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723A3" w14:textId="77777777" w:rsidR="007867D0" w:rsidRDefault="007867D0"/>
    <w:p w14:paraId="25BE9849" w14:textId="48D39522" w:rsidR="00C16592" w:rsidRDefault="00C16592">
      <w:r>
        <w:t>For simplicity and time constraints there is a single file for all the functions</w:t>
      </w:r>
      <w:r w:rsidR="00CD369F">
        <w:t>, of course there are parts of the code targeting specific dimensions</w:t>
      </w:r>
      <w:r w:rsidR="003814A8">
        <w:t>.</w:t>
      </w:r>
      <w:r>
        <w:t xml:space="preserve">  The file needs to run 8 times, each </w:t>
      </w:r>
      <w:r w:rsidR="00CD369F">
        <w:t>time with a different file variable (1-8) to calculate the 8 functions.</w:t>
      </w:r>
    </w:p>
    <w:p w14:paraId="0E95C603" w14:textId="2F93CAD9" w:rsidR="00B11676" w:rsidRPr="003F250F" w:rsidRDefault="00B11676">
      <w:pPr>
        <w:rPr>
          <w:b/>
          <w:bCs/>
        </w:rPr>
      </w:pPr>
      <w:r w:rsidRPr="003F250F">
        <w:rPr>
          <w:b/>
          <w:bCs/>
        </w:rPr>
        <w:t>Week 1 to 7</w:t>
      </w:r>
    </w:p>
    <w:p w14:paraId="751B28C0" w14:textId="77777777" w:rsidR="00885B8B" w:rsidRDefault="006D5FC1" w:rsidP="00885B8B">
      <w:r>
        <w:t xml:space="preserve">All standard values were used.  Default hyperparameters for the </w:t>
      </w:r>
      <w:proofErr w:type="spellStart"/>
      <w:r w:rsidR="00885B8B" w:rsidRPr="000349BC">
        <w:rPr>
          <w:rFonts w:ascii="Courier New" w:hAnsi="Courier New" w:cs="Courier New"/>
          <w:sz w:val="20"/>
          <w:szCs w:val="20"/>
        </w:rPr>
        <w:t>GaussianProcessRegressor</w:t>
      </w:r>
      <w:proofErr w:type="spellEnd"/>
      <w:r w:rsidR="00885B8B">
        <w:t xml:space="preserve">() object and BETA set to balanced with 1.96.  Even the model was using a balanced BETA but we can still see it had a tendency for exploitation in the upper right region. </w:t>
      </w:r>
    </w:p>
    <w:p w14:paraId="2353D05A" w14:textId="03ADAD13" w:rsidR="00B11676" w:rsidRDefault="004F0FDF">
      <w:r>
        <w:t xml:space="preserve">The following images show the 2D model with can be easy to observe what is going on.  For upper dimensions no </w:t>
      </w:r>
      <w:r w:rsidR="00816DDB">
        <w:t>charts are plotted.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836"/>
      </w:tblGrid>
      <w:tr w:rsidR="001C6FE6" w14:paraId="024B5654" w14:textId="77777777" w:rsidTr="00CA3839">
        <w:tc>
          <w:tcPr>
            <w:tcW w:w="4806" w:type="dxa"/>
          </w:tcPr>
          <w:p w14:paraId="6ABA82C9" w14:textId="40D58242" w:rsidR="001C6FE6" w:rsidRDefault="001C6FE6">
            <w:r>
              <w:t>Week 2</w:t>
            </w:r>
          </w:p>
          <w:p w14:paraId="5AB20C3B" w14:textId="77777777" w:rsidR="001C6FE6" w:rsidRDefault="001C6FE6"/>
          <w:p w14:paraId="7FFAA5B3" w14:textId="6E5FC2A1" w:rsidR="001C6FE6" w:rsidRDefault="001C6FE6">
            <w:r w:rsidRPr="001C6FE6">
              <w:rPr>
                <w:noProof/>
              </w:rPr>
              <w:drawing>
                <wp:inline distT="0" distB="0" distL="0" distR="0" wp14:anchorId="7EF4F245" wp14:editId="48C26F09">
                  <wp:extent cx="2914650" cy="2210932"/>
                  <wp:effectExtent l="0" t="0" r="0" b="0"/>
                  <wp:docPr id="1842504405" name="Picture 1" descr="A white graph with yellow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504405" name="Picture 1" descr="A white graph with yellow dots and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95" cy="221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4B1ED77A" w14:textId="63F0FF74" w:rsidR="001C6FE6" w:rsidRDefault="001C6FE6">
            <w:r>
              <w:t>Week 3</w:t>
            </w:r>
          </w:p>
          <w:p w14:paraId="17A49246" w14:textId="77777777" w:rsidR="001C6FE6" w:rsidRDefault="001C6FE6"/>
          <w:p w14:paraId="4DB3B59E" w14:textId="7B8C2971" w:rsidR="001C6FE6" w:rsidRDefault="001C6FE6">
            <w:r w:rsidRPr="001C6FE6">
              <w:rPr>
                <w:noProof/>
              </w:rPr>
              <w:drawing>
                <wp:inline distT="0" distB="0" distL="0" distR="0" wp14:anchorId="7B7E942E" wp14:editId="3CE1AB68">
                  <wp:extent cx="2925714" cy="2219325"/>
                  <wp:effectExtent l="0" t="0" r="8255" b="0"/>
                  <wp:docPr id="635693284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93284" name="Picture 1" descr="A white sheet with numbers and dot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19" cy="222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FE6" w14:paraId="046749EB" w14:textId="77777777" w:rsidTr="00CA3839">
        <w:tc>
          <w:tcPr>
            <w:tcW w:w="4806" w:type="dxa"/>
          </w:tcPr>
          <w:p w14:paraId="60D0F28E" w14:textId="479936BE" w:rsidR="001C6FE6" w:rsidRDefault="001C6FE6">
            <w:r>
              <w:t>Week 5</w:t>
            </w:r>
          </w:p>
          <w:p w14:paraId="1F3B8585" w14:textId="1F8C34C3" w:rsidR="001C6FE6" w:rsidRDefault="001C6FE6">
            <w:r w:rsidRPr="001C6FE6">
              <w:rPr>
                <w:noProof/>
              </w:rPr>
              <w:drawing>
                <wp:inline distT="0" distB="0" distL="0" distR="0" wp14:anchorId="380D77FE" wp14:editId="77C12303">
                  <wp:extent cx="2914650" cy="2210933"/>
                  <wp:effectExtent l="0" t="0" r="0" b="0"/>
                  <wp:docPr id="1981540867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40867" name="Picture 1" descr="A white sheet with numbers and dot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23" cy="2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3A2158F9" w14:textId="109F9C63" w:rsidR="001C6FE6" w:rsidRDefault="001C6FE6">
            <w:r>
              <w:t>Week 7</w:t>
            </w:r>
          </w:p>
          <w:p w14:paraId="497E1137" w14:textId="5BD5F4E8" w:rsidR="001C6FE6" w:rsidRDefault="001C6FE6">
            <w:r w:rsidRPr="001C6FE6">
              <w:rPr>
                <w:noProof/>
              </w:rPr>
              <w:drawing>
                <wp:inline distT="0" distB="0" distL="0" distR="0" wp14:anchorId="628AA85E" wp14:editId="2671D70F">
                  <wp:extent cx="2837816" cy="2152650"/>
                  <wp:effectExtent l="0" t="0" r="635" b="0"/>
                  <wp:docPr id="45567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794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334" cy="21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11BD" w14:textId="77777777" w:rsidR="001C6FE6" w:rsidRDefault="001C6FE6"/>
    <w:p w14:paraId="1B63BBFF" w14:textId="3D94F170" w:rsidR="001C6FE6" w:rsidRDefault="000B0FBA">
      <w:r>
        <w:t xml:space="preserve">The search grid has a radius of 20% from the last results, this is </w:t>
      </w:r>
      <w:r w:rsidR="0023453B">
        <w:t>represented in code</w:t>
      </w:r>
      <w:r>
        <w:t xml:space="preserve"> </w:t>
      </w:r>
      <w:r w:rsidR="000349BC">
        <w:t xml:space="preserve">as </w:t>
      </w:r>
      <w:proofErr w:type="spellStart"/>
      <w:r w:rsidR="000349BC" w:rsidRPr="000349BC">
        <w:rPr>
          <w:rFonts w:ascii="Courier New" w:hAnsi="Courier New" w:cs="Courier New"/>
          <w:sz w:val="20"/>
          <w:szCs w:val="20"/>
        </w:rPr>
        <w:t>discovery_radius</w:t>
      </w:r>
      <w:proofErr w:type="spellEnd"/>
      <w:r w:rsidR="000349BC">
        <w:t xml:space="preserve"> variable, I have the feeling no wider or narrower radius was required</w:t>
      </w:r>
      <w:r w:rsidR="0023453B">
        <w:t xml:space="preserve"> as the results were targeting an area</w:t>
      </w:r>
    </w:p>
    <w:p w14:paraId="33D25709" w14:textId="77777777" w:rsidR="00A412AB" w:rsidRDefault="00A412AB"/>
    <w:p w14:paraId="69E88AFC" w14:textId="09DDF834" w:rsidR="00CA3839" w:rsidRDefault="00CA3839">
      <w:r>
        <w:br w:type="page"/>
      </w:r>
    </w:p>
    <w:p w14:paraId="23879CD0" w14:textId="77777777" w:rsidR="00A412AB" w:rsidRDefault="00A412AB"/>
    <w:p w14:paraId="357D5E9E" w14:textId="161184A5" w:rsidR="001C6FE6" w:rsidRPr="00CA3839" w:rsidRDefault="00B11676">
      <w:pPr>
        <w:rPr>
          <w:b/>
          <w:bCs/>
        </w:rPr>
      </w:pPr>
      <w:r w:rsidRPr="00CA3839">
        <w:rPr>
          <w:b/>
          <w:bCs/>
        </w:rPr>
        <w:t>Week 8</w:t>
      </w:r>
    </w:p>
    <w:p w14:paraId="1818BB58" w14:textId="749C3CE8" w:rsidR="00E643DE" w:rsidRDefault="003F250F">
      <w:r>
        <w:t>Introduced exp</w:t>
      </w:r>
      <w:r w:rsidR="00B220DE">
        <w:t>l</w:t>
      </w:r>
      <w:r>
        <w:t xml:space="preserve">oitation </w:t>
      </w:r>
      <w:r w:rsidR="00B220DE">
        <w:t xml:space="preserve">with Beta = 1.0, balanced with Beta = 1.96 and exploration with </w:t>
      </w:r>
      <w:r w:rsidR="00E643DE">
        <w:t>Beta = 2.5</w:t>
      </w:r>
      <w:r w:rsidR="00E643DE">
        <w:br/>
        <w:t xml:space="preserve">All results are now </w:t>
      </w:r>
      <w:r w:rsidR="004B1A4B">
        <w:t>displayed,</w:t>
      </w:r>
      <w:r w:rsidR="00E643DE">
        <w:t xml:space="preserve"> and one will be </w:t>
      </w:r>
      <w:r w:rsidR="00D163F4">
        <w:t>chosen for</w:t>
      </w:r>
      <w:r w:rsidR="00E643DE">
        <w:t xml:space="preserve"> the </w:t>
      </w:r>
      <w:r w:rsidR="00D163F4">
        <w:t>weekly submission form</w:t>
      </w:r>
      <w:r w:rsidR="00255E96">
        <w:t xml:space="preserve"> with the following criteria:</w:t>
      </w:r>
    </w:p>
    <w:p w14:paraId="2309E0BA" w14:textId="652C5A4C" w:rsidR="00255E96" w:rsidRDefault="00255E96" w:rsidP="00255E96">
      <w:pPr>
        <w:pStyle w:val="ListParagraph"/>
        <w:numPr>
          <w:ilvl w:val="0"/>
          <w:numId w:val="1"/>
        </w:numPr>
      </w:pPr>
      <w:r>
        <w:t>If balanced and exploit</w:t>
      </w:r>
      <w:r w:rsidR="00A412AB">
        <w:t>ation</w:t>
      </w:r>
      <w:r>
        <w:t xml:space="preserve"> are close, then </w:t>
      </w:r>
      <w:r w:rsidRPr="00A412AB">
        <w:rPr>
          <w:b/>
          <w:bCs/>
        </w:rPr>
        <w:t>balanced</w:t>
      </w:r>
      <w:r>
        <w:t xml:space="preserve"> is chosen</w:t>
      </w:r>
    </w:p>
    <w:p w14:paraId="5D3942B7" w14:textId="23EA5892" w:rsidR="00255E96" w:rsidRDefault="00255E96" w:rsidP="00255E96">
      <w:pPr>
        <w:pStyle w:val="ListParagraph"/>
        <w:numPr>
          <w:ilvl w:val="0"/>
          <w:numId w:val="1"/>
        </w:numPr>
      </w:pPr>
      <w:r>
        <w:t>I</w:t>
      </w:r>
      <w:r w:rsidR="00A412AB">
        <w:t xml:space="preserve">f balanced and exploitation are not close, then </w:t>
      </w:r>
      <w:r w:rsidR="00A412AB" w:rsidRPr="00A412AB">
        <w:rPr>
          <w:b/>
          <w:bCs/>
        </w:rPr>
        <w:t>exploratory</w:t>
      </w:r>
      <w:r w:rsidR="00A412AB">
        <w:t xml:space="preserve"> results is chosen</w:t>
      </w:r>
    </w:p>
    <w:p w14:paraId="2320B11F" w14:textId="77777777" w:rsidR="004B1A4B" w:rsidRDefault="004B1A4B"/>
    <w:p w14:paraId="63F37E60" w14:textId="23D9DC31" w:rsidR="00AC3708" w:rsidRPr="006165C2" w:rsidRDefault="00AC3708">
      <w:pPr>
        <w:rPr>
          <w:b/>
          <w:bCs/>
        </w:rPr>
      </w:pPr>
      <w:r w:rsidRPr="006165C2">
        <w:rPr>
          <w:b/>
          <w:bCs/>
        </w:rPr>
        <w:t>Week 9</w:t>
      </w:r>
    </w:p>
    <w:p w14:paraId="0F3E50A7" w14:textId="45D3DB17" w:rsidR="00AC3708" w:rsidRDefault="00431D1D">
      <w:r>
        <w:t xml:space="preserve">Used only </w:t>
      </w:r>
      <w:r w:rsidR="00D71BF2">
        <w:t>exploration</w:t>
      </w:r>
      <w:r>
        <w:t xml:space="preserve"> and changed to polynomial</w:t>
      </w:r>
      <w:r w:rsidR="00EB3E51">
        <w:t xml:space="preserve"> kernel to see if we can find a different area in the grid with </w:t>
      </w:r>
      <w:r w:rsidR="006165C2">
        <w:t xml:space="preserve">better results </w:t>
      </w:r>
    </w:p>
    <w:p w14:paraId="5F238A97" w14:textId="77777777" w:rsidR="004B1A4B" w:rsidRDefault="004B1A4B"/>
    <w:p w14:paraId="3E0A10E6" w14:textId="2E4CA4F3" w:rsidR="004B1A4B" w:rsidRDefault="00441578">
      <w:r w:rsidRPr="00441578">
        <w:drawing>
          <wp:inline distT="0" distB="0" distL="0" distR="0" wp14:anchorId="4D60D45F" wp14:editId="41FF357F">
            <wp:extent cx="3466531" cy="2629567"/>
            <wp:effectExtent l="0" t="0" r="635" b="0"/>
            <wp:docPr id="1001133164" name="Picture 1" descr="A white shee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3164" name="Picture 1" descr="A white sheet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208" cy="26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726" w14:textId="77777777" w:rsidR="004B1A4B" w:rsidRDefault="004B1A4B"/>
    <w:p w14:paraId="75D74E32" w14:textId="77777777" w:rsidR="00BB5BC2" w:rsidRDefault="00BB5BC2" w:rsidP="00D71BF2"/>
    <w:p w14:paraId="2A475BDC" w14:textId="77777777" w:rsidR="00BB5BC2" w:rsidRDefault="00BB5BC2" w:rsidP="00D71BF2"/>
    <w:p w14:paraId="0C2D1479" w14:textId="77777777" w:rsidR="00BB5BC2" w:rsidRDefault="00BB5BC2" w:rsidP="00D71BF2"/>
    <w:p w14:paraId="12C11444" w14:textId="77777777" w:rsidR="001C6FE6" w:rsidRDefault="001C6FE6"/>
    <w:p w14:paraId="0C791D47" w14:textId="4577B03F" w:rsidR="001C6FE6" w:rsidRDefault="001C6FE6"/>
    <w:p w14:paraId="57EFEC2B" w14:textId="77777777" w:rsidR="001C6FE6" w:rsidRDefault="001C6FE6"/>
    <w:p w14:paraId="125FE331" w14:textId="2BE83EF2" w:rsidR="001C6FE6" w:rsidRDefault="001C6FE6"/>
    <w:sectPr w:rsidR="001C6FE6" w:rsidSect="001C6FE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41BD"/>
    <w:multiLevelType w:val="hybridMultilevel"/>
    <w:tmpl w:val="BEBA8196"/>
    <w:lvl w:ilvl="0" w:tplc="FD52C3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6"/>
    <w:rsid w:val="000349BC"/>
    <w:rsid w:val="000B0FBA"/>
    <w:rsid w:val="001605A7"/>
    <w:rsid w:val="001C6FE6"/>
    <w:rsid w:val="00203875"/>
    <w:rsid w:val="0023453B"/>
    <w:rsid w:val="00255E96"/>
    <w:rsid w:val="0031070D"/>
    <w:rsid w:val="003814A8"/>
    <w:rsid w:val="003F250F"/>
    <w:rsid w:val="00431D1D"/>
    <w:rsid w:val="00441578"/>
    <w:rsid w:val="00466288"/>
    <w:rsid w:val="004B1A4B"/>
    <w:rsid w:val="004D1056"/>
    <w:rsid w:val="004F0FDF"/>
    <w:rsid w:val="00506FED"/>
    <w:rsid w:val="00544B18"/>
    <w:rsid w:val="006165C2"/>
    <w:rsid w:val="0063446A"/>
    <w:rsid w:val="006D3B3D"/>
    <w:rsid w:val="006D5FC1"/>
    <w:rsid w:val="00740862"/>
    <w:rsid w:val="007867D0"/>
    <w:rsid w:val="00797D43"/>
    <w:rsid w:val="00816DDB"/>
    <w:rsid w:val="00885B8B"/>
    <w:rsid w:val="00A412AB"/>
    <w:rsid w:val="00A72850"/>
    <w:rsid w:val="00AB57D0"/>
    <w:rsid w:val="00AC3708"/>
    <w:rsid w:val="00AD67CA"/>
    <w:rsid w:val="00B11676"/>
    <w:rsid w:val="00B220DE"/>
    <w:rsid w:val="00BB5BC2"/>
    <w:rsid w:val="00C16592"/>
    <w:rsid w:val="00C43D2F"/>
    <w:rsid w:val="00CA3839"/>
    <w:rsid w:val="00CD369F"/>
    <w:rsid w:val="00D163F4"/>
    <w:rsid w:val="00D71BF2"/>
    <w:rsid w:val="00E643DE"/>
    <w:rsid w:val="00EB3E51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0389"/>
  <w15:chartTrackingRefBased/>
  <w15:docId w15:val="{5830102F-1AD1-422D-BC89-3CF74A38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213</Words>
  <Characters>1219</Characters>
  <Application>Microsoft Office Word</Application>
  <DocSecurity>4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37</cp:revision>
  <dcterms:created xsi:type="dcterms:W3CDTF">2024-07-07T15:57:00Z</dcterms:created>
  <dcterms:modified xsi:type="dcterms:W3CDTF">2024-07-23T18:05:00Z</dcterms:modified>
</cp:coreProperties>
</file>