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rId28.jpg" ContentType="image/jpeg"/>
  <Override PartName="/word/media/rId32.jpg" ContentType="image/jpeg"/>
  <Override PartName="/word/media/rId36.jpg" ContentType="image/jpeg"/>
  <Override PartName="/word/media/rId25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Air-bed</w:t>
      </w:r>
      <w:r>
        <w:t xml:space="preserve"> </w:t>
      </w:r>
      <w:r>
        <w:t xml:space="preserve">and</w:t>
      </w:r>
      <w:r>
        <w:t xml:space="preserve"> </w:t>
      </w:r>
      <w:r>
        <w:t xml:space="preserve">breakfast(Airbnb)</w:t>
      </w:r>
      <w:r>
        <w:t xml:space="preserve"> </w:t>
      </w:r>
      <w:r>
        <w:t xml:space="preserve">Report</w:t>
      </w:r>
    </w:p>
    <w:p>
      <w:pPr>
        <w:pStyle w:val="Heading2"/>
      </w:pPr>
      <w:bookmarkStart w:id="20" w:name="introduction"/>
      <w:r>
        <w:rPr>
          <w:b/>
        </w:rPr>
        <w:t xml:space="preserve">INTRODUCTION</w:t>
      </w:r>
      <w:bookmarkEnd w:id="20"/>
    </w:p>
    <w:p>
      <w:pPr>
        <w:pStyle w:val="Heading4"/>
      </w:pPr>
      <w:bookmarkStart w:id="21" w:name="airbnb-the-world-leader-in-accommodations-of-the-sharing-economy-allows-you-to-find-places-to-stay-directly-from-individuals-in-thousands-of-cities-around-the-world."/>
      <w:r>
        <w:t xml:space="preserve">Airbnb, the world leader in accommodations of the</w:t>
      </w:r>
      <w:r>
        <w:t xml:space="preserve"> </w:t>
      </w:r>
      <w:r>
        <w:t xml:space="preserve">“</w:t>
      </w:r>
      <w:r>
        <w:t xml:space="preserve">sharing economy</w:t>
      </w:r>
      <w:r>
        <w:t xml:space="preserve">”</w:t>
      </w:r>
      <w:r>
        <w:t xml:space="preserve">, allows you to find places to stay directly from individuals in thousands of cities around the world.</w:t>
      </w:r>
      <w:bookmarkEnd w:id="21"/>
    </w:p>
    <w:p>
      <w:pPr>
        <w:pStyle w:val="Heading4"/>
      </w:pPr>
      <w:bookmarkStart w:id="22" w:name="it-allows-you-to-rent-apartments-or-even-entire-houses-from-people-all-over-the-world-almost-everywhere-in-fact."/>
      <w:r>
        <w:t xml:space="preserve">It allows you to rent apartments (or even entire houses) from people all over the world, almost everywhere in fact.</w:t>
      </w:r>
      <w:bookmarkEnd w:id="22"/>
    </w:p>
    <w:p>
      <w:pPr>
        <w:pStyle w:val="Heading2"/>
      </w:pPr>
      <w:bookmarkStart w:id="23" w:name="location-wise-room-availability"/>
      <w:r>
        <w:rPr>
          <w:b/>
        </w:rPr>
        <w:t xml:space="preserve">Location Wise Room Availability</w:t>
      </w:r>
      <w:bookmarkEnd w:id="23"/>
    </w:p>
    <w:p>
      <w:pPr>
        <w:pStyle w:val="Heading4"/>
      </w:pPr>
      <w:bookmarkStart w:id="24" w:name="from-the-availability-of-room-plots-we-can-conclude-that-manhattan-has-more-number-of-room-availability-compared-to-other-locations."/>
      <w:r>
        <w:t xml:space="preserve">From the Availability of room plots ,we can conclude that</w:t>
      </w:r>
      <w:r>
        <w:t xml:space="preserve"> </w:t>
      </w:r>
      <w:r>
        <w:rPr>
          <w:b/>
        </w:rPr>
        <w:t xml:space="preserve">Manhattan</w:t>
      </w:r>
      <w:r>
        <w:t xml:space="preserve"> </w:t>
      </w:r>
      <w:r>
        <w:t xml:space="preserve">has more number of room availability compared to other locations.</w:t>
      </w:r>
      <w:bookmarkEnd w:id="24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location-wise%20room%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average-price-for-each-area"/>
      <w:r>
        <w:rPr>
          <w:b/>
        </w:rPr>
        <w:t xml:space="preserve">Average Price for Each Area</w:t>
      </w:r>
      <w:bookmarkEnd w:id="26"/>
    </w:p>
    <w:p>
      <w:pPr>
        <w:pStyle w:val="Heading4"/>
      </w:pPr>
      <w:bookmarkStart w:id="27" w:name="the-plot-below-shows-the-average-price-of-each-location-here-we-can-see-more-variation-in-average-price-of-each-location.-overall-it-looks-like-manhattan-location-is-slightly-pricier-than-other-locations."/>
      <w:r>
        <w:t xml:space="preserve">The Plot Below shows the average price of each location , Here we can see more variation in average price of each location. Overall, it looks like</w:t>
      </w:r>
      <w:r>
        <w:t xml:space="preserve"> </w:t>
      </w:r>
      <w:r>
        <w:rPr>
          <w:b/>
        </w:rPr>
        <w:t xml:space="preserve">Manhattan</w:t>
      </w:r>
      <w:r>
        <w:t xml:space="preserve"> </w:t>
      </w:r>
      <w:r>
        <w:t xml:space="preserve">Location is slightly pricier than other locations.</w:t>
      </w:r>
      <w:bookmarkEnd w:id="27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verage-price%20of%20area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ranking-by-room-type"/>
      <w:r>
        <w:rPr>
          <w:b/>
        </w:rPr>
        <w:t xml:space="preserve">Ranking by Room Type</w:t>
      </w:r>
      <w:bookmarkEnd w:id="29"/>
    </w:p>
    <w:p>
      <w:pPr>
        <w:pStyle w:val="Heading4"/>
      </w:pPr>
      <w:bookmarkStart w:id="30" w:name="below-is-the-chart-that-shows-the-distributions-of-different-room-types-of-each-location-with-respect-to-reviews."/>
      <w:r>
        <w:t xml:space="preserve">Below is the chart that shows the distributions of Different room types of each location with respect to reviews.</w:t>
      </w:r>
      <w:bookmarkEnd w:id="30"/>
    </w:p>
    <w:p>
      <w:pPr>
        <w:pStyle w:val="Heading4"/>
      </w:pPr>
      <w:bookmarkStart w:id="31" w:name="entire-roomapartment-type-is-highest-in-number-of-all-the-other-room-types-and-manhattan-has-the-highest-entire-roomapartment-type.-people-in-queens-and-bronx-prefer-private-room-compared-to-entire-roomapartment-type-this-is-so-intuitive.-we-can-also-infer-that-shared-room-reviews-are-way-less-compared-to-other-room-types."/>
      <w:r>
        <w:t xml:space="preserve">Entire Room/Apartment type is highest in number, of all the other room types, and</w:t>
      </w:r>
      <w:r>
        <w:t xml:space="preserve"> </w:t>
      </w:r>
      <w:r>
        <w:rPr>
          <w:b/>
        </w:rPr>
        <w:t xml:space="preserve">Manhattan</w:t>
      </w:r>
      <w:r>
        <w:t xml:space="preserve"> </w:t>
      </w:r>
      <w:r>
        <w:t xml:space="preserve">has the highest Entire Room/Apartment type. People in Queens and Bronx prefer private room compared to Entire Room/Apartment type, this is so intuitive. We can also infer that shared room reviews are way less compared to other room types.</w:t>
      </w:r>
      <w:bookmarkEnd w:id="31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Room%20Type%20of%20Each%20Location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correlation-plot"/>
      <w:r>
        <w:rPr>
          <w:b/>
        </w:rPr>
        <w:t xml:space="preserve">CORRELATION PLOT</w:t>
      </w:r>
      <w:bookmarkEnd w:id="33"/>
    </w:p>
    <w:p>
      <w:pPr>
        <w:pStyle w:val="Heading4"/>
      </w:pPr>
      <w:bookmarkStart w:id="34" w:name="this-correlation-plot-is-representing-the-correlation-matrix-of-the-numeric-variables-in-the-dataset.-we-exclured-2-variables-id-and-host_id-which-are-also-determined-as-numeric-variables-but-have-no-meaning-in-our-analysis."/>
      <w:r>
        <w:t xml:space="preserve">This correlation plot is representing the correlation matrix of the numeric variables in the dataset. We exclured 2 variables :</w:t>
      </w:r>
      <w:r>
        <w:t xml:space="preserve"> </w:t>
      </w:r>
      <w:r>
        <w:t xml:space="preserve">“</w:t>
      </w:r>
      <w:r>
        <w:t xml:space="preserve">id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host_id</w:t>
      </w:r>
      <w:r>
        <w:t xml:space="preserve">”</w:t>
      </w:r>
      <w:r>
        <w:t xml:space="preserve"> </w:t>
      </w:r>
      <w:r>
        <w:t xml:space="preserve">which are also determined as numeric variables but have no meaning in our analysis.</w:t>
      </w:r>
      <w:bookmarkEnd w:id="34"/>
    </w:p>
    <w:p>
      <w:pPr>
        <w:pStyle w:val="Heading4"/>
      </w:pPr>
      <w:bookmarkStart w:id="35" w:name="through-this-correlation-matrix-we-found-that-the-availability_365-variable-is-most-correlated-with-the-variable-calculated_host_listings_count-21-and-then-with-the-variable-number_of_reviews-17.-howerver-the-correlations-are-not-very-strong."/>
      <w:r>
        <w:t xml:space="preserve">Through this correlation matrix, we found that the</w:t>
      </w:r>
      <w:r>
        <w:t xml:space="preserve"> </w:t>
      </w:r>
      <w:r>
        <w:t xml:space="preserve">“</w:t>
      </w:r>
      <w:r>
        <w:t xml:space="preserve">availability_365</w:t>
      </w:r>
      <w:r>
        <w:t xml:space="preserve">”</w:t>
      </w:r>
      <w:r>
        <w:t xml:space="preserve"> </w:t>
      </w:r>
      <w:r>
        <w:t xml:space="preserve">variable is most correlated with the variable</w:t>
      </w:r>
      <w:r>
        <w:t xml:space="preserve"> </w:t>
      </w:r>
      <w:r>
        <w:t xml:space="preserve">“</w:t>
      </w:r>
      <w:r>
        <w:t xml:space="preserve">calculated_host_listings_count</w:t>
      </w:r>
      <w:r>
        <w:t xml:space="preserve">”</w:t>
      </w:r>
      <w:r>
        <w:t xml:space="preserve"> </w:t>
      </w:r>
      <w:r>
        <w:t xml:space="preserve">(21%), and then with the variable</w:t>
      </w:r>
      <w:r>
        <w:t xml:space="preserve"> </w:t>
      </w:r>
      <w:r>
        <w:t xml:space="preserve">“</w:t>
      </w:r>
      <w:r>
        <w:t xml:space="preserve">number_of_reviews</w:t>
      </w:r>
      <w:r>
        <w:t xml:space="preserve">”</w:t>
      </w:r>
      <w:r>
        <w:t xml:space="preserve"> </w:t>
      </w:r>
      <w:r>
        <w:t xml:space="preserve">(17%). Howerver, the correlations are not very strong.</w:t>
      </w:r>
      <w:bookmarkEnd w:id="35"/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orr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11DEC" w:rsidSect="00656990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hAnsiTheme="majorHAnsi" w:cstheme="majorHAnsi"/>
      </w:rPr>
      <w:id w:val="1152262120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noProof/>
      </w:rPr>
    </w:sdtEndPr>
    <w:sdtContent>
      <w:p w:rsidR="00BF12C4" w:rsidRDefault="00BF12C4">
        <w:pPr>
          <w:pStyle w:val="Footer"/>
        </w:pPr>
        <w:r w:rsidRPr="0071706A">
          <w:rPr>
            <w:rFonts w:asciiTheme="majorHAnsi" w:hAnsiTheme="majorHAnsi" w:cstheme="majorHAnsi"/>
          </w:rPr>
          <w:fldChar w:fldCharType="begin"/>
        </w:r>
        <w:r w:rsidRPr="0071706A">
          <w:rPr>
            <w:rFonts w:asciiTheme="majorHAnsi" w:hAnsiTheme="majorHAnsi" w:cstheme="majorHAnsi"/>
          </w:rPr>
          <w:instrText xml:space="preserve"> PAGE   \* MERGEFORMAT </w:instrText>
        </w:r>
        <w:r w:rsidRPr="0071706A">
          <w:rPr>
            <w:rFonts w:asciiTheme="majorHAnsi" w:hAnsiTheme="majorHAnsi" w:cstheme="majorHAnsi"/>
          </w:rPr>
          <w:fldChar w:fldCharType="separate"/>
        </w:r>
        <w:r w:rsidR="00AF2414">
          <w:rPr>
            <w:rFonts w:asciiTheme="majorHAnsi" w:hAnsiTheme="majorHAnsi" w:cstheme="majorHAnsi"/>
            <w:noProof/>
          </w:rPr>
          <w:t>1</w:t>
        </w:r>
        <w:r w:rsidRPr="0071706A">
          <w:rPr>
            <w:rFonts w:asciiTheme="majorHAnsi" w:hAnsiTheme="majorHAnsi" w:cstheme="majorHAnsi"/>
            <w:noProof/>
          </w:rPr>
          <w:fldChar w:fldCharType="end"/>
        </w:r>
        <w:r w:rsidRPr="0071706A">
          <w:rPr>
            <w:rFonts w:asciiTheme="majorHAnsi" w:hAnsiTheme="majorHAnsi" w:cstheme="majorHAnsi"/>
            <w:noProof/>
          </w:rPr>
          <w:t xml:space="preserve">                                                 </w:t>
        </w:r>
        <w:r w:rsidR="00345000" w:rsidRPr="0071706A">
          <w:rPr>
            <w:rFonts w:asciiTheme="majorHAnsi" w:hAnsiTheme="majorHAnsi" w:cstheme="majorHAnsi"/>
            <w:noProof/>
          </w:rPr>
          <w:t xml:space="preserve">         </w:t>
        </w:r>
        <w:r w:rsidR="00D51C75" w:rsidRPr="0071706A">
          <w:rPr>
            <w:rFonts w:asciiTheme="majorHAnsi" w:hAnsiTheme="majorHAnsi" w:cstheme="majorHAnsi"/>
            <w:noProof/>
          </w:rPr>
          <w:t xml:space="preserve">  </w:t>
        </w:r>
      </w:p>
    </w:sdtContent>
  </w:sdt>
  <w:p w:rsidR="00656990" w:rsidRDefault="00656990" w:rsidP="00686BF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12C4" w:rsidRDefault="00BF12C4" w:rsidP="00BF12C4">
    <w:pPr>
      <w:pStyle w:val="Header"/>
      <w:jc w:val="right"/>
    </w:pPr>
    <w:r>
      <w:t xml:space="preserve">                                                    </w:t>
    </w:r>
  </w:p>
  <w:p w:rsidR="00656990" w:rsidRDefault="00656990" w:rsidP="00BF12C4">
    <w:pPr>
      <w:pStyle w:val="Header"/>
      <w:tabs>
        <w:tab w:val="left" w:pos="6907"/>
      </w:tabs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53E031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D08DA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D2F0CCC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D3D63D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B0892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3632AE3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782EB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12AE7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AA2675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3E10571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0CD2DE"/>
    <w:multiLevelType w:val="multilevel"/>
    <w:tmpl w:val="C8B213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1">
    <w:nsid w:val="2C1AE401"/>
    <w:multiLevelType w:val="multilevel"/>
    <w:tmpl w:val="1054CCE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6BEC195E"/>
    <w:multiLevelType w:val="hybridMultilevel"/>
    <w:tmpl w:val="63E02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10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>
    <w:lsdException w:name="header" w:uiPriority="99"/>
    <w:lsdException w:name="footer" w:uiPriority="99"/>
  </w:latentStyles>
  <w:style w:type="paragraph" w:default="1" w:styleId="Normal">
    <w:name w:val="Normal"/>
    <w:qFormat/>
    <w:rsid w:val="00686BFD"/>
    <w:pPr>
      <w:jc w:val="both"/>
    </w:pPr>
    <w:rPr>
      <w:sz w:val="28"/>
      <w:szCs w:val="28"/>
    </w:rPr>
  </w:style>
  <w:style w:type="paragraph" w:styleId="Heading1">
    <w:name w:val="heading 1"/>
    <w:basedOn w:val="Title"/>
    <w:next w:val="BodyText"/>
    <w:uiPriority w:val="9"/>
    <w:qFormat/>
    <w:rsid w:val="00C56FFA"/>
    <w:pPr>
      <w:outlineLvl w:val="0"/>
    </w:pPr>
  </w:style>
  <w:style w:type="paragraph" w:styleId="Heading2">
    <w:name w:val="heading 2"/>
    <w:basedOn w:val="Normal"/>
    <w:next w:val="BodyText"/>
    <w:uiPriority w:val="9"/>
    <w:unhideWhenUsed/>
    <w:qFormat/>
    <w:rsid w:val="00C578C0"/>
    <w:pPr>
      <w:keepNext/>
      <w:keepLines/>
      <w:spacing w:before="200" w:after="0"/>
      <w:outlineLvl w:val="1"/>
    </w:pPr>
    <w:rPr>
      <w:rFonts w:asciiTheme="majorHAnsi" w:hAnsiTheme="majorHAnsi" w:cstheme="majorBidi"/>
      <w:bCs/>
      <w:color w:val="0D0D0D" w:themeColor="text1" w:themeTint="F2"/>
      <w:szCs w:val="36"/>
    </w:rPr>
  </w:style>
  <w:style w:type="paragraph" w:styleId="Heading3">
    <w:name w:val="heading 3"/>
    <w:basedOn w:val="Normal"/>
    <w:next w:val="BodyText"/>
    <w:uiPriority w:val="9"/>
    <w:unhideWhenUsed/>
    <w:qFormat/>
    <w:rsid w:val="000F762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626" w:themeColor="text1" w:themeTint="D9"/>
      <w:sz w:val="32"/>
      <w:szCs w:val="32"/>
    </w:rPr>
  </w:style>
  <w:style w:type="paragraph" w:styleId="Heading4">
    <w:name w:val="heading 4"/>
    <w:basedOn w:val="Normal"/>
    <w:next w:val="BodyText"/>
    <w:uiPriority w:val="9"/>
    <w:unhideWhenUsed/>
    <w:qFormat/>
    <w:rsid w:val="00666124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F6FC6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F6FC6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F6FC6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7E25F4"/>
    <w:pPr>
      <w:keepNext/>
      <w:keepLines/>
      <w:pBdr>
        <w:bottom w:val="thickThinLargeGap" w:sz="2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Cs/>
      <w:noProof/>
      <w:color w:val="0B5294" w:themeColor="accent1" w:themeShade="BF"/>
      <w:sz w:val="48"/>
      <w:szCs w:val="56"/>
      <w:lang w:bidi="ta-IN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624D1C"/>
    <w:pPr>
      <w:keepNext/>
      <w:keepLines/>
      <w:spacing w:before="300" w:after="300"/>
    </w:pPr>
    <w:rPr>
      <w:sz w:val="24"/>
      <w:szCs w:val="24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666124"/>
    <w:pPr>
      <w:spacing w:before="240" w:after="440"/>
    </w:pPr>
    <w:rPr>
      <w:rFonts w:ascii="Calibri" w:hAnsi="Calibri" w:cs="Calibri"/>
      <w:sz w:val="24"/>
    </w:rPr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0F6FC6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/>
      <w:bCs w:val="0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uiPriority w:val="99"/>
    <w:rsid w:val="00656990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656990"/>
  </w:style>
  <w:style w:type="paragraph" w:styleId="Footer">
    <w:name w:val="footer"/>
    <w:basedOn w:val="Normal"/>
    <w:link w:val="FooterChar"/>
    <w:uiPriority w:val="99"/>
    <w:rsid w:val="00656990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656990"/>
  </w:style>
  <w:style w:type="paragraph" w:styleId="BalloonText">
    <w:name w:val="Balloon Text"/>
    <w:basedOn w:val="Normal"/>
    <w:link w:val="BalloonTextChar"/>
    <w:rsid w:val="0090369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0369E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  <w:rsid w:val="000F762C"/>
  </w:style>
  <w:style w:type="paragraph" w:styleId="BodyTextIndent">
    <w:name w:val="Body Text Indent"/>
    <w:basedOn w:val="Normal"/>
    <w:link w:val="BodyTextIndentChar"/>
    <w:rsid w:val="00AD3FA1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AD3FA1"/>
    <w:rPr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Type="http://schemas.openxmlformats.org/officeDocument/2006/relationships/image" Id="rId28" Target="media/rId28.jpg" /><Relationship Type="http://schemas.openxmlformats.org/officeDocument/2006/relationships/image" Id="rId32" Target="media/rId32.jpg" /><Relationship Type="http://schemas.openxmlformats.org/officeDocument/2006/relationships/image" Id="rId36" Target="media/rId36.jpg" /><Relationship Type="http://schemas.openxmlformats.org/officeDocument/2006/relationships/image" Id="rId25" Target="media/rId25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Flow">
      <a:dk1>
        <a:sysClr val="windowText" lastClr="000000"/>
      </a:dk1>
      <a:lt1>
        <a:sysClr val="window" lastClr="FFFFFF"/>
      </a:lt1>
      <a:dk2>
        <a:srgbClr val="04617B"/>
      </a:dk2>
      <a:lt2>
        <a:srgbClr val="DBF5F9"/>
      </a:lt2>
      <a:accent1>
        <a:srgbClr val="0F6FC6"/>
      </a:accent1>
      <a:accent2>
        <a:srgbClr val="009DD9"/>
      </a:accent2>
      <a:accent3>
        <a:srgbClr val="0BD0D9"/>
      </a:accent3>
      <a:accent4>
        <a:srgbClr val="10CF9B"/>
      </a:accent4>
      <a:accent5>
        <a:srgbClr val="7CCA62"/>
      </a:accent5>
      <a:accent6>
        <a:srgbClr val="A5C249"/>
      </a:accent6>
      <a:hlink>
        <a:srgbClr val="F49100"/>
      </a:hlink>
      <a:folHlink>
        <a:srgbClr val="85DFD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Pain Test Report of Patients</vt:lpstr>
    </vt:vector>
  </TitlesOfParts>
  <Company/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Air-bed and breakfast(Airbnb) Report</dc:title>
  <dc:creator/>
  <cp:keywords/>
  <dcterms:created xsi:type="dcterms:W3CDTF">2020-06-23T12:04:12Z</dcterms:created>
  <dcterms:modified xsi:type="dcterms:W3CDTF">2020-06-23T12:04:12Z</dcterms:modified>
</cp:coreProperties>
</file>