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ABABA" w14:textId="30BDA09E" w:rsidR="004B78B1" w:rsidRPr="00F142CE" w:rsidRDefault="002C3A9D">
      <w:pPr>
        <w:rPr>
          <w:rFonts w:ascii="Times New Roman" w:hAnsi="Times New Roman" w:cs="Times New Roman"/>
        </w:rPr>
      </w:pPr>
      <w:r w:rsidRPr="00F142CE">
        <w:rPr>
          <w:rFonts w:ascii="Times New Roman" w:hAnsi="Times New Roman" w:cs="Times New Roman"/>
        </w:rPr>
        <w:t>Valon Haslem</w:t>
      </w:r>
    </w:p>
    <w:p w14:paraId="748011F6" w14:textId="4F8661F8" w:rsidR="002C3A9D" w:rsidRPr="00F142CE" w:rsidRDefault="002C3A9D">
      <w:pPr>
        <w:rPr>
          <w:rFonts w:ascii="Times New Roman" w:hAnsi="Times New Roman" w:cs="Times New Roman"/>
        </w:rPr>
      </w:pPr>
      <w:r w:rsidRPr="00F142CE">
        <w:rPr>
          <w:rFonts w:ascii="Times New Roman" w:hAnsi="Times New Roman" w:cs="Times New Roman"/>
        </w:rPr>
        <w:t>10-21-2025</w:t>
      </w:r>
    </w:p>
    <w:p w14:paraId="3D34F632" w14:textId="2FADD5CC" w:rsidR="002C3A9D" w:rsidRPr="00F142CE" w:rsidRDefault="002C3A9D">
      <w:pPr>
        <w:rPr>
          <w:rFonts w:ascii="Times New Roman" w:hAnsi="Times New Roman" w:cs="Times New Roman"/>
        </w:rPr>
      </w:pPr>
      <w:r w:rsidRPr="00F142CE">
        <w:rPr>
          <w:rFonts w:ascii="Times New Roman" w:hAnsi="Times New Roman" w:cs="Times New Roman"/>
        </w:rPr>
        <w:t>Project Proposal</w:t>
      </w:r>
    </w:p>
    <w:p w14:paraId="275E056D" w14:textId="4BD1BEDF" w:rsidR="002C3A9D" w:rsidRPr="00F142CE" w:rsidRDefault="00C12699" w:rsidP="002C3A9D">
      <w:pPr>
        <w:ind w:firstLine="720"/>
        <w:rPr>
          <w:rFonts w:ascii="Times New Roman" w:hAnsi="Times New Roman" w:cs="Times New Roman"/>
        </w:rPr>
      </w:pPr>
      <w:r>
        <w:rPr>
          <w:rFonts w:ascii="Times New Roman" w:hAnsi="Times New Roman" w:cs="Times New Roman"/>
        </w:rPr>
        <w:t xml:space="preserve">My project is </w:t>
      </w:r>
      <w:r w:rsidR="002C3A9D" w:rsidRPr="00F142CE">
        <w:rPr>
          <w:rFonts w:ascii="Times New Roman" w:hAnsi="Times New Roman" w:cs="Times New Roman"/>
        </w:rPr>
        <w:t xml:space="preserve">a web-based application </w:t>
      </w:r>
      <w:r w:rsidR="00B16922" w:rsidRPr="00F142CE">
        <w:rPr>
          <w:rFonts w:ascii="Times New Roman" w:hAnsi="Times New Roman" w:cs="Times New Roman"/>
        </w:rPr>
        <w:t>for</w:t>
      </w:r>
      <w:r w:rsidR="002C3A9D" w:rsidRPr="00F142CE">
        <w:rPr>
          <w:rFonts w:ascii="Times New Roman" w:hAnsi="Times New Roman" w:cs="Times New Roman"/>
        </w:rPr>
        <w:t xml:space="preserve"> Spotify song-sharing. Using the Spotify API, I intend to build a database of songs, playlists, and intersection playlists – songs shared by the user and their friends – to create </w:t>
      </w:r>
      <w:r>
        <w:rPr>
          <w:rFonts w:ascii="Times New Roman" w:hAnsi="Times New Roman" w:cs="Times New Roman"/>
        </w:rPr>
        <w:t>a tool to generate playlists and compare interests among Spotify friends</w:t>
      </w:r>
      <w:r w:rsidR="002C3A9D" w:rsidRPr="00F142CE">
        <w:rPr>
          <w:rFonts w:ascii="Times New Roman" w:hAnsi="Times New Roman" w:cs="Times New Roman"/>
        </w:rPr>
        <w:t>.</w:t>
      </w:r>
    </w:p>
    <w:p w14:paraId="27B3E1A0" w14:textId="6F29BEFF" w:rsidR="002C3A9D" w:rsidRDefault="00F142CE" w:rsidP="002C3A9D">
      <w:pPr>
        <w:ind w:firstLine="720"/>
        <w:rPr>
          <w:rFonts w:ascii="Times New Roman" w:hAnsi="Times New Roman" w:cs="Times New Roman"/>
        </w:rPr>
      </w:pPr>
      <w:r w:rsidRPr="00F142CE">
        <w:rPr>
          <w:rFonts w:ascii="Times New Roman" w:hAnsi="Times New Roman" w:cs="Times New Roman"/>
        </w:rPr>
        <w:t>Since the nature of this application is data analysis, an OLAP model will be used for data configuration. Like the example relations in HW 2, songs will have a long string of identifiers necessary for use in the Spotify API. In addition, relations will be implemented for</w:t>
      </w:r>
      <w:r>
        <w:rPr>
          <w:rFonts w:ascii="Times New Roman" w:hAnsi="Times New Roman" w:cs="Times New Roman"/>
        </w:rPr>
        <w:t xml:space="preserve"> the user</w:t>
      </w:r>
      <w:r w:rsidR="0014528C">
        <w:rPr>
          <w:rFonts w:ascii="Times New Roman" w:hAnsi="Times New Roman" w:cs="Times New Roman"/>
        </w:rPr>
        <w:t>,</w:t>
      </w:r>
      <w:r w:rsidRPr="00F142CE">
        <w:rPr>
          <w:rFonts w:ascii="Times New Roman" w:hAnsi="Times New Roman" w:cs="Times New Roman"/>
        </w:rPr>
        <w:t xml:space="preserve"> </w:t>
      </w:r>
      <w:r w:rsidR="0014528C">
        <w:rPr>
          <w:rFonts w:ascii="Times New Roman" w:hAnsi="Times New Roman" w:cs="Times New Roman"/>
        </w:rPr>
        <w:t xml:space="preserve">each </w:t>
      </w:r>
      <w:r w:rsidR="00B16922" w:rsidRPr="00F142CE">
        <w:rPr>
          <w:rFonts w:ascii="Times New Roman" w:hAnsi="Times New Roman" w:cs="Times New Roman"/>
        </w:rPr>
        <w:t>user’s</w:t>
      </w:r>
      <w:r w:rsidRPr="00F142CE">
        <w:rPr>
          <w:rFonts w:ascii="Times New Roman" w:hAnsi="Times New Roman" w:cs="Times New Roman"/>
        </w:rPr>
        <w:t xml:space="preserve"> songs</w:t>
      </w:r>
      <w:r w:rsidR="0014528C">
        <w:rPr>
          <w:rFonts w:ascii="Times New Roman" w:hAnsi="Times New Roman" w:cs="Times New Roman"/>
        </w:rPr>
        <w:t xml:space="preserve">, </w:t>
      </w:r>
      <w:r w:rsidR="00B16922">
        <w:rPr>
          <w:rFonts w:ascii="Times New Roman" w:hAnsi="Times New Roman" w:cs="Times New Roman"/>
        </w:rPr>
        <w:t xml:space="preserve">each </w:t>
      </w:r>
      <w:r w:rsidRPr="00F142CE">
        <w:rPr>
          <w:rFonts w:ascii="Times New Roman" w:hAnsi="Times New Roman" w:cs="Times New Roman"/>
        </w:rPr>
        <w:t>user</w:t>
      </w:r>
      <w:r w:rsidR="00B16922">
        <w:rPr>
          <w:rFonts w:ascii="Times New Roman" w:hAnsi="Times New Roman" w:cs="Times New Roman"/>
        </w:rPr>
        <w:t>’s</w:t>
      </w:r>
      <w:r w:rsidRPr="00F142CE">
        <w:rPr>
          <w:rFonts w:ascii="Times New Roman" w:hAnsi="Times New Roman" w:cs="Times New Roman"/>
        </w:rPr>
        <w:t xml:space="preserve"> playlists, </w:t>
      </w:r>
      <w:r w:rsidR="00C12699">
        <w:rPr>
          <w:rFonts w:ascii="Times New Roman" w:hAnsi="Times New Roman" w:cs="Times New Roman"/>
        </w:rPr>
        <w:t>the user’s friends and their playlists</w:t>
      </w:r>
      <w:r w:rsidRPr="00F142CE">
        <w:rPr>
          <w:rFonts w:ascii="Times New Roman" w:hAnsi="Times New Roman" w:cs="Times New Roman"/>
        </w:rPr>
        <w:t>, and a large relation connecting songs to listeners which will be essential for querying and specific app</w:t>
      </w:r>
      <w:r w:rsidR="003F5B0F">
        <w:rPr>
          <w:rFonts w:ascii="Times New Roman" w:hAnsi="Times New Roman" w:cs="Times New Roman"/>
        </w:rPr>
        <w:t>s</w:t>
      </w:r>
      <w:r w:rsidRPr="00F142CE">
        <w:rPr>
          <w:rFonts w:ascii="Times New Roman" w:hAnsi="Times New Roman" w:cs="Times New Roman"/>
        </w:rPr>
        <w:t xml:space="preserve">. </w:t>
      </w:r>
      <w:r w:rsidR="00C12699">
        <w:rPr>
          <w:rFonts w:ascii="Times New Roman" w:hAnsi="Times New Roman" w:cs="Times New Roman"/>
        </w:rPr>
        <w:t xml:space="preserve">I will discretize some data to allow for data visualization. </w:t>
      </w:r>
      <w:r w:rsidRPr="00F142CE">
        <w:rPr>
          <w:rFonts w:ascii="Times New Roman" w:hAnsi="Times New Roman" w:cs="Times New Roman"/>
        </w:rPr>
        <w:t>In addition, comparisons will be made for different genre tracking and playlist overlap, allowing for a comprehensive and holistic database engaging with the “social media”-esque components of Spotify and its data tracking.</w:t>
      </w:r>
    </w:p>
    <w:p w14:paraId="582F4DB8" w14:textId="5CE8D1B7" w:rsidR="0014528C" w:rsidRDefault="0014528C" w:rsidP="002C3A9D">
      <w:pPr>
        <w:ind w:firstLine="720"/>
        <w:rPr>
          <w:rFonts w:ascii="Times New Roman" w:hAnsi="Times New Roman" w:cs="Times New Roman"/>
        </w:rPr>
      </w:pPr>
      <w:r>
        <w:rPr>
          <w:rFonts w:ascii="Times New Roman" w:hAnsi="Times New Roman" w:cs="Times New Roman"/>
        </w:rPr>
        <w:t>Implementation for general use could be challenging due to limitations on access to any Spotify account without access. I will be testing and implementing methods based on my own access, meaning it will have complete access to my Spotify data.</w:t>
      </w:r>
      <w:r w:rsidR="001E01C9">
        <w:rPr>
          <w:rFonts w:ascii="Times New Roman" w:hAnsi="Times New Roman" w:cs="Times New Roman"/>
        </w:rPr>
        <w:t xml:space="preserve"> Accessing user data beyond my own could be challenging due to Spotify API, but public playlists and following will still be accessed.</w:t>
      </w:r>
      <w:r>
        <w:rPr>
          <w:rFonts w:ascii="Times New Roman" w:hAnsi="Times New Roman" w:cs="Times New Roman"/>
        </w:rPr>
        <w:t xml:space="preserve"> </w:t>
      </w:r>
      <w:r w:rsidR="001E01C9">
        <w:rPr>
          <w:rFonts w:ascii="Times New Roman" w:hAnsi="Times New Roman" w:cs="Times New Roman"/>
        </w:rPr>
        <w:t>The program</w:t>
      </w:r>
      <w:r>
        <w:rPr>
          <w:rFonts w:ascii="Times New Roman" w:hAnsi="Times New Roman" w:cs="Times New Roman"/>
        </w:rPr>
        <w:t xml:space="preserve"> </w:t>
      </w:r>
      <w:r w:rsidR="001E01C9">
        <w:rPr>
          <w:rFonts w:ascii="Times New Roman" w:hAnsi="Times New Roman" w:cs="Times New Roman"/>
        </w:rPr>
        <w:t>should</w:t>
      </w:r>
      <w:r>
        <w:rPr>
          <w:rFonts w:ascii="Times New Roman" w:hAnsi="Times New Roman" w:cs="Times New Roman"/>
        </w:rPr>
        <w:t xml:space="preserve"> work </w:t>
      </w:r>
      <w:r w:rsidR="0014352C">
        <w:rPr>
          <w:rFonts w:ascii="Times New Roman" w:hAnsi="Times New Roman" w:cs="Times New Roman"/>
        </w:rPr>
        <w:t>for any username or user id</w:t>
      </w:r>
      <w:r w:rsidR="001E01C9">
        <w:rPr>
          <w:rFonts w:ascii="Times New Roman" w:hAnsi="Times New Roman" w:cs="Times New Roman"/>
        </w:rPr>
        <w:t xml:space="preserve"> if the user inputs their own password and retrieves their own API code</w:t>
      </w:r>
      <w:r w:rsidR="003B195F">
        <w:rPr>
          <w:rFonts w:ascii="Times New Roman" w:hAnsi="Times New Roman" w:cs="Times New Roman"/>
        </w:rPr>
        <w:t>, but testing will be restricted to my own Spotify data.</w:t>
      </w:r>
    </w:p>
    <w:p w14:paraId="0A31D324" w14:textId="2890CA7D" w:rsidR="00982486" w:rsidRDefault="001E01C9" w:rsidP="002C3A9D">
      <w:pPr>
        <w:ind w:firstLine="720"/>
        <w:rPr>
          <w:rFonts w:ascii="Times New Roman" w:hAnsi="Times New Roman" w:cs="Times New Roman"/>
        </w:rPr>
      </w:pPr>
      <w:r>
        <w:rPr>
          <w:rFonts w:ascii="Times New Roman" w:hAnsi="Times New Roman" w:cs="Times New Roman"/>
        </w:rPr>
        <w:t xml:space="preserve">Three of the main applications will be playlist intersections, </w:t>
      </w:r>
      <w:r w:rsidR="00982486">
        <w:rPr>
          <w:rFonts w:ascii="Times New Roman" w:hAnsi="Times New Roman" w:cs="Times New Roman"/>
        </w:rPr>
        <w:t>listening analysis</w:t>
      </w:r>
      <w:r>
        <w:rPr>
          <w:rFonts w:ascii="Times New Roman" w:hAnsi="Times New Roman" w:cs="Times New Roman"/>
        </w:rPr>
        <w:t>, and recommendations. Playlist intersections will take tables of user songs (with potentially thousands of instances) and intersect them with tables of friend songs accessed from public playlists. There will be options to select specific genres</w:t>
      </w:r>
      <w:r w:rsidR="00982486">
        <w:rPr>
          <w:rFonts w:ascii="Times New Roman" w:hAnsi="Times New Roman" w:cs="Times New Roman"/>
        </w:rPr>
        <w:t xml:space="preserve"> or sort by other song attributes to allow for more user engagement with the application. Using Spotify API, the user may use a playlist intersection to add a new playlist to their library and share the playlist with friends. </w:t>
      </w:r>
    </w:p>
    <w:p w14:paraId="2FB0E0D3" w14:textId="72924AE4" w:rsidR="00F142CE" w:rsidRDefault="00982486" w:rsidP="002C3A9D">
      <w:pPr>
        <w:ind w:firstLine="720"/>
        <w:rPr>
          <w:rFonts w:ascii="Times New Roman" w:hAnsi="Times New Roman" w:cs="Times New Roman"/>
        </w:rPr>
      </w:pPr>
      <w:r>
        <w:rPr>
          <w:rFonts w:ascii="Times New Roman" w:hAnsi="Times New Roman" w:cs="Times New Roman"/>
        </w:rPr>
        <w:t>Listening analysis will be the analytic component of the web app. Genres can be represented as a fraction of the whole body of songs, meaning a user can represent their own song database by data visualization. I’m imagining pie charts, or even a world map visualization showing where different song artists originate from. This option will also be implemented as an option for the user to look at their friends’ listening habits as well.</w:t>
      </w:r>
    </w:p>
    <w:p w14:paraId="2414200E" w14:textId="6B1886A0" w:rsidR="00982486" w:rsidRPr="00F142CE" w:rsidRDefault="00982486" w:rsidP="002C3A9D">
      <w:pPr>
        <w:ind w:firstLine="720"/>
        <w:rPr>
          <w:rFonts w:ascii="Times New Roman" w:hAnsi="Times New Roman" w:cs="Times New Roman"/>
        </w:rPr>
      </w:pPr>
      <w:r>
        <w:rPr>
          <w:rFonts w:ascii="Times New Roman" w:hAnsi="Times New Roman" w:cs="Times New Roman"/>
        </w:rPr>
        <w:t xml:space="preserve">Lastly, users will use a dynamic tool to generate song recommendations with an option to create a playlist. This will use data from the friends list with weighted values from the users’ song data to determine good song fits, AKA songs that are on a </w:t>
      </w:r>
      <w:r w:rsidR="00677DE7">
        <w:rPr>
          <w:rFonts w:ascii="Times New Roman" w:hAnsi="Times New Roman" w:cs="Times New Roman"/>
        </w:rPr>
        <w:t>friend’s</w:t>
      </w:r>
      <w:r>
        <w:rPr>
          <w:rFonts w:ascii="Times New Roman" w:hAnsi="Times New Roman" w:cs="Times New Roman"/>
        </w:rPr>
        <w:t xml:space="preserve"> “similar” playlist that are </w:t>
      </w:r>
      <w:r w:rsidR="00677DE7">
        <w:rPr>
          <w:rFonts w:ascii="Times New Roman" w:hAnsi="Times New Roman" w:cs="Times New Roman"/>
        </w:rPr>
        <w:t>new to the user (meaning not currently in the user song relation)</w:t>
      </w:r>
      <w:r>
        <w:rPr>
          <w:rFonts w:ascii="Times New Roman" w:hAnsi="Times New Roman" w:cs="Times New Roman"/>
        </w:rPr>
        <w:t xml:space="preserve">. </w:t>
      </w:r>
    </w:p>
    <w:sectPr w:rsidR="00982486" w:rsidRPr="00F142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932DE"/>
    <w:rsid w:val="00045986"/>
    <w:rsid w:val="0014352C"/>
    <w:rsid w:val="0014528C"/>
    <w:rsid w:val="00145E39"/>
    <w:rsid w:val="00156792"/>
    <w:rsid w:val="001B42D8"/>
    <w:rsid w:val="001E01C9"/>
    <w:rsid w:val="002C3A9D"/>
    <w:rsid w:val="003743C5"/>
    <w:rsid w:val="003B195F"/>
    <w:rsid w:val="003D1B96"/>
    <w:rsid w:val="003F5B0F"/>
    <w:rsid w:val="004B78B1"/>
    <w:rsid w:val="0058290C"/>
    <w:rsid w:val="0066415D"/>
    <w:rsid w:val="00677DE7"/>
    <w:rsid w:val="007207E9"/>
    <w:rsid w:val="00852B3C"/>
    <w:rsid w:val="009727A5"/>
    <w:rsid w:val="00976F0F"/>
    <w:rsid w:val="00982486"/>
    <w:rsid w:val="009D7B74"/>
    <w:rsid w:val="00B00F95"/>
    <w:rsid w:val="00B16922"/>
    <w:rsid w:val="00B85A18"/>
    <w:rsid w:val="00C12699"/>
    <w:rsid w:val="00D43D6C"/>
    <w:rsid w:val="00D932DE"/>
    <w:rsid w:val="00E22D6D"/>
    <w:rsid w:val="00E5682B"/>
    <w:rsid w:val="00F142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D7C10"/>
  <w15:chartTrackingRefBased/>
  <w15:docId w15:val="{490DF19F-14A6-49AB-8B0C-86EBF7C1C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2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32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32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2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2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2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32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32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2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2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2DE"/>
    <w:rPr>
      <w:rFonts w:eastAsiaTheme="majorEastAsia" w:cstheme="majorBidi"/>
      <w:color w:val="272727" w:themeColor="text1" w:themeTint="D8"/>
    </w:rPr>
  </w:style>
  <w:style w:type="paragraph" w:styleId="Title">
    <w:name w:val="Title"/>
    <w:basedOn w:val="Normal"/>
    <w:next w:val="Normal"/>
    <w:link w:val="TitleChar"/>
    <w:uiPriority w:val="10"/>
    <w:qFormat/>
    <w:rsid w:val="00D93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2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2DE"/>
    <w:pPr>
      <w:spacing w:before="160"/>
      <w:jc w:val="center"/>
    </w:pPr>
    <w:rPr>
      <w:i/>
      <w:iCs/>
      <w:color w:val="404040" w:themeColor="text1" w:themeTint="BF"/>
    </w:rPr>
  </w:style>
  <w:style w:type="character" w:customStyle="1" w:styleId="QuoteChar">
    <w:name w:val="Quote Char"/>
    <w:basedOn w:val="DefaultParagraphFont"/>
    <w:link w:val="Quote"/>
    <w:uiPriority w:val="29"/>
    <w:rsid w:val="00D932DE"/>
    <w:rPr>
      <w:i/>
      <w:iCs/>
      <w:color w:val="404040" w:themeColor="text1" w:themeTint="BF"/>
    </w:rPr>
  </w:style>
  <w:style w:type="paragraph" w:styleId="ListParagraph">
    <w:name w:val="List Paragraph"/>
    <w:basedOn w:val="Normal"/>
    <w:uiPriority w:val="34"/>
    <w:qFormat/>
    <w:rsid w:val="00D932DE"/>
    <w:pPr>
      <w:ind w:left="720"/>
      <w:contextualSpacing/>
    </w:pPr>
  </w:style>
  <w:style w:type="character" w:styleId="IntenseEmphasis">
    <w:name w:val="Intense Emphasis"/>
    <w:basedOn w:val="DefaultParagraphFont"/>
    <w:uiPriority w:val="21"/>
    <w:qFormat/>
    <w:rsid w:val="00D932DE"/>
    <w:rPr>
      <w:i/>
      <w:iCs/>
      <w:color w:val="0F4761" w:themeColor="accent1" w:themeShade="BF"/>
    </w:rPr>
  </w:style>
  <w:style w:type="paragraph" w:styleId="IntenseQuote">
    <w:name w:val="Intense Quote"/>
    <w:basedOn w:val="Normal"/>
    <w:next w:val="Normal"/>
    <w:link w:val="IntenseQuoteChar"/>
    <w:uiPriority w:val="30"/>
    <w:qFormat/>
    <w:rsid w:val="00D932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2DE"/>
    <w:rPr>
      <w:i/>
      <w:iCs/>
      <w:color w:val="0F4761" w:themeColor="accent1" w:themeShade="BF"/>
    </w:rPr>
  </w:style>
  <w:style w:type="character" w:styleId="IntenseReference">
    <w:name w:val="Intense Reference"/>
    <w:basedOn w:val="DefaultParagraphFont"/>
    <w:uiPriority w:val="32"/>
    <w:qFormat/>
    <w:rsid w:val="00D932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Pages>
  <Words>446</Words>
  <Characters>2548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Valon Haslem</dc:creator>
  <cp:keywords/>
  <dc:description/>
  <cp:lastModifiedBy>Valon Haslem</cp:lastModifiedBy>
  <cp:revision>1</cp:revision>
  <dcterms:created xsi:type="dcterms:W3CDTF">2025-10-17T02:47:00Z</dcterms:created>
  <dcterms:modified xsi:type="dcterms:W3CDTF">2025-11-02T21:10:00Z</dcterms:modified>
</cp:coreProperties>
</file>