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E80E" w14:textId="68F923D6" w:rsidR="00A54802" w:rsidRDefault="00D27C6E">
      <w:r>
        <w:t>Path: Vogel – Service/Commissions/Commission Referral/Commission-Referral.exe</w:t>
      </w:r>
    </w:p>
    <w:p w14:paraId="38E0C20D" w14:textId="30C10EA4" w:rsidR="00D27C6E" w:rsidRPr="00D66293" w:rsidRDefault="0050393E">
      <w:pPr>
        <w:rPr>
          <w:b/>
          <w:bCs/>
        </w:rPr>
      </w:pPr>
      <w:r w:rsidRPr="00D66293">
        <w:rPr>
          <w:b/>
          <w:bCs/>
        </w:rPr>
        <w:t>Top of Page</w:t>
      </w:r>
    </w:p>
    <w:p w14:paraId="795B7853" w14:textId="02F8FB2A" w:rsidR="0050393E" w:rsidRDefault="0050393E">
      <w:r>
        <w:t>Sections (left to right)</w:t>
      </w:r>
    </w:p>
    <w:p w14:paraId="24C819A8" w14:textId="0E17A3E4" w:rsidR="0050393E" w:rsidRDefault="0050393E" w:rsidP="0050393E">
      <w:pPr>
        <w:pStyle w:val="ListParagraph"/>
        <w:numPr>
          <w:ilvl w:val="0"/>
          <w:numId w:val="2"/>
        </w:numPr>
      </w:pPr>
      <w:r>
        <w:t>Table filters – these values will filter all tables</w:t>
      </w:r>
    </w:p>
    <w:p w14:paraId="3328EEB3" w14:textId="73A463E7" w:rsidR="0050393E" w:rsidRDefault="0050393E" w:rsidP="0050393E">
      <w:pPr>
        <w:pStyle w:val="ListParagraph"/>
        <w:numPr>
          <w:ilvl w:val="1"/>
          <w:numId w:val="2"/>
        </w:numPr>
      </w:pPr>
      <w:r>
        <w:t>Tech ID</w:t>
      </w:r>
      <w:r w:rsidR="00D139F0">
        <w:t xml:space="preserve"> (drop list, pulled from all submitted referrals)</w:t>
      </w:r>
    </w:p>
    <w:p w14:paraId="127A51AE" w14:textId="1ED6BB72" w:rsidR="0050393E" w:rsidRDefault="0050393E" w:rsidP="0050393E">
      <w:pPr>
        <w:pStyle w:val="ListParagraph"/>
        <w:numPr>
          <w:ilvl w:val="1"/>
          <w:numId w:val="2"/>
        </w:numPr>
      </w:pPr>
      <w:r>
        <w:t>Refer Too name</w:t>
      </w:r>
      <w:r w:rsidR="00D139F0">
        <w:t xml:space="preserve"> (drop list, </w:t>
      </w:r>
      <w:r w:rsidR="00D139F0">
        <w:t>pulled from all submitted referrals</w:t>
      </w:r>
      <w:r w:rsidR="00D139F0">
        <w:t>)</w:t>
      </w:r>
    </w:p>
    <w:p w14:paraId="3909A2F6" w14:textId="76C8CD87" w:rsidR="0050393E" w:rsidRDefault="0050393E" w:rsidP="0050393E">
      <w:pPr>
        <w:pStyle w:val="ListParagraph"/>
        <w:numPr>
          <w:ilvl w:val="0"/>
          <w:numId w:val="2"/>
        </w:numPr>
      </w:pPr>
      <w:r>
        <w:t xml:space="preserve">Table summary – values reflect the filtered tables and </w:t>
      </w:r>
      <w:r w:rsidR="00D66293">
        <w:t>not from all submitted referrals</w:t>
      </w:r>
    </w:p>
    <w:p w14:paraId="06936954" w14:textId="53E53E12" w:rsidR="0050393E" w:rsidRDefault="002C42F9" w:rsidP="0050393E">
      <w:pPr>
        <w:pStyle w:val="ListParagraph"/>
        <w:numPr>
          <w:ilvl w:val="1"/>
          <w:numId w:val="2"/>
        </w:numPr>
      </w:pPr>
      <w:r>
        <w:t xml:space="preserve">Commission = </w:t>
      </w:r>
      <w:r w:rsidR="00EF4C11">
        <w:t>money to be paid (calculated from visible approve list)</w:t>
      </w:r>
    </w:p>
    <w:p w14:paraId="1C8B087D" w14:textId="352C6166" w:rsidR="00EF4C11" w:rsidRDefault="00EF4C11" w:rsidP="0050393E">
      <w:pPr>
        <w:pStyle w:val="ListParagraph"/>
        <w:numPr>
          <w:ilvl w:val="1"/>
          <w:numId w:val="2"/>
        </w:numPr>
      </w:pPr>
      <w:r>
        <w:t>Approved = number of approved referrals</w:t>
      </w:r>
    </w:p>
    <w:p w14:paraId="02A166F1" w14:textId="17DBF2FE" w:rsidR="00EF4C11" w:rsidRDefault="00EF4C11" w:rsidP="0050393E">
      <w:pPr>
        <w:pStyle w:val="ListParagraph"/>
        <w:numPr>
          <w:ilvl w:val="1"/>
          <w:numId w:val="2"/>
        </w:numPr>
      </w:pPr>
      <w:r>
        <w:t>Lost = number of lost referrals</w:t>
      </w:r>
    </w:p>
    <w:p w14:paraId="6C05B577" w14:textId="3C7D9587" w:rsidR="00EF4C11" w:rsidRDefault="00EF4C11" w:rsidP="0050393E">
      <w:pPr>
        <w:pStyle w:val="ListParagraph"/>
        <w:numPr>
          <w:ilvl w:val="1"/>
          <w:numId w:val="2"/>
        </w:numPr>
      </w:pPr>
      <w:r>
        <w:t>Open = number of open referrals</w:t>
      </w:r>
    </w:p>
    <w:p w14:paraId="68A9E3DB" w14:textId="7DFCA2F4" w:rsidR="00EF4C11" w:rsidRDefault="00EF4C11" w:rsidP="00EF4C11">
      <w:pPr>
        <w:pStyle w:val="ListParagraph"/>
        <w:numPr>
          <w:ilvl w:val="1"/>
          <w:numId w:val="2"/>
        </w:numPr>
      </w:pPr>
      <w:r>
        <w:t>Submitted = Approved + Lost + Open</w:t>
      </w:r>
    </w:p>
    <w:p w14:paraId="77ECEEF0" w14:textId="14616262" w:rsidR="00D27C6E" w:rsidRPr="00D66293" w:rsidRDefault="00D27C6E">
      <w:pPr>
        <w:rPr>
          <w:b/>
          <w:bCs/>
        </w:rPr>
      </w:pPr>
      <w:r w:rsidRPr="00D66293">
        <w:rPr>
          <w:b/>
          <w:bCs/>
        </w:rPr>
        <w:t>Viewable Tables</w:t>
      </w:r>
    </w:p>
    <w:p w14:paraId="770801DF" w14:textId="2F564872" w:rsidR="00D27C6E" w:rsidRDefault="00D27C6E" w:rsidP="00D27C6E">
      <w:pPr>
        <w:pStyle w:val="ListParagraph"/>
        <w:numPr>
          <w:ilvl w:val="0"/>
          <w:numId w:val="1"/>
        </w:numPr>
      </w:pPr>
      <w:r>
        <w:t>Approved – referrals to be paid</w:t>
      </w:r>
    </w:p>
    <w:p w14:paraId="7ED226C3" w14:textId="5C7FD68A" w:rsidR="00D27C6E" w:rsidRDefault="00D27C6E" w:rsidP="00D27C6E">
      <w:pPr>
        <w:pStyle w:val="ListParagraph"/>
        <w:numPr>
          <w:ilvl w:val="0"/>
          <w:numId w:val="1"/>
        </w:numPr>
      </w:pPr>
      <w:r>
        <w:t>Lost – referrals lost current month</w:t>
      </w:r>
    </w:p>
    <w:p w14:paraId="221E0FD9" w14:textId="0AC902DF" w:rsidR="00D27C6E" w:rsidRDefault="00D27C6E" w:rsidP="00D27C6E">
      <w:pPr>
        <w:pStyle w:val="ListParagraph"/>
        <w:numPr>
          <w:ilvl w:val="0"/>
          <w:numId w:val="1"/>
        </w:numPr>
      </w:pPr>
      <w:r>
        <w:t>Open – all referrals neither approved nor lost</w:t>
      </w:r>
    </w:p>
    <w:p w14:paraId="36411776" w14:textId="1C260EDD" w:rsidR="00D27C6E" w:rsidRDefault="00D27C6E" w:rsidP="00D27C6E">
      <w:pPr>
        <w:pStyle w:val="ListParagraph"/>
        <w:numPr>
          <w:ilvl w:val="0"/>
          <w:numId w:val="1"/>
        </w:numPr>
      </w:pPr>
      <w:r>
        <w:t>Closed – all referrals either approved or lost.</w:t>
      </w:r>
    </w:p>
    <w:p w14:paraId="7B14F8C4" w14:textId="039FC9DB" w:rsidR="00D27C6E" w:rsidRDefault="00D27C6E" w:rsidP="00D27C6E">
      <w:r>
        <w:t>Tables can be switched by clicking on the titles above the table headers.</w:t>
      </w:r>
      <w:r w:rsidR="00EF4C11">
        <w:t xml:space="preserve"> In every row of each table, to the very right, is an options button. A click will show an option bar containing </w:t>
      </w:r>
      <w:r w:rsidR="00D139F0">
        <w:t>an</w:t>
      </w:r>
      <w:r w:rsidR="00EF4C11">
        <w:t xml:space="preserve"> approve, deny, edit button</w:t>
      </w:r>
      <w:r w:rsidR="00D343CC">
        <w:t xml:space="preserve"> (some tables could exclude buttons)</w:t>
      </w:r>
      <w:r w:rsidR="00EF4C11">
        <w:t xml:space="preserve">. All these buttons will </w:t>
      </w:r>
      <w:r w:rsidR="00D139F0">
        <w:t>bring you to a submit screen.</w:t>
      </w:r>
    </w:p>
    <w:p w14:paraId="17C46941" w14:textId="282123DE" w:rsidR="00D139F0" w:rsidRPr="00D66293" w:rsidRDefault="00D139F0" w:rsidP="00D27C6E">
      <w:pPr>
        <w:rPr>
          <w:b/>
          <w:bCs/>
        </w:rPr>
      </w:pPr>
      <w:r w:rsidRPr="00D66293">
        <w:rPr>
          <w:b/>
          <w:bCs/>
        </w:rPr>
        <w:t>Submit Screen</w:t>
      </w:r>
    </w:p>
    <w:p w14:paraId="1A69BEC9" w14:textId="0B60CEF8" w:rsidR="00D139F0" w:rsidRDefault="00D139F0" w:rsidP="00D27C6E">
      <w:r>
        <w:t>The submit screen is the only place to edit the referral. For now, there are only a couple things to edit: the pay out and status. Coming soon, comments. If the approve button on the option was clicked, the status will change to ‘A’ and the user puts the</w:t>
      </w:r>
      <w:r w:rsidR="00ED54A8">
        <w:t xml:space="preserve"> spiff amount</w:t>
      </w:r>
      <w:r>
        <w:t xml:space="preserve"> in. Pressing deny does the same, except the ‘A’ is a ‘D’</w:t>
      </w:r>
      <w:r w:rsidR="00ED54A8">
        <w:t xml:space="preserve"> and the spiff amount is 0 (could be &gt;0, doesn’t </w:t>
      </w:r>
      <w:r w:rsidR="0077043E">
        <w:t>affect</w:t>
      </w:r>
      <w:r w:rsidR="00ED54A8">
        <w:t xml:space="preserve"> pay out</w:t>
      </w:r>
      <w:r w:rsidR="00D66293">
        <w:t>). Edit opens the referral with no modifications. After the desired changes are made, at the bottom right of the screen, the submit button can be clicked. Next to it is a cancel.</w:t>
      </w:r>
    </w:p>
    <w:sectPr w:rsidR="00D1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10A32"/>
    <w:multiLevelType w:val="hybridMultilevel"/>
    <w:tmpl w:val="8760E54E"/>
    <w:lvl w:ilvl="0" w:tplc="A178F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2377F4"/>
    <w:multiLevelType w:val="hybridMultilevel"/>
    <w:tmpl w:val="D19829EA"/>
    <w:lvl w:ilvl="0" w:tplc="F1DC04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6E"/>
    <w:rsid w:val="002C42F9"/>
    <w:rsid w:val="0050393E"/>
    <w:rsid w:val="0077043E"/>
    <w:rsid w:val="00A54802"/>
    <w:rsid w:val="00D139F0"/>
    <w:rsid w:val="00D27C6E"/>
    <w:rsid w:val="00D343CC"/>
    <w:rsid w:val="00D66293"/>
    <w:rsid w:val="00ED54A8"/>
    <w:rsid w:val="00E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446C"/>
  <w15:chartTrackingRefBased/>
  <w15:docId w15:val="{6BA0346D-DA57-48C4-A1AF-1D07ED58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31FA98FC0914FAC64676AFD073C6D" ma:contentTypeVersion="15" ma:contentTypeDescription="Create a new document." ma:contentTypeScope="" ma:versionID="3d7be5218e2339ac24ed0b2179413969">
  <xsd:schema xmlns:xsd="http://www.w3.org/2001/XMLSchema" xmlns:xs="http://www.w3.org/2001/XMLSchema" xmlns:p="http://schemas.microsoft.com/office/2006/metadata/properties" xmlns:ns2="e071b727-ac56-4a93-9ed5-ceff46d0439e" xmlns:ns3="d3ee5abd-a5ad-414a-bda2-f9db4211ae68" targetNamespace="http://schemas.microsoft.com/office/2006/metadata/properties" ma:root="true" ma:fieldsID="80e801a2b989b3a92a609ca97c3f7799" ns2:_="" ns3:_="">
    <xsd:import namespace="e071b727-ac56-4a93-9ed5-ceff46d0439e"/>
    <xsd:import namespace="d3ee5abd-a5ad-414a-bda2-f9db4211a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1b727-ac56-4a93-9ed5-ceff46d04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35dfeb5-f6b4-4e75-a83b-d5cf857ad0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e5abd-a5ad-414a-bda2-f9db4211ae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ef7377-5502-4756-b3f6-cc765a7f63be}" ma:internalName="TaxCatchAll" ma:showField="CatchAllData" ma:web="d3ee5abd-a5ad-414a-bda2-f9db4211ae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71b727-ac56-4a93-9ed5-ceff46d0439e">
      <Terms xmlns="http://schemas.microsoft.com/office/infopath/2007/PartnerControls"/>
    </lcf76f155ced4ddcb4097134ff3c332f>
    <TaxCatchAll xmlns="d3ee5abd-a5ad-414a-bda2-f9db4211ae68" xsi:nil="true"/>
  </documentManagement>
</p:properties>
</file>

<file path=customXml/itemProps1.xml><?xml version="1.0" encoding="utf-8"?>
<ds:datastoreItem xmlns:ds="http://schemas.openxmlformats.org/officeDocument/2006/customXml" ds:itemID="{8507E049-89DE-4A08-86A1-E67B48175AAA}"/>
</file>

<file path=customXml/itemProps2.xml><?xml version="1.0" encoding="utf-8"?>
<ds:datastoreItem xmlns:ds="http://schemas.openxmlformats.org/officeDocument/2006/customXml" ds:itemID="{B42A92EA-041D-4BA6-A6D8-95AE54A6C66D}"/>
</file>

<file path=customXml/itemProps3.xml><?xml version="1.0" encoding="utf-8"?>
<ds:datastoreItem xmlns:ds="http://schemas.openxmlformats.org/officeDocument/2006/customXml" ds:itemID="{86593212-E2FB-4A72-A66C-CBACCCC755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Vogel</dc:creator>
  <cp:keywords/>
  <dc:description/>
  <cp:lastModifiedBy>Christian Vogel</cp:lastModifiedBy>
  <cp:revision>2</cp:revision>
  <dcterms:created xsi:type="dcterms:W3CDTF">2021-12-29T15:16:00Z</dcterms:created>
  <dcterms:modified xsi:type="dcterms:W3CDTF">2021-12-29T16:36:00Z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0x0101006DE31FA98FC0914FAC64676AFD073C6D</vt:lpwstr>
  </property>
</Properties>
</file>