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78A7F" w14:textId="77777777" w:rsidR="00CC5212" w:rsidRDefault="00CC5212" w:rsidP="00CC5212">
      <w:pPr>
        <w:pStyle w:val="Title"/>
        <w:jc w:val="left"/>
      </w:pPr>
      <w:bookmarkStart w:id="0" w:name="_Toc191644437"/>
      <w:r w:rsidRPr="00E940B7">
        <w:rPr>
          <w:noProof/>
          <w:lang w:val="bg-BG" w:eastAsia="bg-BG"/>
        </w:rPr>
        <w:drawing>
          <wp:inline distT="0" distB="0" distL="0" distR="0" wp14:anchorId="55101653" wp14:editId="6535491D">
            <wp:extent cx="6097905" cy="617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97905" cy="617220"/>
                    </a:xfrm>
                    <a:prstGeom prst="rect">
                      <a:avLst/>
                    </a:prstGeom>
                    <a:noFill/>
                    <a:ln>
                      <a:noFill/>
                    </a:ln>
                  </pic:spPr>
                </pic:pic>
              </a:graphicData>
            </a:graphic>
          </wp:inline>
        </w:drawing>
      </w:r>
      <w:bookmarkEnd w:id="0"/>
    </w:p>
    <w:p w14:paraId="6589010D" w14:textId="77777777" w:rsidR="00CC5212" w:rsidRDefault="00CC5212" w:rsidP="00CC5212">
      <w:pPr>
        <w:jc w:val="center"/>
        <w:rPr>
          <w:b/>
          <w:bCs/>
          <w:sz w:val="36"/>
          <w:szCs w:val="32"/>
        </w:rPr>
      </w:pPr>
    </w:p>
    <w:p w14:paraId="53FA4489" w14:textId="77777777" w:rsidR="00CC5212" w:rsidRDefault="00CC5212" w:rsidP="00CC5212">
      <w:pPr>
        <w:jc w:val="center"/>
        <w:rPr>
          <w:b/>
          <w:bCs/>
          <w:sz w:val="36"/>
          <w:szCs w:val="32"/>
        </w:rPr>
      </w:pPr>
    </w:p>
    <w:p w14:paraId="43241C6D" w14:textId="77777777" w:rsidR="00CC5212" w:rsidRDefault="00CC5212" w:rsidP="00CC5212">
      <w:pPr>
        <w:jc w:val="center"/>
        <w:rPr>
          <w:b/>
          <w:bCs/>
          <w:sz w:val="36"/>
          <w:szCs w:val="32"/>
        </w:rPr>
      </w:pPr>
      <w:r>
        <w:rPr>
          <w:b/>
          <w:bCs/>
          <w:sz w:val="36"/>
          <w:szCs w:val="32"/>
        </w:rPr>
        <w:t>ДВАДЕСЕТ</w:t>
      </w:r>
      <w:r>
        <w:rPr>
          <w:b/>
          <w:bCs/>
          <w:sz w:val="36"/>
          <w:szCs w:val="32"/>
          <w:lang w:val="en-US"/>
        </w:rPr>
        <w:t xml:space="preserve"> </w:t>
      </w:r>
      <w:r>
        <w:rPr>
          <w:b/>
          <w:bCs/>
          <w:sz w:val="36"/>
          <w:szCs w:val="32"/>
        </w:rPr>
        <w:t xml:space="preserve">И ПЕТА </w:t>
      </w:r>
      <w:r w:rsidRPr="00913312">
        <w:rPr>
          <w:b/>
          <w:bCs/>
          <w:sz w:val="36"/>
          <w:szCs w:val="32"/>
        </w:rPr>
        <w:t xml:space="preserve">УЧЕНИЧЕСКА </w:t>
      </w:r>
      <w:r>
        <w:rPr>
          <w:b/>
          <w:bCs/>
          <w:sz w:val="36"/>
          <w:szCs w:val="32"/>
        </w:rPr>
        <w:t>СЕКЦИЯ</w:t>
      </w:r>
    </w:p>
    <w:p w14:paraId="5B636793" w14:textId="77777777" w:rsidR="00CC5212" w:rsidRPr="00913312" w:rsidRDefault="00CC5212" w:rsidP="00CC5212">
      <w:pPr>
        <w:jc w:val="center"/>
        <w:rPr>
          <w:b/>
          <w:bCs/>
          <w:sz w:val="36"/>
          <w:szCs w:val="32"/>
        </w:rPr>
      </w:pPr>
      <w:r>
        <w:rPr>
          <w:b/>
          <w:bCs/>
          <w:sz w:val="36"/>
          <w:szCs w:val="32"/>
        </w:rPr>
        <w:t>на Пролетната конференция на СМБ</w:t>
      </w:r>
    </w:p>
    <w:p w14:paraId="0F895469" w14:textId="77777777" w:rsidR="00CC5212" w:rsidRPr="00913312" w:rsidRDefault="00CC5212" w:rsidP="00CC5212">
      <w:pPr>
        <w:jc w:val="center"/>
        <w:rPr>
          <w:iCs/>
          <w:sz w:val="36"/>
          <w:szCs w:val="32"/>
        </w:rPr>
      </w:pPr>
      <w:r w:rsidRPr="00913312">
        <w:rPr>
          <w:b/>
          <w:bCs/>
          <w:iCs/>
          <w:sz w:val="36"/>
          <w:szCs w:val="32"/>
        </w:rPr>
        <w:t>У</w:t>
      </w:r>
      <w:r>
        <w:rPr>
          <w:b/>
          <w:bCs/>
          <w:iCs/>
          <w:sz w:val="36"/>
          <w:szCs w:val="32"/>
        </w:rPr>
        <w:t>С’25</w:t>
      </w:r>
    </w:p>
    <w:p w14:paraId="22780A1A" w14:textId="77777777" w:rsidR="00CC5212" w:rsidRPr="00913312" w:rsidRDefault="00CC5212" w:rsidP="00CC5212">
      <w:pPr>
        <w:jc w:val="center"/>
        <w:rPr>
          <w:sz w:val="36"/>
          <w:szCs w:val="36"/>
        </w:rPr>
      </w:pPr>
      <w:r>
        <w:rPr>
          <w:sz w:val="36"/>
          <w:szCs w:val="36"/>
        </w:rPr>
        <w:t>31 март – 3 април 2025 г., Варна</w:t>
      </w:r>
    </w:p>
    <w:p w14:paraId="722845A2" w14:textId="77777777" w:rsidR="00CC5212" w:rsidRPr="00913312" w:rsidRDefault="00CC5212" w:rsidP="00CC5212">
      <w:pPr>
        <w:jc w:val="center"/>
        <w:rPr>
          <w:sz w:val="36"/>
          <w:szCs w:val="36"/>
        </w:rPr>
      </w:pPr>
    </w:p>
    <w:p w14:paraId="0E044EEA" w14:textId="77777777" w:rsidR="00CC5212" w:rsidRPr="009014A0" w:rsidRDefault="00CC5212" w:rsidP="00CC5212">
      <w:pPr>
        <w:jc w:val="center"/>
        <w:rPr>
          <w:iCs/>
          <w:sz w:val="36"/>
          <w:szCs w:val="32"/>
          <w:lang w:val="en-US"/>
        </w:rPr>
      </w:pPr>
    </w:p>
    <w:p w14:paraId="5654329C" w14:textId="77777777" w:rsidR="00CC5212" w:rsidRDefault="00CC5212" w:rsidP="00CC5212">
      <w:pPr>
        <w:jc w:val="center"/>
        <w:rPr>
          <w:b/>
          <w:bCs/>
          <w:sz w:val="32"/>
          <w:szCs w:val="32"/>
        </w:rPr>
      </w:pPr>
    </w:p>
    <w:p w14:paraId="77266F13" w14:textId="77777777" w:rsidR="00CC5212" w:rsidRDefault="00CC5212" w:rsidP="00CC5212">
      <w:pPr>
        <w:jc w:val="center"/>
        <w:rPr>
          <w:b/>
          <w:bCs/>
          <w:sz w:val="32"/>
          <w:szCs w:val="32"/>
        </w:rPr>
      </w:pPr>
    </w:p>
    <w:p w14:paraId="18801508" w14:textId="77777777" w:rsidR="00CC5212" w:rsidRPr="008A2B7F" w:rsidRDefault="00CC5212" w:rsidP="00CC5212">
      <w:pPr>
        <w:jc w:val="center"/>
        <w:rPr>
          <w:b/>
          <w:bCs/>
          <w:sz w:val="32"/>
          <w:szCs w:val="32"/>
          <w:lang w:val="en-US"/>
        </w:rPr>
      </w:pPr>
      <w:proofErr w:type="spellStart"/>
      <w:r>
        <w:rPr>
          <w:b/>
          <w:bCs/>
          <w:sz w:val="32"/>
          <w:szCs w:val="32"/>
          <w:lang w:val="en-US"/>
        </w:rPr>
        <w:t>FadeIn</w:t>
      </w:r>
      <w:proofErr w:type="spellEnd"/>
      <w:r>
        <w:rPr>
          <w:b/>
          <w:bCs/>
          <w:sz w:val="32"/>
          <w:szCs w:val="32"/>
          <w:lang w:val="en-US"/>
        </w:rPr>
        <w:t xml:space="preserve"> – Social Media Platform</w:t>
      </w:r>
    </w:p>
    <w:p w14:paraId="04B38164" w14:textId="77777777" w:rsidR="00CC5212" w:rsidRPr="008A2B7F" w:rsidRDefault="00CC5212" w:rsidP="00CC5212">
      <w:pPr>
        <w:jc w:val="center"/>
        <w:rPr>
          <w:b/>
          <w:bCs/>
          <w:sz w:val="48"/>
          <w:szCs w:val="48"/>
        </w:rPr>
      </w:pPr>
    </w:p>
    <w:p w14:paraId="7577969E" w14:textId="77777777" w:rsidR="00CC5212" w:rsidRPr="008A2B7F" w:rsidRDefault="00CC5212" w:rsidP="00CC5212">
      <w:pPr>
        <w:jc w:val="center"/>
        <w:rPr>
          <w:sz w:val="56"/>
          <w:szCs w:val="56"/>
        </w:rPr>
      </w:pPr>
    </w:p>
    <w:p w14:paraId="07DA1B92" w14:textId="77777777" w:rsidR="00CC5212" w:rsidRPr="008A2B7F" w:rsidRDefault="00CC5212" w:rsidP="00CC5212">
      <w:pPr>
        <w:jc w:val="center"/>
        <w:rPr>
          <w:b/>
          <w:bCs/>
          <w:sz w:val="32"/>
          <w:szCs w:val="32"/>
        </w:rPr>
      </w:pPr>
      <w:r w:rsidRPr="008A2B7F">
        <w:rPr>
          <w:b/>
          <w:bCs/>
          <w:sz w:val="32"/>
          <w:szCs w:val="32"/>
          <w:lang w:val="en-US"/>
        </w:rPr>
        <w:t>Author</w:t>
      </w:r>
      <w:r w:rsidRPr="008A2B7F">
        <w:rPr>
          <w:b/>
          <w:bCs/>
          <w:sz w:val="32"/>
          <w:szCs w:val="32"/>
        </w:rPr>
        <w:t>:</w:t>
      </w:r>
    </w:p>
    <w:p w14:paraId="5560605E" w14:textId="77777777" w:rsidR="00CC5212" w:rsidRDefault="00CC5212" w:rsidP="00CC5212">
      <w:pPr>
        <w:jc w:val="center"/>
        <w:rPr>
          <w:lang w:val="en-US"/>
        </w:rPr>
      </w:pPr>
    </w:p>
    <w:p w14:paraId="6D5DD60E" w14:textId="77777777" w:rsidR="00CC5212" w:rsidRDefault="00CC5212" w:rsidP="00CC5212">
      <w:pPr>
        <w:jc w:val="center"/>
        <w:rPr>
          <w:sz w:val="28"/>
          <w:szCs w:val="28"/>
          <w:lang w:val="en-US"/>
        </w:rPr>
      </w:pPr>
      <w:r>
        <w:rPr>
          <w:sz w:val="28"/>
          <w:szCs w:val="28"/>
          <w:lang w:val="en-US"/>
        </w:rPr>
        <w:t xml:space="preserve">Victor Hristov </w:t>
      </w:r>
      <w:proofErr w:type="spellStart"/>
      <w:r>
        <w:rPr>
          <w:sz w:val="28"/>
          <w:szCs w:val="28"/>
          <w:lang w:val="en-US"/>
        </w:rPr>
        <w:t>Drumev</w:t>
      </w:r>
      <w:proofErr w:type="spellEnd"/>
    </w:p>
    <w:p w14:paraId="43E9C41B" w14:textId="77777777" w:rsidR="00CC5212" w:rsidRPr="005667B0" w:rsidRDefault="00CC5212" w:rsidP="00CC5212">
      <w:pPr>
        <w:jc w:val="center"/>
        <w:rPr>
          <w:sz w:val="28"/>
          <w:szCs w:val="28"/>
          <w:lang w:val="en-US"/>
        </w:rPr>
      </w:pPr>
      <w:r w:rsidRPr="005667B0">
        <w:rPr>
          <w:sz w:val="28"/>
          <w:szCs w:val="28"/>
          <w:lang w:val="en-US"/>
        </w:rPr>
        <w:t>High school of Mathematics “</w:t>
      </w:r>
      <w:proofErr w:type="spellStart"/>
      <w:r w:rsidRPr="005667B0">
        <w:rPr>
          <w:sz w:val="28"/>
          <w:szCs w:val="28"/>
          <w:lang w:val="en-US"/>
        </w:rPr>
        <w:t>Dobri</w:t>
      </w:r>
      <w:proofErr w:type="spellEnd"/>
      <w:r w:rsidRPr="005667B0">
        <w:rPr>
          <w:sz w:val="28"/>
          <w:szCs w:val="28"/>
          <w:lang w:val="en-US"/>
        </w:rPr>
        <w:t xml:space="preserve"> </w:t>
      </w:r>
      <w:proofErr w:type="spellStart"/>
      <w:r w:rsidRPr="005667B0">
        <w:rPr>
          <w:sz w:val="28"/>
          <w:szCs w:val="28"/>
          <w:lang w:val="en-US"/>
        </w:rPr>
        <w:t>Chintulov</w:t>
      </w:r>
      <w:proofErr w:type="spellEnd"/>
      <w:r w:rsidRPr="005667B0">
        <w:rPr>
          <w:sz w:val="28"/>
          <w:szCs w:val="28"/>
          <w:lang w:val="en-US"/>
        </w:rPr>
        <w:t>”, Sliven</w:t>
      </w:r>
    </w:p>
    <w:p w14:paraId="7A1524BC" w14:textId="77777777" w:rsidR="00CC5212" w:rsidRPr="005667B0" w:rsidRDefault="00CC5212" w:rsidP="00CC5212">
      <w:pPr>
        <w:jc w:val="center"/>
        <w:rPr>
          <w:sz w:val="28"/>
          <w:szCs w:val="28"/>
          <w:lang w:val="en-US"/>
        </w:rPr>
      </w:pPr>
      <w:r w:rsidRPr="005667B0">
        <w:rPr>
          <w:sz w:val="28"/>
          <w:szCs w:val="28"/>
          <w:lang w:val="en-US"/>
        </w:rPr>
        <w:t xml:space="preserve"> Grade: </w:t>
      </w:r>
      <w:r w:rsidRPr="005667B0">
        <w:rPr>
          <w:sz w:val="28"/>
          <w:szCs w:val="28"/>
        </w:rPr>
        <w:t>1</w:t>
      </w:r>
      <w:r>
        <w:rPr>
          <w:sz w:val="28"/>
          <w:szCs w:val="28"/>
          <w:lang w:val="en-US"/>
        </w:rPr>
        <w:t>0</w:t>
      </w:r>
      <w:r w:rsidRPr="005667B0">
        <w:rPr>
          <w:sz w:val="28"/>
          <w:szCs w:val="28"/>
        </w:rPr>
        <w:t xml:space="preserve">  </w:t>
      </w:r>
    </w:p>
    <w:p w14:paraId="182F33D7" w14:textId="77777777" w:rsidR="00CC5212" w:rsidRPr="005667B0" w:rsidRDefault="00CC5212" w:rsidP="00CC5212">
      <w:pPr>
        <w:jc w:val="center"/>
        <w:rPr>
          <w:sz w:val="28"/>
          <w:szCs w:val="28"/>
        </w:rPr>
      </w:pPr>
    </w:p>
    <w:p w14:paraId="65E4762D" w14:textId="77777777" w:rsidR="00CC5212" w:rsidRPr="008A2B7F" w:rsidRDefault="00CC5212" w:rsidP="00CC5212">
      <w:pPr>
        <w:rPr>
          <w:sz w:val="72"/>
          <w:szCs w:val="72"/>
        </w:rPr>
      </w:pPr>
    </w:p>
    <w:p w14:paraId="08968999" w14:textId="77777777" w:rsidR="00CC5212" w:rsidRPr="008A2B7F" w:rsidRDefault="00CC5212" w:rsidP="00CC5212">
      <w:pPr>
        <w:jc w:val="center"/>
        <w:rPr>
          <w:b/>
          <w:bCs/>
          <w:sz w:val="32"/>
          <w:szCs w:val="32"/>
        </w:rPr>
      </w:pPr>
      <w:r w:rsidRPr="008A2B7F">
        <w:rPr>
          <w:b/>
          <w:bCs/>
          <w:sz w:val="32"/>
          <w:szCs w:val="32"/>
          <w:lang w:val="en-US"/>
        </w:rPr>
        <w:t>Consultant</w:t>
      </w:r>
      <w:r w:rsidRPr="008A2B7F">
        <w:rPr>
          <w:b/>
          <w:bCs/>
          <w:sz w:val="32"/>
          <w:szCs w:val="32"/>
        </w:rPr>
        <w:t>:</w:t>
      </w:r>
    </w:p>
    <w:p w14:paraId="12295F9E" w14:textId="77777777" w:rsidR="00CC5212" w:rsidRPr="008A2B7F" w:rsidRDefault="00CC5212" w:rsidP="00CC5212">
      <w:pPr>
        <w:jc w:val="center"/>
        <w:rPr>
          <w:b/>
          <w:bCs/>
          <w:sz w:val="32"/>
          <w:szCs w:val="32"/>
        </w:rPr>
      </w:pPr>
    </w:p>
    <w:p w14:paraId="5845EA3E" w14:textId="77777777" w:rsidR="00CC5212" w:rsidRDefault="00CC5212" w:rsidP="00CC5212">
      <w:pPr>
        <w:jc w:val="center"/>
        <w:rPr>
          <w:lang w:val="en-US"/>
        </w:rPr>
      </w:pPr>
      <w:r>
        <w:rPr>
          <w:lang w:val="en-US"/>
        </w:rPr>
        <w:t xml:space="preserve">Violeta </w:t>
      </w:r>
      <w:proofErr w:type="spellStart"/>
      <w:r>
        <w:rPr>
          <w:lang w:val="en-US"/>
        </w:rPr>
        <w:t>Marinova</w:t>
      </w:r>
      <w:proofErr w:type="spellEnd"/>
      <w:r>
        <w:rPr>
          <w:lang w:val="en-US"/>
        </w:rPr>
        <w:t xml:space="preserve"> </w:t>
      </w:r>
      <w:proofErr w:type="spellStart"/>
      <w:r>
        <w:rPr>
          <w:lang w:val="en-US"/>
        </w:rPr>
        <w:t>Baltova</w:t>
      </w:r>
      <w:proofErr w:type="spellEnd"/>
      <w:r w:rsidRPr="008A2B7F">
        <w:br/>
      </w:r>
      <w:r w:rsidRPr="008A2B7F">
        <w:rPr>
          <w:lang w:val="en-US"/>
        </w:rPr>
        <w:t>Teacher</w:t>
      </w:r>
      <w:r w:rsidRPr="008A2B7F">
        <w:t xml:space="preserve"> </w:t>
      </w:r>
      <w:r w:rsidRPr="008A2B7F">
        <w:rPr>
          <w:lang w:val="en-US"/>
        </w:rPr>
        <w:t>of</w:t>
      </w:r>
      <w:r w:rsidRPr="008A2B7F">
        <w:t xml:space="preserve"> </w:t>
      </w:r>
      <w:r w:rsidRPr="008A2B7F">
        <w:rPr>
          <w:lang w:val="en-US"/>
        </w:rPr>
        <w:t>Informatics and IT at High school of Mathematics “</w:t>
      </w:r>
      <w:proofErr w:type="spellStart"/>
      <w:r w:rsidRPr="008A2B7F">
        <w:rPr>
          <w:lang w:val="en-US"/>
        </w:rPr>
        <w:t>Dobri</w:t>
      </w:r>
      <w:proofErr w:type="spellEnd"/>
      <w:r w:rsidRPr="008A2B7F">
        <w:rPr>
          <w:lang w:val="en-US"/>
        </w:rPr>
        <w:t xml:space="preserve"> </w:t>
      </w:r>
      <w:proofErr w:type="spellStart"/>
      <w:r w:rsidRPr="008A2B7F">
        <w:rPr>
          <w:lang w:val="en-US"/>
        </w:rPr>
        <w:t>Chintulov</w:t>
      </w:r>
      <w:proofErr w:type="spellEnd"/>
      <w:r w:rsidRPr="008A2B7F">
        <w:rPr>
          <w:lang w:val="en-US"/>
        </w:rPr>
        <w:t>”, Sliven</w:t>
      </w:r>
    </w:p>
    <w:p w14:paraId="0D382F0F" w14:textId="77777777" w:rsidR="00CC5212" w:rsidRPr="004C18B7" w:rsidRDefault="00CC5212" w:rsidP="00CC5212">
      <w:pPr>
        <w:rPr>
          <w:lang w:val="en-US"/>
        </w:rPr>
      </w:pPr>
    </w:p>
    <w:p w14:paraId="3F720075" w14:textId="77777777" w:rsidR="00CC5212" w:rsidRDefault="00CC5212" w:rsidP="00CC5212">
      <w:pPr>
        <w:rPr>
          <w:lang w:eastAsia="en-US"/>
        </w:rPr>
      </w:pPr>
      <w:r>
        <w:br w:type="page"/>
      </w:r>
    </w:p>
    <w:p w14:paraId="13885037" w14:textId="77777777" w:rsidR="00CC5212" w:rsidRPr="004C18B7" w:rsidRDefault="00CC5212" w:rsidP="00CC5212">
      <w:pPr>
        <w:pStyle w:val="NormalWeb"/>
        <w:spacing w:line="360" w:lineRule="auto"/>
        <w:ind w:firstLine="708"/>
        <w:jc w:val="both"/>
        <w:rPr>
          <w:b/>
          <w:bCs/>
          <w:sz w:val="32"/>
          <w:szCs w:val="32"/>
        </w:rPr>
      </w:pPr>
      <w:r w:rsidRPr="004C18B7">
        <w:rPr>
          <w:b/>
          <w:bCs/>
          <w:sz w:val="32"/>
          <w:szCs w:val="32"/>
        </w:rPr>
        <w:lastRenderedPageBreak/>
        <w:t>Summary:</w:t>
      </w:r>
    </w:p>
    <w:p w14:paraId="6F79FAEF" w14:textId="77777777" w:rsidR="00CC5212" w:rsidRDefault="00CC5212" w:rsidP="00CC5212">
      <w:pPr>
        <w:pStyle w:val="NormalWeb"/>
        <w:spacing w:line="360" w:lineRule="auto"/>
        <w:ind w:firstLine="708"/>
        <w:jc w:val="both"/>
        <w:rPr>
          <w:lang w:val="bg-BG"/>
        </w:rPr>
      </w:pPr>
      <w:r w:rsidRPr="004C18B7">
        <w:rPr>
          <w:lang w:val="bg-BG"/>
        </w:rPr>
        <w:t>F</w:t>
      </w:r>
      <w:proofErr w:type="spellStart"/>
      <w:r>
        <w:t>ade</w:t>
      </w:r>
      <w:proofErr w:type="spellEnd"/>
      <w:r w:rsidRPr="004C18B7">
        <w:rPr>
          <w:lang w:val="bg-BG"/>
        </w:rPr>
        <w:t>In is a modern social media platform created with a focus on easy and engaging communication between users. It offers a variety of functionalities that allow people to connect, share content, get to know each other and interact in a convenient and intuitive way. The application can be used in the field of education, discussions on various topics and sharing personal opinions. The platform provides the opportunity to create publications that can contain text and images. F</w:t>
      </w:r>
      <w:proofErr w:type="spellStart"/>
      <w:r>
        <w:t>ade</w:t>
      </w:r>
      <w:proofErr w:type="spellEnd"/>
      <w:r w:rsidRPr="004C18B7">
        <w:rPr>
          <w:lang w:val="bg-BG"/>
        </w:rPr>
        <w:t>In also has a chat system that allows users to communicate with each other in real time by exchanging text messages. Thanks to its intuitive interface and rich set of functionalities, F</w:t>
      </w:r>
      <w:proofErr w:type="spellStart"/>
      <w:r>
        <w:t>ade</w:t>
      </w:r>
      <w:proofErr w:type="spellEnd"/>
      <w:r w:rsidRPr="004C18B7">
        <w:rPr>
          <w:lang w:val="bg-BG"/>
        </w:rPr>
        <w:t>In provides a modern and convenient environment for communication.</w:t>
      </w:r>
    </w:p>
    <w:p w14:paraId="173AA4FB" w14:textId="20419327" w:rsidR="00053D20" w:rsidRDefault="00053D20"/>
    <w:sectPr w:rsidR="00053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212"/>
    <w:rsid w:val="00053D20"/>
    <w:rsid w:val="005063DE"/>
    <w:rsid w:val="00A2718E"/>
    <w:rsid w:val="00CC5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A526"/>
  <w15:chartTrackingRefBased/>
  <w15:docId w15:val="{30E50F95-D541-427A-95F3-04B48E10D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212"/>
    <w:pPr>
      <w:spacing w:after="0" w:line="240" w:lineRule="auto"/>
    </w:pPr>
    <w:rPr>
      <w:rFonts w:ascii="Times New Roman" w:eastAsia="Times New Roman" w:hAnsi="Times New Roman" w:cs="Times New Roman"/>
      <w:sz w:val="24"/>
      <w:szCs w:val="24"/>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5212"/>
    <w:pPr>
      <w:spacing w:before="100" w:beforeAutospacing="1" w:after="100" w:afterAutospacing="1"/>
    </w:pPr>
    <w:rPr>
      <w:lang w:val="en-US" w:eastAsia="en-US"/>
    </w:rPr>
  </w:style>
  <w:style w:type="paragraph" w:styleId="Title">
    <w:name w:val="Title"/>
    <w:basedOn w:val="Normal"/>
    <w:next w:val="Normal"/>
    <w:link w:val="TitleChar"/>
    <w:uiPriority w:val="10"/>
    <w:qFormat/>
    <w:rsid w:val="00CC5212"/>
    <w:pPr>
      <w:spacing w:before="240" w:after="60"/>
      <w:jc w:val="center"/>
      <w:outlineLvl w:val="0"/>
    </w:pPr>
    <w:rPr>
      <w:rFonts w:ascii="Cambria" w:hAnsi="Cambria"/>
      <w:b/>
      <w:bCs/>
      <w:kern w:val="28"/>
      <w:sz w:val="32"/>
      <w:szCs w:val="32"/>
      <w:lang w:val="en-US" w:eastAsia="en-US"/>
    </w:rPr>
  </w:style>
  <w:style w:type="character" w:customStyle="1" w:styleId="TitleChar">
    <w:name w:val="Title Char"/>
    <w:basedOn w:val="DefaultParagraphFont"/>
    <w:link w:val="Title"/>
    <w:uiPriority w:val="10"/>
    <w:rsid w:val="00CC5212"/>
    <w:rPr>
      <w:rFonts w:ascii="Cambria" w:eastAsia="Times New Roman" w:hAnsi="Cambria"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2025-02-28T12:46:00Z</dcterms:created>
  <dcterms:modified xsi:type="dcterms:W3CDTF">2025-02-28T12:47:00Z</dcterms:modified>
</cp:coreProperties>
</file>