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1A159" w14:textId="7678EF1F" w:rsidR="006349B4" w:rsidRPr="00C90891" w:rsidRDefault="00965497" w:rsidP="006349B4">
      <w:pPr>
        <w:spacing w:line="480" w:lineRule="auto"/>
        <w:rPr>
          <w:rFonts w:ascii="Times New Roman" w:hAnsi="Times New Roman" w:cs="Times New Roman"/>
        </w:rPr>
      </w:pPr>
      <w:r w:rsidRPr="00C90891">
        <w:rPr>
          <w:rFonts w:ascii="Times New Roman" w:hAnsi="Times New Roman" w:cs="Times New Roman"/>
        </w:rPr>
        <w:t>Victor Udeh</w:t>
      </w:r>
      <w:r w:rsidRPr="00C90891">
        <w:rPr>
          <w:rFonts w:ascii="Times New Roman" w:hAnsi="Times New Roman" w:cs="Times New Roman"/>
        </w:rPr>
        <w:br/>
        <w:t>CS</w:t>
      </w:r>
      <w:r w:rsidR="00C0309D">
        <w:rPr>
          <w:rFonts w:ascii="Times New Roman" w:hAnsi="Times New Roman" w:cs="Times New Roman"/>
        </w:rPr>
        <w:t xml:space="preserve"> 230</w:t>
      </w:r>
      <w:r w:rsidRPr="00C90891">
        <w:rPr>
          <w:rFonts w:ascii="Times New Roman" w:hAnsi="Times New Roman" w:cs="Times New Roman"/>
        </w:rPr>
        <w:br/>
      </w:r>
      <w:hyperlink r:id="rId5" w:tooltip="'1-5 Assignment: UML Diagrams' - Assignment" w:history="1">
        <w:r w:rsidR="00DD625A" w:rsidRPr="00DD625A">
          <w:rPr>
            <w:rStyle w:val="Hyperlink"/>
            <w:rFonts w:ascii="Times New Roman" w:hAnsi="Times New Roman" w:cs="Times New Roman"/>
            <w:color w:val="000000" w:themeColor="text1"/>
            <w:u w:val="none"/>
          </w:rPr>
          <w:t>1-5 Assignment: UML Diagrams</w:t>
        </w:r>
      </w:hyperlink>
      <w:r w:rsidRPr="00C90891">
        <w:rPr>
          <w:rFonts w:ascii="Times New Roman" w:hAnsi="Times New Roman" w:cs="Times New Roman"/>
        </w:rPr>
        <w:br/>
        <w:t xml:space="preserve">Oct </w:t>
      </w:r>
      <w:r w:rsidR="00C0309D">
        <w:rPr>
          <w:rFonts w:ascii="Times New Roman" w:hAnsi="Times New Roman" w:cs="Times New Roman"/>
        </w:rPr>
        <w:t>28</w:t>
      </w:r>
      <w:r w:rsidRPr="00C90891">
        <w:rPr>
          <w:rFonts w:ascii="Times New Roman" w:hAnsi="Times New Roman" w:cs="Times New Roman"/>
        </w:rPr>
        <w:t>, 2023</w:t>
      </w:r>
      <w:r w:rsidR="00DD625A">
        <w:rPr>
          <w:rFonts w:ascii="Times New Roman" w:hAnsi="Times New Roman" w:cs="Times New Roman"/>
        </w:rPr>
        <w:t>.</w:t>
      </w:r>
      <w:r w:rsidR="00C0309D">
        <w:rPr>
          <w:rFonts w:ascii="Times New Roman" w:hAnsi="Times New Roman" w:cs="Times New Roman"/>
        </w:rPr>
        <w:br/>
      </w:r>
      <w:r w:rsidR="00C0309D">
        <w:rPr>
          <w:rFonts w:ascii="Times New Roman" w:hAnsi="Times New Roman" w:cs="Times New Roman"/>
        </w:rPr>
        <w:br/>
      </w:r>
    </w:p>
    <w:p w14:paraId="69D5ED1B" w14:textId="40D58560" w:rsidR="00A31039" w:rsidRPr="00A31039" w:rsidRDefault="009C1C52" w:rsidP="00A31039">
      <w:pPr>
        <w:spacing w:line="480" w:lineRule="auto"/>
        <w:rPr>
          <w:rFonts w:ascii="Times New Roman" w:hAnsi="Times New Roman" w:cs="Times New Roman"/>
        </w:rPr>
      </w:pPr>
      <w:r>
        <w:rPr>
          <w:rFonts w:ascii="Times New Roman" w:hAnsi="Times New Roman" w:cs="Times New Roman"/>
          <w:noProof/>
        </w:rPr>
        <w:drawing>
          <wp:inline distT="0" distB="0" distL="0" distR="0" wp14:anchorId="5A6A7A28" wp14:editId="4B3354D7">
            <wp:extent cx="5943600" cy="5548630"/>
            <wp:effectExtent l="0" t="0" r="0" b="1270"/>
            <wp:docPr id="995256109" name="Picture 1"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56109" name="Picture 1" descr="A diagram of a vehic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548630"/>
                    </a:xfrm>
                    <a:prstGeom prst="rect">
                      <a:avLst/>
                    </a:prstGeom>
                  </pic:spPr>
                </pic:pic>
              </a:graphicData>
            </a:graphic>
          </wp:inline>
        </w:drawing>
      </w:r>
    </w:p>
    <w:p w14:paraId="66DAA1D1" w14:textId="77777777" w:rsidR="002E20A7" w:rsidRDefault="002E20A7" w:rsidP="00A31039">
      <w:pPr>
        <w:spacing w:line="480" w:lineRule="auto"/>
        <w:rPr>
          <w:rFonts w:ascii="Times New Roman" w:hAnsi="Times New Roman" w:cs="Times New Roman"/>
        </w:rPr>
      </w:pPr>
    </w:p>
    <w:p w14:paraId="53340C54" w14:textId="77777777" w:rsidR="002E20A7" w:rsidRDefault="002E20A7" w:rsidP="00A31039">
      <w:pPr>
        <w:spacing w:line="480" w:lineRule="auto"/>
        <w:rPr>
          <w:rFonts w:ascii="Times New Roman" w:hAnsi="Times New Roman" w:cs="Times New Roman"/>
        </w:rPr>
      </w:pPr>
    </w:p>
    <w:p w14:paraId="71F8EAF7" w14:textId="77777777" w:rsidR="002E20A7" w:rsidRDefault="002E20A7" w:rsidP="00A31039">
      <w:pPr>
        <w:spacing w:line="480" w:lineRule="auto"/>
        <w:rPr>
          <w:rFonts w:ascii="Times New Roman" w:hAnsi="Times New Roman" w:cs="Times New Roman"/>
        </w:rPr>
      </w:pPr>
    </w:p>
    <w:p w14:paraId="3DD1CCA9" w14:textId="77777777" w:rsidR="002E20A7" w:rsidRDefault="002E20A7" w:rsidP="00A31039">
      <w:pPr>
        <w:spacing w:line="480" w:lineRule="auto"/>
        <w:rPr>
          <w:rFonts w:ascii="Times New Roman" w:hAnsi="Times New Roman" w:cs="Times New Roman"/>
        </w:rPr>
      </w:pPr>
    </w:p>
    <w:p w14:paraId="3017BF3B" w14:textId="755AF765" w:rsidR="006349B4" w:rsidRPr="00C90891" w:rsidRDefault="00C0309D" w:rsidP="00A31039">
      <w:pPr>
        <w:spacing w:line="480" w:lineRule="auto"/>
        <w:rPr>
          <w:rFonts w:ascii="Times New Roman" w:hAnsi="Times New Roman" w:cs="Times New Roman"/>
        </w:rPr>
      </w:pPr>
      <w:r w:rsidRPr="00C0309D">
        <w:rPr>
          <w:rFonts w:ascii="Times New Roman" w:hAnsi="Times New Roman" w:cs="Times New Roman"/>
        </w:rPr>
        <w:t xml:space="preserve">The UML diagram depicted above illustrates the inheritance relationships among the Vehicle, </w:t>
      </w:r>
      <w:proofErr w:type="spellStart"/>
      <w:r w:rsidRPr="00C0309D">
        <w:rPr>
          <w:rFonts w:ascii="Times New Roman" w:hAnsi="Times New Roman" w:cs="Times New Roman"/>
        </w:rPr>
        <w:t>TwoWheeled</w:t>
      </w:r>
      <w:proofErr w:type="spellEnd"/>
      <w:r w:rsidRPr="00C0309D">
        <w:rPr>
          <w:rFonts w:ascii="Times New Roman" w:hAnsi="Times New Roman" w:cs="Times New Roman"/>
        </w:rPr>
        <w:t xml:space="preserve">, and Bicycle classes, symbolized by dashed lines and hollow arrows. In the Bicycle class, attributes and operations can be designated as either public or private, represented by “+” and “–” symbols respectively. This demonstrates the </w:t>
      </w:r>
      <w:r w:rsidR="008F5EBB" w:rsidRPr="00C0309D">
        <w:rPr>
          <w:rFonts w:ascii="Times New Roman" w:hAnsi="Times New Roman" w:cs="Times New Roman"/>
        </w:rPr>
        <w:t>Object-Oriented</w:t>
      </w:r>
      <w:r w:rsidRPr="00C0309D">
        <w:rPr>
          <w:rFonts w:ascii="Times New Roman" w:hAnsi="Times New Roman" w:cs="Times New Roman"/>
        </w:rPr>
        <w:t xml:space="preserve"> Principle of Inheritance, where Bicycle is a subclass of </w:t>
      </w:r>
      <w:proofErr w:type="spellStart"/>
      <w:r w:rsidRPr="00C0309D">
        <w:rPr>
          <w:rFonts w:ascii="Times New Roman" w:hAnsi="Times New Roman" w:cs="Times New Roman"/>
        </w:rPr>
        <w:t>TwoWheeled</w:t>
      </w:r>
      <w:proofErr w:type="spellEnd"/>
      <w:r w:rsidRPr="00C0309D">
        <w:rPr>
          <w:rFonts w:ascii="Times New Roman" w:hAnsi="Times New Roman" w:cs="Times New Roman"/>
        </w:rPr>
        <w:t xml:space="preserve">, which itself is a subclass of Vehicle, forming a hierarchical parent-child structure. Additionally, there is a composite association between the driver class and the other three classes, indicating that while the Bicycle class functions as an independent entity, it can also be identified as an instance of </w:t>
      </w:r>
      <w:proofErr w:type="spellStart"/>
      <w:r w:rsidRPr="00C0309D">
        <w:rPr>
          <w:rFonts w:ascii="Times New Roman" w:hAnsi="Times New Roman" w:cs="Times New Roman"/>
        </w:rPr>
        <w:t>TwoWheeled</w:t>
      </w:r>
      <w:proofErr w:type="spellEnd"/>
      <w:r w:rsidRPr="00C0309D">
        <w:rPr>
          <w:rFonts w:ascii="Times New Roman" w:hAnsi="Times New Roman" w:cs="Times New Roman"/>
        </w:rPr>
        <w:t xml:space="preserve"> or Vehicle, showcasing its dual nature of being both a whole and a part. The diagram </w:t>
      </w:r>
      <w:proofErr w:type="gramStart"/>
      <w:r w:rsidRPr="00C0309D">
        <w:rPr>
          <w:rFonts w:ascii="Times New Roman" w:hAnsi="Times New Roman" w:cs="Times New Roman"/>
        </w:rPr>
        <w:t>as a whole can</w:t>
      </w:r>
      <w:proofErr w:type="gramEnd"/>
      <w:r w:rsidRPr="00C0309D">
        <w:rPr>
          <w:rFonts w:ascii="Times New Roman" w:hAnsi="Times New Roman" w:cs="Times New Roman"/>
        </w:rPr>
        <w:t xml:space="preserve"> be categorized as a Composition Class Diagram.</w:t>
      </w:r>
    </w:p>
    <w:sectPr w:rsidR="006349B4" w:rsidRPr="00C9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1060"/>
    <w:multiLevelType w:val="multilevel"/>
    <w:tmpl w:val="EE6E8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A4A0A"/>
    <w:multiLevelType w:val="hybridMultilevel"/>
    <w:tmpl w:val="44FE4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37408"/>
    <w:multiLevelType w:val="hybridMultilevel"/>
    <w:tmpl w:val="3D7C2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A1F06"/>
    <w:multiLevelType w:val="hybridMultilevel"/>
    <w:tmpl w:val="CF349F46"/>
    <w:lvl w:ilvl="0" w:tplc="0409000F">
      <w:start w:val="1"/>
      <w:numFmt w:val="decimal"/>
      <w:lvlText w:val="%1."/>
      <w:lvlJc w:val="left"/>
      <w:pPr>
        <w:ind w:left="720" w:hanging="360"/>
      </w:pPr>
      <w:rPr>
        <w:rFonts w:hint="default"/>
      </w:rPr>
    </w:lvl>
    <w:lvl w:ilvl="1" w:tplc="71CE643E">
      <w:start w:val="1"/>
      <w:numFmt w:val="lowerLetter"/>
      <w:lvlText w:val="%2."/>
      <w:lvlJc w:val="left"/>
      <w:pPr>
        <w:ind w:left="1440" w:hanging="360"/>
      </w:pPr>
      <w:rPr>
        <w:rFonts w:hint="default"/>
      </w:rPr>
    </w:lvl>
    <w:lvl w:ilvl="2" w:tplc="E0CEC9AA">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91473"/>
    <w:multiLevelType w:val="hybridMultilevel"/>
    <w:tmpl w:val="C99AA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1FC08A4">
      <w:start w:val="1"/>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56DD7"/>
    <w:multiLevelType w:val="hybridMultilevel"/>
    <w:tmpl w:val="189EEB50"/>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77C5E"/>
    <w:multiLevelType w:val="multilevel"/>
    <w:tmpl w:val="ECEA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F1E05"/>
    <w:multiLevelType w:val="hybridMultilevel"/>
    <w:tmpl w:val="DDCEB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179863">
    <w:abstractNumId w:val="0"/>
  </w:num>
  <w:num w:numId="2" w16cid:durableId="515312629">
    <w:abstractNumId w:val="6"/>
  </w:num>
  <w:num w:numId="3" w16cid:durableId="1364404404">
    <w:abstractNumId w:val="4"/>
  </w:num>
  <w:num w:numId="4" w16cid:durableId="1448815961">
    <w:abstractNumId w:val="3"/>
  </w:num>
  <w:num w:numId="5" w16cid:durableId="218444361">
    <w:abstractNumId w:val="7"/>
  </w:num>
  <w:num w:numId="6" w16cid:durableId="1330790824">
    <w:abstractNumId w:val="1"/>
  </w:num>
  <w:num w:numId="7" w16cid:durableId="1926839330">
    <w:abstractNumId w:val="2"/>
  </w:num>
  <w:num w:numId="8" w16cid:durableId="1003819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97"/>
    <w:rsid w:val="002E20A7"/>
    <w:rsid w:val="003A4C87"/>
    <w:rsid w:val="00545344"/>
    <w:rsid w:val="005B2107"/>
    <w:rsid w:val="006349B4"/>
    <w:rsid w:val="00756BED"/>
    <w:rsid w:val="008F5EBB"/>
    <w:rsid w:val="00965497"/>
    <w:rsid w:val="009C1C52"/>
    <w:rsid w:val="00A31039"/>
    <w:rsid w:val="00C0309D"/>
    <w:rsid w:val="00C90891"/>
    <w:rsid w:val="00DD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42C68"/>
  <w15:chartTrackingRefBased/>
  <w15:docId w15:val="{59C8F39C-9B86-3249-835B-2976EC2B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91"/>
    <w:pPr>
      <w:ind w:left="720"/>
      <w:contextualSpacing/>
    </w:pPr>
  </w:style>
  <w:style w:type="character" w:styleId="Hyperlink">
    <w:name w:val="Hyperlink"/>
    <w:basedOn w:val="DefaultParagraphFont"/>
    <w:uiPriority w:val="99"/>
    <w:unhideWhenUsed/>
    <w:rsid w:val="00DD625A"/>
    <w:rPr>
      <w:color w:val="0563C1" w:themeColor="hyperlink"/>
      <w:u w:val="single"/>
    </w:rPr>
  </w:style>
  <w:style w:type="character" w:styleId="UnresolvedMention">
    <w:name w:val="Unresolved Mention"/>
    <w:basedOn w:val="DefaultParagraphFont"/>
    <w:uiPriority w:val="99"/>
    <w:semiHidden/>
    <w:unhideWhenUsed/>
    <w:rsid w:val="00DD6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52501">
      <w:bodyDiv w:val="1"/>
      <w:marLeft w:val="0"/>
      <w:marRight w:val="0"/>
      <w:marTop w:val="0"/>
      <w:marBottom w:val="0"/>
      <w:divBdr>
        <w:top w:val="none" w:sz="0" w:space="0" w:color="auto"/>
        <w:left w:val="none" w:sz="0" w:space="0" w:color="auto"/>
        <w:bottom w:val="none" w:sz="0" w:space="0" w:color="auto"/>
        <w:right w:val="none" w:sz="0" w:space="0" w:color="auto"/>
      </w:divBdr>
    </w:div>
    <w:div w:id="172668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snhu.edu/d2l/le/content/1426358/viewContent/27484522/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9</cp:revision>
  <dcterms:created xsi:type="dcterms:W3CDTF">2023-10-28T23:42:00Z</dcterms:created>
  <dcterms:modified xsi:type="dcterms:W3CDTF">2023-10-28T23:48:00Z</dcterms:modified>
</cp:coreProperties>
</file>