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E409B" w14:textId="77777777" w:rsidR="007D20FB" w:rsidRPr="007D20FB" w:rsidRDefault="007D20FB" w:rsidP="007D20FB">
      <w:p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Name: Victor Udeh</w:t>
      </w:r>
      <w:r w:rsidRPr="007D20FB">
        <w:rPr>
          <w:rFonts w:ascii="Times New Roman" w:eastAsia="Times New Roman" w:hAnsi="Times New Roman" w:cs="Times New Roman"/>
          <w:kern w:val="0"/>
          <w14:ligatures w14:val="none"/>
        </w:rPr>
        <w:br/>
        <w:t>Course: CS410 M6-1 Journal Entry</w:t>
      </w:r>
      <w:r w:rsidRPr="007D20FB">
        <w:rPr>
          <w:rFonts w:ascii="Times New Roman" w:eastAsia="Times New Roman" w:hAnsi="Times New Roman" w:cs="Times New Roman"/>
          <w:kern w:val="0"/>
          <w14:ligatures w14:val="none"/>
        </w:rPr>
        <w:br/>
        <w:t>Date: 12/5/2024</w:t>
      </w:r>
    </w:p>
    <w:p w14:paraId="0A016529" w14:textId="48A34AD5" w:rsidR="007D20FB" w:rsidRPr="007D20FB" w:rsidRDefault="007D20FB" w:rsidP="007D20FB">
      <w:pPr>
        <w:spacing w:line="480" w:lineRule="auto"/>
        <w:rPr>
          <w:rFonts w:ascii="Times New Roman" w:eastAsia="Times New Roman" w:hAnsi="Times New Roman" w:cs="Times New Roman"/>
          <w:kern w:val="0"/>
          <w14:ligatures w14:val="none"/>
        </w:rPr>
      </w:pPr>
    </w:p>
    <w:p w14:paraId="72928A1E" w14:textId="77777777" w:rsidR="007D20FB" w:rsidRPr="007D20FB" w:rsidRDefault="007D20FB" w:rsidP="007D20FB">
      <w:p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When converting legacy code to C++, it is important to consider both the structural and logical implications of the transition, as well as the security vulnerabilities that may be inherent in the source material or introduced during the translation process. This exercise is not just about modernizing code; it is about ensuring that the resulting application is more secure, maintainable, and robust than it was before.</w:t>
      </w:r>
    </w:p>
    <w:p w14:paraId="7AC991E3" w14:textId="77777777" w:rsidR="007D20FB" w:rsidRPr="007D20FB" w:rsidRDefault="007D20FB" w:rsidP="007D20FB">
      <w:p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What Is a Security Vulnerability?</w:t>
      </w:r>
      <w:r w:rsidRPr="007D20FB">
        <w:rPr>
          <w:rFonts w:ascii="Times New Roman" w:eastAsia="Times New Roman" w:hAnsi="Times New Roman" w:cs="Times New Roman"/>
          <w:kern w:val="0"/>
          <w14:ligatures w14:val="none"/>
        </w:rPr>
        <w:br/>
        <w:t>A security vulnerability is a flaw or weakness in a software system that could be exploited by malicious actors to compromise the system’s integrity, confidentiality, or availability. Vulnerabilities often arise from improper use of memory (such as buffer overflows), weak input validation, inadequate error handling, insecure data storage, or logic errors that give attackers a pathway to manipulate the program. In essence, a vulnerability is any unintended behavior that can be leveraged to produce damaging results—from leaking sensitive information to causing the system to crash, or even giving unauthorized users elevated privileges.</w:t>
      </w:r>
    </w:p>
    <w:p w14:paraId="21EEAE5F" w14:textId="77777777" w:rsidR="007D20FB" w:rsidRPr="007D20FB" w:rsidRDefault="007D20FB" w:rsidP="007D20FB">
      <w:p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Identifiable Vulnerabilities in C++ Code</w:t>
      </w:r>
      <w:r w:rsidRPr="007D20FB">
        <w:rPr>
          <w:rFonts w:ascii="Times New Roman" w:eastAsia="Times New Roman" w:hAnsi="Times New Roman" w:cs="Times New Roman"/>
          <w:kern w:val="0"/>
          <w14:ligatures w14:val="none"/>
        </w:rPr>
        <w:br/>
        <w:t>C++ is a powerful but complex language that gives developers direct control over system resources. While this can lead to highly efficient code, it also opens the door to certain classes of vulnerabilities if the developer is not careful. Common vulnerabilities include:</w:t>
      </w:r>
    </w:p>
    <w:p w14:paraId="5CA4448F" w14:textId="77777777" w:rsidR="007D20FB" w:rsidRPr="007D20FB" w:rsidRDefault="007D20FB" w:rsidP="007D20FB">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lastRenderedPageBreak/>
        <w:t>Memory Management Issues: Such as buffer overflows, use-after-free errors, and dangling pointers, which arise due to manual memory management and careless handling of pointers.</w:t>
      </w:r>
    </w:p>
    <w:p w14:paraId="24E6F7D2" w14:textId="77777777" w:rsidR="007D20FB" w:rsidRPr="007D20FB" w:rsidRDefault="007D20FB" w:rsidP="007D20FB">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Unchecked Input and Injection Risks: Without proper validation, user input can corrupt data structures or lead to command injection, SQL injection, or format string vulnerabilities if that input is passed to system calls or third-party libraries.</w:t>
      </w:r>
    </w:p>
    <w:p w14:paraId="4BBDECE9" w14:textId="77777777" w:rsidR="007D20FB" w:rsidRPr="007D20FB" w:rsidRDefault="007D20FB" w:rsidP="007D20FB">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Integer Overflows and Underflows: When arithmetic operations exceed the range of the data type, unexpected results can occur that attackers might exploit.</w:t>
      </w:r>
    </w:p>
    <w:p w14:paraId="50367445" w14:textId="77777777" w:rsidR="007D20FB" w:rsidRPr="007D20FB" w:rsidRDefault="007D20FB" w:rsidP="007D20FB">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Uninitialized Variables and Improper Error Handling: Failing to initialize variables or not handling errors and exceptions properly can lead to undefined behavior, which can open subtle security holes.</w:t>
      </w:r>
    </w:p>
    <w:p w14:paraId="54175BCC" w14:textId="77777777" w:rsidR="007D20FB" w:rsidRPr="007D20FB" w:rsidRDefault="007D20FB" w:rsidP="007D20FB">
      <w:p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Why Look for Vulnerabilities During Legacy-to-C++ Conversion Instead of Just Waiting for Testing?</w:t>
      </w:r>
      <w:r w:rsidRPr="007D20FB">
        <w:rPr>
          <w:rFonts w:ascii="Times New Roman" w:eastAsia="Times New Roman" w:hAnsi="Times New Roman" w:cs="Times New Roman"/>
          <w:kern w:val="0"/>
          <w14:ligatures w14:val="none"/>
        </w:rPr>
        <w:br/>
        <w:t>Identifying vulnerabilities during the conversion process, rather than waiting until testing, allows developers to address potential security issues at their source. Testing may uncover some vulnerabilities, but often by the time such issues surface in a testing environment, the code has become more complex and costly to fix. By proactively looking for vulnerabilities while rewriting code, developers can incorporate secure coding practices from the outset—improving overall software quality, reducing future maintenance costs, and lowering the risk of exploitable flaws making it into production. This forward-looking approach ensures that security is treated not as an afterthought, but as a core design principle.</w:t>
      </w:r>
    </w:p>
    <w:p w14:paraId="1F298E0F" w14:textId="77777777" w:rsidR="007D20FB" w:rsidRPr="007D20FB" w:rsidRDefault="007D20FB" w:rsidP="007D20FB">
      <w:p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lastRenderedPageBreak/>
        <w:t>Determining the Appropriate Fix to a Security Vulnerability</w:t>
      </w:r>
      <w:r w:rsidRPr="007D20FB">
        <w:rPr>
          <w:rFonts w:ascii="Times New Roman" w:eastAsia="Times New Roman" w:hAnsi="Times New Roman" w:cs="Times New Roman"/>
          <w:kern w:val="0"/>
          <w14:ligatures w14:val="none"/>
        </w:rPr>
        <w:br/>
        <w:t xml:space="preserve">When addressing a known security vulnerability, the solution depends on understanding the root cause and its impact on the system’s functionality. For instance, a buffer overflow might be fixed by adopting safer data structures (e.g., using </w:t>
      </w:r>
      <w:proofErr w:type="gramStart"/>
      <w:r w:rsidRPr="007D20FB">
        <w:rPr>
          <w:rFonts w:ascii="Times New Roman" w:eastAsia="Times New Roman" w:hAnsi="Times New Roman" w:cs="Times New Roman"/>
          <w:kern w:val="0"/>
          <w14:ligatures w14:val="none"/>
        </w:rPr>
        <w:t>std::</w:t>
      </w:r>
      <w:proofErr w:type="gramEnd"/>
      <w:r w:rsidRPr="007D20FB">
        <w:rPr>
          <w:rFonts w:ascii="Times New Roman" w:eastAsia="Times New Roman" w:hAnsi="Times New Roman" w:cs="Times New Roman"/>
          <w:kern w:val="0"/>
          <w14:ligatures w14:val="none"/>
        </w:rPr>
        <w:t>string instead of raw character arrays), adding boundary checks, or leveraging modern C++ features like smart pointers and standard libraries that inherently reduce the risk of memory mismanagement. Input validation vulnerabilities might be fixed by implementing strict validation routines, sanitizing all data before use, and employing secure coding guidelines such as those outlined by CERT or the ISO C++ Core Guidelines. In all cases, developers should follow best practices and possibly add regression tests to confirm that the fix resolves the original vulnerability without introducing new ones.</w:t>
      </w:r>
    </w:p>
    <w:p w14:paraId="183B8CF9" w14:textId="77777777" w:rsidR="007D20FB" w:rsidRPr="007D20FB" w:rsidRDefault="007D20FB" w:rsidP="007D20FB">
      <w:pPr>
        <w:spacing w:before="100" w:beforeAutospacing="1" w:after="100" w:afterAutospacing="1" w:line="480" w:lineRule="auto"/>
        <w:rPr>
          <w:rFonts w:ascii="Times New Roman" w:eastAsia="Times New Roman" w:hAnsi="Times New Roman" w:cs="Times New Roman"/>
          <w:kern w:val="0"/>
          <w14:ligatures w14:val="none"/>
        </w:rPr>
      </w:pPr>
      <w:r w:rsidRPr="007D20FB">
        <w:rPr>
          <w:rFonts w:ascii="Times New Roman" w:eastAsia="Times New Roman" w:hAnsi="Times New Roman" w:cs="Times New Roman"/>
          <w:kern w:val="0"/>
          <w14:ligatures w14:val="none"/>
        </w:rPr>
        <w:t>In summary, understanding what constitutes a vulnerability, being able to identify it in C++ code, recognizing the importance of proactive detection during conversion, and knowing how to fix it appropriately all serve to strengthen the security posture of the final codebase. By incorporating these practices, developers ensure that code modernization efforts yield not just updated functionality, but also a more secure and reliable software system.</w:t>
      </w:r>
    </w:p>
    <w:p w14:paraId="282948C2" w14:textId="77777777" w:rsidR="00280C24" w:rsidRPr="007D20FB" w:rsidRDefault="00280C24" w:rsidP="007D20FB">
      <w:pPr>
        <w:spacing w:line="480" w:lineRule="auto"/>
        <w:rPr>
          <w:rFonts w:ascii="Times New Roman" w:hAnsi="Times New Roman" w:cs="Times New Roman"/>
        </w:rPr>
      </w:pPr>
    </w:p>
    <w:p w14:paraId="42DDBF0C" w14:textId="77777777" w:rsidR="007D20FB" w:rsidRPr="007D20FB" w:rsidRDefault="007D20FB">
      <w:pPr>
        <w:spacing w:line="480" w:lineRule="auto"/>
        <w:rPr>
          <w:rFonts w:ascii="Times New Roman" w:hAnsi="Times New Roman" w:cs="Times New Roman"/>
        </w:rPr>
      </w:pPr>
    </w:p>
    <w:sectPr w:rsidR="007D20FB" w:rsidRPr="007D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1D44"/>
    <w:multiLevelType w:val="multilevel"/>
    <w:tmpl w:val="044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25B94"/>
    <w:multiLevelType w:val="multilevel"/>
    <w:tmpl w:val="16CA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96731"/>
    <w:multiLevelType w:val="multilevel"/>
    <w:tmpl w:val="344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007863">
    <w:abstractNumId w:val="1"/>
  </w:num>
  <w:num w:numId="2" w16cid:durableId="1082336521">
    <w:abstractNumId w:val="0"/>
  </w:num>
  <w:num w:numId="3" w16cid:durableId="13888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24"/>
    <w:rsid w:val="00273F34"/>
    <w:rsid w:val="00280C24"/>
    <w:rsid w:val="007D20FB"/>
    <w:rsid w:val="00B11D92"/>
    <w:rsid w:val="00B75D75"/>
    <w:rsid w:val="00CC6CA1"/>
    <w:rsid w:val="00D6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ED54"/>
  <w15:chartTrackingRefBased/>
  <w15:docId w15:val="{5316EE4F-F2FB-1D42-A33D-517C7D63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C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C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C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C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C24"/>
    <w:rPr>
      <w:rFonts w:eastAsiaTheme="majorEastAsia" w:cstheme="majorBidi"/>
      <w:color w:val="272727" w:themeColor="text1" w:themeTint="D8"/>
    </w:rPr>
  </w:style>
  <w:style w:type="paragraph" w:styleId="Title">
    <w:name w:val="Title"/>
    <w:basedOn w:val="Normal"/>
    <w:next w:val="Normal"/>
    <w:link w:val="TitleChar"/>
    <w:uiPriority w:val="10"/>
    <w:qFormat/>
    <w:rsid w:val="00280C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C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C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0C24"/>
    <w:rPr>
      <w:i/>
      <w:iCs/>
      <w:color w:val="404040" w:themeColor="text1" w:themeTint="BF"/>
    </w:rPr>
  </w:style>
  <w:style w:type="paragraph" w:styleId="ListParagraph">
    <w:name w:val="List Paragraph"/>
    <w:basedOn w:val="Normal"/>
    <w:uiPriority w:val="34"/>
    <w:qFormat/>
    <w:rsid w:val="00280C24"/>
    <w:pPr>
      <w:ind w:left="720"/>
      <w:contextualSpacing/>
    </w:pPr>
  </w:style>
  <w:style w:type="character" w:styleId="IntenseEmphasis">
    <w:name w:val="Intense Emphasis"/>
    <w:basedOn w:val="DefaultParagraphFont"/>
    <w:uiPriority w:val="21"/>
    <w:qFormat/>
    <w:rsid w:val="00280C24"/>
    <w:rPr>
      <w:i/>
      <w:iCs/>
      <w:color w:val="0F4761" w:themeColor="accent1" w:themeShade="BF"/>
    </w:rPr>
  </w:style>
  <w:style w:type="paragraph" w:styleId="IntenseQuote">
    <w:name w:val="Intense Quote"/>
    <w:basedOn w:val="Normal"/>
    <w:next w:val="Normal"/>
    <w:link w:val="IntenseQuoteChar"/>
    <w:uiPriority w:val="30"/>
    <w:qFormat/>
    <w:rsid w:val="00280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C24"/>
    <w:rPr>
      <w:i/>
      <w:iCs/>
      <w:color w:val="0F4761" w:themeColor="accent1" w:themeShade="BF"/>
    </w:rPr>
  </w:style>
  <w:style w:type="character" w:styleId="IntenseReference">
    <w:name w:val="Intense Reference"/>
    <w:basedOn w:val="DefaultParagraphFont"/>
    <w:uiPriority w:val="32"/>
    <w:qFormat/>
    <w:rsid w:val="00280C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559">
      <w:bodyDiv w:val="1"/>
      <w:marLeft w:val="0"/>
      <w:marRight w:val="0"/>
      <w:marTop w:val="0"/>
      <w:marBottom w:val="0"/>
      <w:divBdr>
        <w:top w:val="none" w:sz="0" w:space="0" w:color="auto"/>
        <w:left w:val="none" w:sz="0" w:space="0" w:color="auto"/>
        <w:bottom w:val="none" w:sz="0" w:space="0" w:color="auto"/>
        <w:right w:val="none" w:sz="0" w:space="0" w:color="auto"/>
      </w:divBdr>
    </w:div>
    <w:div w:id="302391958">
      <w:bodyDiv w:val="1"/>
      <w:marLeft w:val="0"/>
      <w:marRight w:val="0"/>
      <w:marTop w:val="0"/>
      <w:marBottom w:val="0"/>
      <w:divBdr>
        <w:top w:val="none" w:sz="0" w:space="0" w:color="auto"/>
        <w:left w:val="none" w:sz="0" w:space="0" w:color="auto"/>
        <w:bottom w:val="none" w:sz="0" w:space="0" w:color="auto"/>
        <w:right w:val="none" w:sz="0" w:space="0" w:color="auto"/>
      </w:divBdr>
    </w:div>
    <w:div w:id="421145551">
      <w:bodyDiv w:val="1"/>
      <w:marLeft w:val="0"/>
      <w:marRight w:val="0"/>
      <w:marTop w:val="0"/>
      <w:marBottom w:val="0"/>
      <w:divBdr>
        <w:top w:val="none" w:sz="0" w:space="0" w:color="auto"/>
        <w:left w:val="none" w:sz="0" w:space="0" w:color="auto"/>
        <w:bottom w:val="none" w:sz="0" w:space="0" w:color="auto"/>
        <w:right w:val="none" w:sz="0" w:space="0" w:color="auto"/>
      </w:divBdr>
    </w:div>
    <w:div w:id="1055397172">
      <w:bodyDiv w:val="1"/>
      <w:marLeft w:val="0"/>
      <w:marRight w:val="0"/>
      <w:marTop w:val="0"/>
      <w:marBottom w:val="0"/>
      <w:divBdr>
        <w:top w:val="none" w:sz="0" w:space="0" w:color="auto"/>
        <w:left w:val="none" w:sz="0" w:space="0" w:color="auto"/>
        <w:bottom w:val="none" w:sz="0" w:space="0" w:color="auto"/>
        <w:right w:val="none" w:sz="0" w:space="0" w:color="auto"/>
      </w:divBdr>
    </w:div>
    <w:div w:id="14597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2024-12-06T00:43:00Z</dcterms:created>
  <dcterms:modified xsi:type="dcterms:W3CDTF">2024-12-06T00:43:00Z</dcterms:modified>
</cp:coreProperties>
</file>