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30A4"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76B55C8E"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4B8E11B7"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56650BE7"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298CAD67"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318EBB9F"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3475F1F3" w14:textId="77777777" w:rsid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72401B25"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5DB047EA"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6F7A482B" w14:textId="2BCFCB20" w:rsidR="00412996" w:rsidRPr="00412996" w:rsidRDefault="00412996" w:rsidP="00412996">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Victor Udeh</w:t>
      </w:r>
    </w:p>
    <w:p w14:paraId="412F96AE" w14:textId="01E10739" w:rsidR="00412996" w:rsidRPr="00412996" w:rsidRDefault="00412996" w:rsidP="00412996">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CS3</w:t>
      </w:r>
      <w:r w:rsidRPr="00412996">
        <w:rPr>
          <w:rFonts w:ascii="Times New Roman" w:eastAsia="Times New Roman" w:hAnsi="Times New Roman" w:cs="Times New Roman"/>
          <w:color w:val="000000"/>
          <w:kern w:val="0"/>
          <w:sz w:val="32"/>
          <w:szCs w:val="32"/>
          <w14:ligatures w14:val="none"/>
        </w:rPr>
        <w:t>6</w:t>
      </w:r>
      <w:r w:rsidRPr="00412996">
        <w:rPr>
          <w:rFonts w:ascii="Times New Roman" w:eastAsia="Times New Roman" w:hAnsi="Times New Roman" w:cs="Times New Roman"/>
          <w:color w:val="000000"/>
          <w:kern w:val="0"/>
          <w:sz w:val="32"/>
          <w:szCs w:val="32"/>
          <w14:ligatures w14:val="none"/>
        </w:rPr>
        <w:t>0 Module 2</w:t>
      </w:r>
    </w:p>
    <w:p w14:paraId="59B45638" w14:textId="77777777" w:rsidR="00412996" w:rsidRPr="00412996" w:rsidRDefault="00412996" w:rsidP="00412996">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July 12</w:t>
      </w:r>
      <w:r w:rsidRPr="00412996">
        <w:rPr>
          <w:rFonts w:ascii="Times New Roman" w:eastAsia="Times New Roman" w:hAnsi="Times New Roman" w:cs="Times New Roman"/>
          <w:color w:val="000000"/>
          <w:kern w:val="0"/>
          <w:sz w:val="32"/>
          <w:szCs w:val="32"/>
          <w:vertAlign w:val="superscript"/>
          <w14:ligatures w14:val="none"/>
        </w:rPr>
        <w:t>th</w:t>
      </w:r>
      <w:r w:rsidRPr="00412996">
        <w:rPr>
          <w:rFonts w:ascii="Times New Roman" w:eastAsia="Times New Roman" w:hAnsi="Times New Roman" w:cs="Times New Roman"/>
          <w:color w:val="000000"/>
          <w:kern w:val="0"/>
          <w:sz w:val="32"/>
          <w:szCs w:val="32"/>
          <w14:ligatures w14:val="none"/>
        </w:rPr>
        <w:t>, 2024</w:t>
      </w:r>
    </w:p>
    <w:p w14:paraId="4519DA0A" w14:textId="13384DB9" w:rsidR="00412996" w:rsidRPr="00412996" w:rsidRDefault="00412996" w:rsidP="00412996">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9B136E">
        <w:rPr>
          <w:rFonts w:ascii="Times New Roman" w:eastAsia="Times New Roman" w:hAnsi="Times New Roman" w:cs="Times New Roman"/>
          <w:color w:val="000000"/>
          <w:kern w:val="0"/>
          <w:sz w:val="32"/>
          <w:szCs w:val="32"/>
          <w14:ligatures w14:val="none"/>
        </w:rPr>
        <w:t>2-2 Assignmen</w:t>
      </w:r>
      <w:r w:rsidRPr="00412996">
        <w:rPr>
          <w:rFonts w:ascii="Times New Roman" w:eastAsia="Times New Roman" w:hAnsi="Times New Roman" w:cs="Times New Roman"/>
          <w:color w:val="000000"/>
          <w:kern w:val="0"/>
          <w:sz w:val="32"/>
          <w:szCs w:val="32"/>
          <w14:ligatures w14:val="none"/>
        </w:rPr>
        <w:t xml:space="preserve">t: </w:t>
      </w:r>
      <w:r w:rsidRPr="00412996">
        <w:rPr>
          <w:rFonts w:ascii="Times New Roman" w:eastAsia="Times New Roman" w:hAnsi="Times New Roman" w:cs="Times New Roman"/>
          <w:color w:val="000000"/>
          <w:kern w:val="0"/>
          <w:sz w:val="32"/>
          <w:szCs w:val="32"/>
          <w14:ligatures w14:val="none"/>
        </w:rPr>
        <w:t>User Components and Data</w:t>
      </w:r>
    </w:p>
    <w:p w14:paraId="15FF8453"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501A3088"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4F65BF84"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4583D4E5"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0CE6369F"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42B03618"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372C6385"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6D6AF0BA" w14:textId="77777777" w:rsidR="00412996" w:rsidRPr="00412996" w:rsidRDefault="00412996" w:rsidP="00412996">
      <w:pPr>
        <w:spacing w:before="100" w:beforeAutospacing="1" w:after="100" w:afterAutospacing="1" w:line="240" w:lineRule="auto"/>
        <w:jc w:val="center"/>
        <w:outlineLvl w:val="2"/>
        <w:rPr>
          <w:rFonts w:ascii="Times New Roman" w:eastAsia="Times New Roman" w:hAnsi="Times New Roman" w:cs="Times New Roman"/>
          <w:color w:val="000000"/>
          <w:kern w:val="0"/>
          <w14:ligatures w14:val="none"/>
        </w:rPr>
      </w:pPr>
    </w:p>
    <w:p w14:paraId="35DAE095" w14:textId="77777777" w:rsidR="00412996" w:rsidRPr="00412996" w:rsidRDefault="00412996" w:rsidP="00412996">
      <w:pPr>
        <w:spacing w:before="100" w:beforeAutospacing="1" w:after="100" w:afterAutospacing="1" w:line="480" w:lineRule="auto"/>
        <w:jc w:val="center"/>
        <w:outlineLvl w:val="2"/>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Mobile App Data Analysis</w:t>
      </w:r>
    </w:p>
    <w:p w14:paraId="28E688CD" w14:textId="77777777" w:rsidR="00412996" w:rsidRPr="00412996" w:rsidRDefault="00412996" w:rsidP="00412996">
      <w:pPr>
        <w:spacing w:before="100" w:beforeAutospacing="1" w:after="100" w:afterAutospacing="1" w:line="480" w:lineRule="auto"/>
        <w:outlineLvl w:val="3"/>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Mobile App: MyFitnessPal</w:t>
      </w:r>
    </w:p>
    <w:p w14:paraId="2F1ADDB1"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Purpose: MyFitnessPal helps users track their diet and exercise to achieve their health and fitness goals. It provides tools for logging food intake, recording workouts, and tracking progress.</w:t>
      </w:r>
    </w:p>
    <w:p w14:paraId="34B79223" w14:textId="77777777" w:rsidR="00412996" w:rsidRPr="00412996" w:rsidRDefault="00412996" w:rsidP="00412996">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Features of the Mobile App</w:t>
      </w:r>
    </w:p>
    <w:p w14:paraId="016E2375"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1. Home Screen:</w:t>
      </w:r>
    </w:p>
    <w:p w14:paraId="7952F1B4" w14:textId="77777777" w:rsidR="00412996" w:rsidRPr="00412996" w:rsidRDefault="00412996" w:rsidP="00412996">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Description: Displays a summary of the user's daily caloric intake, exercise, and remaining calories.</w:t>
      </w:r>
    </w:p>
    <w:p w14:paraId="7E0F7B0D" w14:textId="77777777" w:rsidR="00412996" w:rsidRPr="00412996" w:rsidRDefault="00412996" w:rsidP="00412996">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Major UI Components: Caloric intake display, exercise summary, remaining calories indicator, navigation menu.</w:t>
      </w:r>
    </w:p>
    <w:p w14:paraId="32F0A646" w14:textId="77777777" w:rsidR="00412996" w:rsidRPr="00412996" w:rsidRDefault="00412996" w:rsidP="00412996">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Included: User's logged food intake and exercise data.</w:t>
      </w:r>
    </w:p>
    <w:p w14:paraId="55278B58"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2. Diary Screen:</w:t>
      </w:r>
    </w:p>
    <w:p w14:paraId="6919867C" w14:textId="77777777" w:rsidR="00412996" w:rsidRPr="00412996" w:rsidRDefault="00412996" w:rsidP="00412996">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Description: Allows users to log their meals, snacks, and exercises throughout the day.</w:t>
      </w:r>
    </w:p>
    <w:p w14:paraId="134922E2" w14:textId="77777777" w:rsidR="00412996" w:rsidRPr="00412996" w:rsidRDefault="00412996" w:rsidP="00412996">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Major UI Components: Meal sections (breakfast, lunch, dinner, snacks), exercise section, add food button, add exercise button, total daily calories.</w:t>
      </w:r>
    </w:p>
    <w:p w14:paraId="77CBF7CA" w14:textId="77777777" w:rsidR="00412996" w:rsidRPr="00412996" w:rsidRDefault="00412996" w:rsidP="00412996">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Included: User's detailed food and exercise logs.</w:t>
      </w:r>
    </w:p>
    <w:p w14:paraId="66EDE95B"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3. Progress Screen:</w:t>
      </w:r>
    </w:p>
    <w:p w14:paraId="501E3454" w14:textId="77777777" w:rsidR="00412996" w:rsidRPr="00412996" w:rsidRDefault="00412996" w:rsidP="00412996">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Description: Shows the user's weight and measurement progress over time.</w:t>
      </w:r>
    </w:p>
    <w:p w14:paraId="31CA666A" w14:textId="77777777" w:rsidR="00412996" w:rsidRPr="00412996" w:rsidRDefault="00412996" w:rsidP="00412996">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lastRenderedPageBreak/>
        <w:t>Major UI Components: Weight graph, measurement entries, progress photos, add progress button.</w:t>
      </w:r>
    </w:p>
    <w:p w14:paraId="3CC7B990" w14:textId="77777777" w:rsidR="00412996" w:rsidRPr="00412996" w:rsidRDefault="00412996" w:rsidP="00412996">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Included: User's weight and body measurements data.</w:t>
      </w:r>
    </w:p>
    <w:p w14:paraId="5526A6F9"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4. Nutrition Screen:</w:t>
      </w:r>
    </w:p>
    <w:p w14:paraId="46E07A3E" w14:textId="77777777" w:rsidR="00412996" w:rsidRPr="00412996" w:rsidRDefault="00412996" w:rsidP="00412996">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Description: Provides a breakdown of the user's nutrient intake, including macros and micros.</w:t>
      </w:r>
    </w:p>
    <w:p w14:paraId="2CBE89EC" w14:textId="77777777" w:rsidR="00412996" w:rsidRPr="00412996" w:rsidRDefault="00412996" w:rsidP="00412996">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Major UI Components: Nutrient summary, macronutrient distribution chart, micronutrient details, daily goals comparison.</w:t>
      </w:r>
    </w:p>
    <w:p w14:paraId="24BDDDB4" w14:textId="77777777" w:rsidR="00412996" w:rsidRPr="00412996" w:rsidRDefault="00412996" w:rsidP="00412996">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Included: User's nutrient intake data from logged foods.</w:t>
      </w:r>
    </w:p>
    <w:p w14:paraId="22EF1A5C"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5. Settings Screen:</w:t>
      </w:r>
    </w:p>
    <w:p w14:paraId="49D2F857" w14:textId="77777777" w:rsidR="00412996" w:rsidRPr="00412996" w:rsidRDefault="00412996" w:rsidP="00412996">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Description: Allows users to customize their goals, notifications, and app preferences.</w:t>
      </w:r>
    </w:p>
    <w:p w14:paraId="3D8DEEEF" w14:textId="77777777" w:rsidR="00412996" w:rsidRPr="00412996" w:rsidRDefault="00412996" w:rsidP="00412996">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Major UI Components: Goal settings, notification preferences, account settings, privacy options.</w:t>
      </w:r>
    </w:p>
    <w:p w14:paraId="09140BB0" w14:textId="77777777" w:rsidR="00412996" w:rsidRPr="00412996" w:rsidRDefault="00412996" w:rsidP="00412996">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Included: User's personalized settings and preferences.</w:t>
      </w:r>
    </w:p>
    <w:p w14:paraId="61110FA4" w14:textId="77777777" w:rsidR="00412996" w:rsidRPr="00412996" w:rsidRDefault="00412996" w:rsidP="00412996">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Sources of the Mobile App</w:t>
      </w:r>
    </w:p>
    <w:p w14:paraId="6691E2F6"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1. User-Logged Data:</w:t>
      </w:r>
    </w:p>
    <w:p w14:paraId="05BCF626" w14:textId="77777777" w:rsidR="00412996" w:rsidRPr="00412996" w:rsidRDefault="00412996" w:rsidP="00412996">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Displayed: Daily food intake, exercise activities, weight, and body measurements.</w:t>
      </w:r>
    </w:p>
    <w:p w14:paraId="3D3BD02B" w14:textId="77777777" w:rsidR="00412996" w:rsidRPr="00412996" w:rsidRDefault="00412996" w:rsidP="00412996">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Possible Sources: User inputs via the app's logging features.</w:t>
      </w:r>
    </w:p>
    <w:p w14:paraId="3AADDC96"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2. Food Database:</w:t>
      </w:r>
    </w:p>
    <w:p w14:paraId="3AF42D9A" w14:textId="77777777" w:rsidR="00412996" w:rsidRPr="00412996" w:rsidRDefault="00412996" w:rsidP="00412996">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lastRenderedPageBreak/>
        <w:t>Data Displayed: Nutritional information for various foods.</w:t>
      </w:r>
    </w:p>
    <w:p w14:paraId="44862EE2" w14:textId="77777777" w:rsidR="00412996" w:rsidRPr="00412996" w:rsidRDefault="00412996" w:rsidP="00412996">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Possible Sources: MyFitnessPal's extensive food database.</w:t>
      </w:r>
    </w:p>
    <w:p w14:paraId="6AC167F2"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3. Exercise Database:</w:t>
      </w:r>
    </w:p>
    <w:p w14:paraId="18BD9292" w14:textId="77777777" w:rsidR="00412996" w:rsidRPr="00412996" w:rsidRDefault="00412996" w:rsidP="00412996">
      <w:pPr>
        <w:numPr>
          <w:ilvl w:val="0"/>
          <w:numId w:val="8"/>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Displayed: Caloric burn rates for various exercises.</w:t>
      </w:r>
    </w:p>
    <w:p w14:paraId="3BACB4D8" w14:textId="77777777" w:rsidR="00412996" w:rsidRPr="00412996" w:rsidRDefault="00412996" w:rsidP="00412996">
      <w:pPr>
        <w:numPr>
          <w:ilvl w:val="0"/>
          <w:numId w:val="8"/>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Possible Sources: MyFitnessPal's exercise database.</w:t>
      </w:r>
    </w:p>
    <w:p w14:paraId="6BA29915"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4. User Preferences:</w:t>
      </w:r>
    </w:p>
    <w:p w14:paraId="57D7B9EE" w14:textId="77777777" w:rsidR="00412996" w:rsidRPr="00412996" w:rsidRDefault="00412996" w:rsidP="00412996">
      <w:pPr>
        <w:numPr>
          <w:ilvl w:val="0"/>
          <w:numId w:val="9"/>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Displayed/Accepted: Customizable goals, notification settings, preferred units of measurement.</w:t>
      </w:r>
    </w:p>
    <w:p w14:paraId="0A04D0AE" w14:textId="77777777" w:rsidR="00412996" w:rsidRPr="00412996" w:rsidRDefault="00412996" w:rsidP="00412996">
      <w:pPr>
        <w:numPr>
          <w:ilvl w:val="0"/>
          <w:numId w:val="9"/>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Possible Sources: User input stored locally on the device or in the app's cloud storage.</w:t>
      </w:r>
    </w:p>
    <w:p w14:paraId="75C6684B" w14:textId="77777777" w:rsidR="00412996" w:rsidRPr="00412996" w:rsidRDefault="00412996" w:rsidP="00412996">
      <w:pPr>
        <w:spacing w:before="100" w:beforeAutospacing="1" w:after="100" w:afterAutospacing="1" w:line="480" w:lineRule="auto"/>
        <w:outlineLvl w:val="2"/>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How Data Helps Users Meet Their Goals</w:t>
      </w:r>
    </w:p>
    <w:p w14:paraId="579BF137"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1. Caloric Intake Data:</w:t>
      </w:r>
    </w:p>
    <w:p w14:paraId="1481C172" w14:textId="77777777" w:rsidR="00412996" w:rsidRPr="00412996" w:rsidRDefault="00412996" w:rsidP="00412996">
      <w:pPr>
        <w:numPr>
          <w:ilvl w:val="0"/>
          <w:numId w:val="10"/>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Interaction: Users log their meals to track daily caloric intake.</w:t>
      </w:r>
    </w:p>
    <w:p w14:paraId="50E6EC8F" w14:textId="77777777" w:rsidR="00412996" w:rsidRPr="00412996" w:rsidRDefault="00412996" w:rsidP="00412996">
      <w:pPr>
        <w:numPr>
          <w:ilvl w:val="0"/>
          <w:numId w:val="10"/>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Goal: Helps users stay within their calorie limits to achieve weight management goals.</w:t>
      </w:r>
    </w:p>
    <w:p w14:paraId="460E01FD" w14:textId="77777777" w:rsidR="00412996" w:rsidRPr="00412996" w:rsidRDefault="00412996" w:rsidP="00412996">
      <w:pPr>
        <w:numPr>
          <w:ilvl w:val="0"/>
          <w:numId w:val="10"/>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Display: Caloric intake summary with easy-to-read indicators.</w:t>
      </w:r>
    </w:p>
    <w:p w14:paraId="226F3129"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2. Exercise Data:</w:t>
      </w:r>
    </w:p>
    <w:p w14:paraId="1EBDBB1A" w14:textId="77777777" w:rsidR="00412996" w:rsidRPr="00412996" w:rsidRDefault="00412996" w:rsidP="00412996">
      <w:pPr>
        <w:numPr>
          <w:ilvl w:val="0"/>
          <w:numId w:val="11"/>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Interaction: Users log their workouts to track calories burned.</w:t>
      </w:r>
    </w:p>
    <w:p w14:paraId="6FBF99AD" w14:textId="77777777" w:rsidR="00412996" w:rsidRPr="00412996" w:rsidRDefault="00412996" w:rsidP="00412996">
      <w:pPr>
        <w:numPr>
          <w:ilvl w:val="0"/>
          <w:numId w:val="11"/>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Goal: Assists users in balancing their diet and exercise to maintain a healthy lifestyle.</w:t>
      </w:r>
    </w:p>
    <w:p w14:paraId="24777BC2" w14:textId="77777777" w:rsidR="00412996" w:rsidRPr="00412996" w:rsidRDefault="00412996" w:rsidP="00412996">
      <w:pPr>
        <w:numPr>
          <w:ilvl w:val="0"/>
          <w:numId w:val="11"/>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lastRenderedPageBreak/>
        <w:t>Data Display: Exercise summary with detailed logs and caloric burn information.</w:t>
      </w:r>
    </w:p>
    <w:p w14:paraId="16D38956"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3. Weight and Measurement Data:</w:t>
      </w:r>
    </w:p>
    <w:p w14:paraId="4C486323" w14:textId="77777777" w:rsidR="00412996" w:rsidRPr="00412996" w:rsidRDefault="00412996" w:rsidP="00412996">
      <w:pPr>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Interaction: Users record their weight and body measurements over time.</w:t>
      </w:r>
    </w:p>
    <w:p w14:paraId="101006B7" w14:textId="77777777" w:rsidR="00412996" w:rsidRPr="00412996" w:rsidRDefault="00412996" w:rsidP="00412996">
      <w:pPr>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Goal: Allows users to monitor their progress towards fitness goals.</w:t>
      </w:r>
    </w:p>
    <w:p w14:paraId="51DE5B84" w14:textId="77777777" w:rsidR="00412996" w:rsidRPr="00412996" w:rsidRDefault="00412996" w:rsidP="00412996">
      <w:pPr>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Display: Visual graphs and progress photos for motivation and tracking.</w:t>
      </w:r>
    </w:p>
    <w:p w14:paraId="5A69CA44"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4. Nutrient Intake Data:</w:t>
      </w:r>
    </w:p>
    <w:p w14:paraId="27818173" w14:textId="77777777" w:rsidR="00412996" w:rsidRPr="00412996" w:rsidRDefault="00412996" w:rsidP="00412996">
      <w:pPr>
        <w:numPr>
          <w:ilvl w:val="0"/>
          <w:numId w:val="13"/>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Interaction: Users analyze their nutrient intake to ensure a balanced diet.</w:t>
      </w:r>
    </w:p>
    <w:p w14:paraId="2E4FDE16" w14:textId="77777777" w:rsidR="00412996" w:rsidRPr="00412996" w:rsidRDefault="00412996" w:rsidP="00412996">
      <w:pPr>
        <w:numPr>
          <w:ilvl w:val="0"/>
          <w:numId w:val="13"/>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Goal: Helps users meet specific dietary goals, such as macronutrient ratios or micronutrient intake.</w:t>
      </w:r>
    </w:p>
    <w:p w14:paraId="4907CC81" w14:textId="77777777" w:rsidR="00412996" w:rsidRPr="00412996" w:rsidRDefault="00412996" w:rsidP="00412996">
      <w:pPr>
        <w:numPr>
          <w:ilvl w:val="0"/>
          <w:numId w:val="13"/>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Display: Detailed nutrient breakdown with visual charts for easy understanding.</w:t>
      </w:r>
    </w:p>
    <w:p w14:paraId="4B3D5AE3"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5. Customizable Preferences:</w:t>
      </w:r>
    </w:p>
    <w:p w14:paraId="0BD49122" w14:textId="77777777" w:rsidR="00412996" w:rsidRPr="00412996" w:rsidRDefault="00412996" w:rsidP="00412996">
      <w:pPr>
        <w:numPr>
          <w:ilvl w:val="0"/>
          <w:numId w:val="14"/>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Interaction: Users set personalized goals and preferences.</w:t>
      </w:r>
    </w:p>
    <w:p w14:paraId="74D07095" w14:textId="77777777" w:rsidR="00412996" w:rsidRPr="00412996" w:rsidRDefault="00412996" w:rsidP="00412996">
      <w:pPr>
        <w:numPr>
          <w:ilvl w:val="0"/>
          <w:numId w:val="14"/>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User Goal: Ensures the app aligns with individual health and fitness objectives.</w:t>
      </w:r>
    </w:p>
    <w:p w14:paraId="7B7BFCE9" w14:textId="77777777" w:rsidR="00412996" w:rsidRPr="00412996" w:rsidRDefault="00412996" w:rsidP="00412996">
      <w:pPr>
        <w:numPr>
          <w:ilvl w:val="0"/>
          <w:numId w:val="14"/>
        </w:num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Data Display: User-friendly settings interface for customization.</w:t>
      </w:r>
    </w:p>
    <w:p w14:paraId="5EA26F5A" w14:textId="77777777" w:rsidR="00412996" w:rsidRPr="00412996" w:rsidRDefault="00412996" w:rsidP="00412996">
      <w:pPr>
        <w:spacing w:before="100" w:beforeAutospacing="1" w:after="100" w:afterAutospacing="1" w:line="480" w:lineRule="auto"/>
        <w:rPr>
          <w:rFonts w:ascii="Times New Roman" w:eastAsia="Times New Roman" w:hAnsi="Times New Roman" w:cs="Times New Roman"/>
          <w:color w:val="000000"/>
          <w:kern w:val="0"/>
          <w14:ligatures w14:val="none"/>
        </w:rPr>
      </w:pPr>
      <w:r w:rsidRPr="00412996">
        <w:rPr>
          <w:rFonts w:ascii="Times New Roman" w:eastAsia="Times New Roman" w:hAnsi="Times New Roman" w:cs="Times New Roman"/>
          <w:color w:val="000000"/>
          <w:kern w:val="0"/>
          <w14:ligatures w14:val="none"/>
        </w:rPr>
        <w:t>By effectively presenting data through intuitive interfaces, detailed logs, and customizable options, the MyFitnessPal app ensures that users can easily access and understand the information they need to make informed decisions about their health and fitness.</w:t>
      </w:r>
    </w:p>
    <w:p w14:paraId="3AE363D7" w14:textId="0BCE7EE3" w:rsidR="00412996" w:rsidRPr="00412996" w:rsidRDefault="00412996" w:rsidP="00412996">
      <w:pPr>
        <w:spacing w:before="100" w:beforeAutospacing="1" w:after="100" w:afterAutospacing="1" w:line="240" w:lineRule="auto"/>
        <w:jc w:val="center"/>
        <w:outlineLvl w:val="2"/>
        <w:rPr>
          <w:rFonts w:ascii="Times New Roman" w:hAnsi="Times New Roman" w:cs="Times New Roman"/>
        </w:rPr>
      </w:pPr>
    </w:p>
    <w:sectPr w:rsidR="00412996" w:rsidRPr="0041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6E39"/>
    <w:multiLevelType w:val="multilevel"/>
    <w:tmpl w:val="871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C3B92"/>
    <w:multiLevelType w:val="multilevel"/>
    <w:tmpl w:val="176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4115E"/>
    <w:multiLevelType w:val="multilevel"/>
    <w:tmpl w:val="FB7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87F5A"/>
    <w:multiLevelType w:val="multilevel"/>
    <w:tmpl w:val="050A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F3456"/>
    <w:multiLevelType w:val="multilevel"/>
    <w:tmpl w:val="ECE2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B14D2"/>
    <w:multiLevelType w:val="multilevel"/>
    <w:tmpl w:val="005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93BFA"/>
    <w:multiLevelType w:val="multilevel"/>
    <w:tmpl w:val="61B2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D782D"/>
    <w:multiLevelType w:val="multilevel"/>
    <w:tmpl w:val="3940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B00A9"/>
    <w:multiLevelType w:val="multilevel"/>
    <w:tmpl w:val="0B4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97E89"/>
    <w:multiLevelType w:val="multilevel"/>
    <w:tmpl w:val="2EF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07B9D"/>
    <w:multiLevelType w:val="multilevel"/>
    <w:tmpl w:val="192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C55EA"/>
    <w:multiLevelType w:val="multilevel"/>
    <w:tmpl w:val="9A2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50856"/>
    <w:multiLevelType w:val="multilevel"/>
    <w:tmpl w:val="DD5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D22FB"/>
    <w:multiLevelType w:val="multilevel"/>
    <w:tmpl w:val="760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83900">
    <w:abstractNumId w:val="10"/>
  </w:num>
  <w:num w:numId="2" w16cid:durableId="1579054866">
    <w:abstractNumId w:val="4"/>
  </w:num>
  <w:num w:numId="3" w16cid:durableId="867521628">
    <w:abstractNumId w:val="5"/>
  </w:num>
  <w:num w:numId="4" w16cid:durableId="1191838159">
    <w:abstractNumId w:val="1"/>
  </w:num>
  <w:num w:numId="5" w16cid:durableId="1080714042">
    <w:abstractNumId w:val="0"/>
  </w:num>
  <w:num w:numId="6" w16cid:durableId="1300575497">
    <w:abstractNumId w:val="13"/>
  </w:num>
  <w:num w:numId="7" w16cid:durableId="2077625029">
    <w:abstractNumId w:val="9"/>
  </w:num>
  <w:num w:numId="8" w16cid:durableId="1813406825">
    <w:abstractNumId w:val="7"/>
  </w:num>
  <w:num w:numId="9" w16cid:durableId="542404330">
    <w:abstractNumId w:val="11"/>
  </w:num>
  <w:num w:numId="10" w16cid:durableId="994258193">
    <w:abstractNumId w:val="6"/>
  </w:num>
  <w:num w:numId="11" w16cid:durableId="1329559235">
    <w:abstractNumId w:val="3"/>
  </w:num>
  <w:num w:numId="12" w16cid:durableId="312370428">
    <w:abstractNumId w:val="12"/>
  </w:num>
  <w:num w:numId="13" w16cid:durableId="115490233">
    <w:abstractNumId w:val="8"/>
  </w:num>
  <w:num w:numId="14" w16cid:durableId="657877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96"/>
    <w:rsid w:val="001225B0"/>
    <w:rsid w:val="00412996"/>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77656"/>
  <w15:chartTrackingRefBased/>
  <w15:docId w15:val="{C8B4BB43-7ECC-6045-8A68-22E9E4B5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996"/>
  </w:style>
  <w:style w:type="paragraph" w:styleId="Heading1">
    <w:name w:val="heading 1"/>
    <w:basedOn w:val="Normal"/>
    <w:next w:val="Normal"/>
    <w:link w:val="Heading1Char"/>
    <w:uiPriority w:val="9"/>
    <w:qFormat/>
    <w:rsid w:val="00412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2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2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996"/>
    <w:rPr>
      <w:rFonts w:eastAsiaTheme="majorEastAsia" w:cstheme="majorBidi"/>
      <w:color w:val="272727" w:themeColor="text1" w:themeTint="D8"/>
    </w:rPr>
  </w:style>
  <w:style w:type="paragraph" w:styleId="Title">
    <w:name w:val="Title"/>
    <w:basedOn w:val="Normal"/>
    <w:next w:val="Normal"/>
    <w:link w:val="TitleChar"/>
    <w:uiPriority w:val="10"/>
    <w:qFormat/>
    <w:rsid w:val="00412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996"/>
    <w:pPr>
      <w:spacing w:before="160"/>
      <w:jc w:val="center"/>
    </w:pPr>
    <w:rPr>
      <w:i/>
      <w:iCs/>
      <w:color w:val="404040" w:themeColor="text1" w:themeTint="BF"/>
    </w:rPr>
  </w:style>
  <w:style w:type="character" w:customStyle="1" w:styleId="QuoteChar">
    <w:name w:val="Quote Char"/>
    <w:basedOn w:val="DefaultParagraphFont"/>
    <w:link w:val="Quote"/>
    <w:uiPriority w:val="29"/>
    <w:rsid w:val="00412996"/>
    <w:rPr>
      <w:i/>
      <w:iCs/>
      <w:color w:val="404040" w:themeColor="text1" w:themeTint="BF"/>
    </w:rPr>
  </w:style>
  <w:style w:type="paragraph" w:styleId="ListParagraph">
    <w:name w:val="List Paragraph"/>
    <w:basedOn w:val="Normal"/>
    <w:uiPriority w:val="34"/>
    <w:qFormat/>
    <w:rsid w:val="00412996"/>
    <w:pPr>
      <w:ind w:left="720"/>
      <w:contextualSpacing/>
    </w:pPr>
  </w:style>
  <w:style w:type="character" w:styleId="IntenseEmphasis">
    <w:name w:val="Intense Emphasis"/>
    <w:basedOn w:val="DefaultParagraphFont"/>
    <w:uiPriority w:val="21"/>
    <w:qFormat/>
    <w:rsid w:val="00412996"/>
    <w:rPr>
      <w:i/>
      <w:iCs/>
      <w:color w:val="0F4761" w:themeColor="accent1" w:themeShade="BF"/>
    </w:rPr>
  </w:style>
  <w:style w:type="paragraph" w:styleId="IntenseQuote">
    <w:name w:val="Intense Quote"/>
    <w:basedOn w:val="Normal"/>
    <w:next w:val="Normal"/>
    <w:link w:val="IntenseQuoteChar"/>
    <w:uiPriority w:val="30"/>
    <w:qFormat/>
    <w:rsid w:val="00412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996"/>
    <w:rPr>
      <w:i/>
      <w:iCs/>
      <w:color w:val="0F4761" w:themeColor="accent1" w:themeShade="BF"/>
    </w:rPr>
  </w:style>
  <w:style w:type="character" w:styleId="IntenseReference">
    <w:name w:val="Intense Reference"/>
    <w:basedOn w:val="DefaultParagraphFont"/>
    <w:uiPriority w:val="32"/>
    <w:qFormat/>
    <w:rsid w:val="00412996"/>
    <w:rPr>
      <w:b/>
      <w:bCs/>
      <w:smallCaps/>
      <w:color w:val="0F4761" w:themeColor="accent1" w:themeShade="BF"/>
      <w:spacing w:val="5"/>
    </w:rPr>
  </w:style>
  <w:style w:type="paragraph" w:styleId="NormalWeb">
    <w:name w:val="Normal (Web)"/>
    <w:basedOn w:val="Normal"/>
    <w:uiPriority w:val="99"/>
    <w:semiHidden/>
    <w:unhideWhenUsed/>
    <w:rsid w:val="004129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2996"/>
    <w:rPr>
      <w:b/>
      <w:bCs/>
    </w:rPr>
  </w:style>
  <w:style w:type="character" w:customStyle="1" w:styleId="apple-converted-space">
    <w:name w:val="apple-converted-space"/>
    <w:basedOn w:val="DefaultParagraphFont"/>
    <w:rsid w:val="0041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899202">
      <w:bodyDiv w:val="1"/>
      <w:marLeft w:val="0"/>
      <w:marRight w:val="0"/>
      <w:marTop w:val="0"/>
      <w:marBottom w:val="0"/>
      <w:divBdr>
        <w:top w:val="none" w:sz="0" w:space="0" w:color="auto"/>
        <w:left w:val="none" w:sz="0" w:space="0" w:color="auto"/>
        <w:bottom w:val="none" w:sz="0" w:space="0" w:color="auto"/>
        <w:right w:val="none" w:sz="0" w:space="0" w:color="auto"/>
      </w:divBdr>
    </w:div>
    <w:div w:id="1546914393">
      <w:bodyDiv w:val="1"/>
      <w:marLeft w:val="0"/>
      <w:marRight w:val="0"/>
      <w:marTop w:val="0"/>
      <w:marBottom w:val="0"/>
      <w:divBdr>
        <w:top w:val="none" w:sz="0" w:space="0" w:color="auto"/>
        <w:left w:val="none" w:sz="0" w:space="0" w:color="auto"/>
        <w:bottom w:val="none" w:sz="0" w:space="0" w:color="auto"/>
        <w:right w:val="none" w:sz="0" w:space="0" w:color="auto"/>
      </w:divBdr>
    </w:div>
    <w:div w:id="210163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2024-07-14T17:48:00Z</dcterms:created>
  <dcterms:modified xsi:type="dcterms:W3CDTF">2024-07-14T17:54:00Z</dcterms:modified>
</cp:coreProperties>
</file>