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4839F" w14:textId="14FFCC9E" w:rsidR="00F516AC" w:rsidRPr="00F516AC" w:rsidRDefault="005C709C" w:rsidP="00F516AC">
      <w:pPr>
        <w:pStyle w:val="Heading1"/>
        <w:spacing w:line="480" w:lineRule="auto"/>
        <w:rPr>
          <w:rFonts w:ascii="Times New Roman" w:eastAsia="Times New Roman" w:hAnsi="Times New Roman" w:cs="Times New Roman"/>
          <w:b/>
          <w:bCs/>
          <w:color w:val="000000"/>
          <w:kern w:val="36"/>
          <w:sz w:val="24"/>
          <w:szCs w:val="24"/>
          <w14:ligatures w14:val="none"/>
        </w:rPr>
      </w:pPr>
      <w:r w:rsidRPr="00F516AC">
        <w:rPr>
          <w:rFonts w:ascii="Times New Roman" w:hAnsi="Times New Roman" w:cs="Times New Roman"/>
          <w:color w:val="000000" w:themeColor="text1"/>
          <w:sz w:val="24"/>
          <w:szCs w:val="24"/>
        </w:rPr>
        <w:t>Victor Udeh</w:t>
      </w:r>
      <w:r w:rsidRPr="00F516AC">
        <w:rPr>
          <w:rFonts w:ascii="Times New Roman" w:hAnsi="Times New Roman" w:cs="Times New Roman"/>
          <w:color w:val="000000" w:themeColor="text1"/>
          <w:sz w:val="24"/>
          <w:szCs w:val="24"/>
        </w:rPr>
        <w:br/>
        <w:t>Cs4</w:t>
      </w:r>
      <w:r w:rsidR="00F516AC" w:rsidRPr="00F516AC">
        <w:rPr>
          <w:rFonts w:ascii="Times New Roman" w:hAnsi="Times New Roman" w:cs="Times New Roman"/>
          <w:color w:val="000000" w:themeColor="text1"/>
          <w:sz w:val="24"/>
          <w:szCs w:val="24"/>
        </w:rPr>
        <w:t>05</w:t>
      </w:r>
      <w:r w:rsidRPr="00F516AC">
        <w:rPr>
          <w:rFonts w:ascii="Times New Roman" w:hAnsi="Times New Roman" w:cs="Times New Roman"/>
          <w:color w:val="000000" w:themeColor="text1"/>
          <w:sz w:val="24"/>
          <w:szCs w:val="24"/>
        </w:rPr>
        <w:t>: module 7 Journal</w:t>
      </w:r>
      <w:r w:rsidRPr="00F516AC">
        <w:rPr>
          <w:rFonts w:ascii="Times New Roman" w:hAnsi="Times New Roman" w:cs="Times New Roman"/>
          <w:color w:val="000000" w:themeColor="text1"/>
          <w:sz w:val="24"/>
          <w:szCs w:val="24"/>
        </w:rPr>
        <w:br/>
        <w:t>Dec 14</w:t>
      </w:r>
      <w:proofErr w:type="gramStart"/>
      <w:r w:rsidRPr="00F516AC">
        <w:rPr>
          <w:rFonts w:ascii="Times New Roman" w:hAnsi="Times New Roman" w:cs="Times New Roman"/>
          <w:color w:val="000000" w:themeColor="text1"/>
          <w:sz w:val="24"/>
          <w:szCs w:val="24"/>
        </w:rPr>
        <w:t xml:space="preserve"> 2024</w:t>
      </w:r>
      <w:proofErr w:type="gramEnd"/>
      <w:r w:rsidRPr="00F516AC">
        <w:rPr>
          <w:rFonts w:ascii="Times New Roman" w:hAnsi="Times New Roman" w:cs="Times New Roman"/>
          <w:color w:val="000000" w:themeColor="text1"/>
          <w:sz w:val="24"/>
          <w:szCs w:val="24"/>
        </w:rPr>
        <w:t>:</w:t>
      </w:r>
      <w:r w:rsidRPr="00F516AC">
        <w:rPr>
          <w:rFonts w:ascii="Times New Roman" w:hAnsi="Times New Roman" w:cs="Times New Roman"/>
          <w:sz w:val="24"/>
          <w:szCs w:val="24"/>
        </w:rPr>
        <w:br/>
      </w:r>
      <w:r w:rsidRPr="00F516AC">
        <w:rPr>
          <w:rFonts w:ascii="Times New Roman" w:hAnsi="Times New Roman" w:cs="Times New Roman"/>
          <w:sz w:val="24"/>
          <w:szCs w:val="24"/>
        </w:rPr>
        <w:br/>
      </w:r>
      <w:r w:rsidR="00F516AC" w:rsidRPr="00F516AC">
        <w:rPr>
          <w:rFonts w:ascii="Times New Roman" w:eastAsia="Times New Roman" w:hAnsi="Times New Roman" w:cs="Times New Roman"/>
          <w:b/>
          <w:bCs/>
          <w:color w:val="000000"/>
          <w:kern w:val="36"/>
          <w:sz w:val="24"/>
          <w:szCs w:val="24"/>
          <w14:ligatures w14:val="none"/>
        </w:rPr>
        <w:t>Understanding Attack Motives: A Security Professional's Perspective</w:t>
      </w:r>
    </w:p>
    <w:p w14:paraId="09EA5756" w14:textId="77777777" w:rsidR="00F516AC" w:rsidRPr="00F516AC" w:rsidRDefault="00F516AC" w:rsidP="00F516AC">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r w:rsidRPr="00F516AC">
        <w:rPr>
          <w:rFonts w:ascii="Times New Roman" w:eastAsia="Times New Roman" w:hAnsi="Times New Roman" w:cs="Times New Roman"/>
          <w:b/>
          <w:bCs/>
          <w:color w:val="000000"/>
          <w:kern w:val="0"/>
          <w14:ligatures w14:val="none"/>
        </w:rPr>
        <w:t>Applying Motive Analysis to Professional Practice</w:t>
      </w:r>
    </w:p>
    <w:p w14:paraId="7E253948" w14:textId="77777777" w:rsidR="00F516AC" w:rsidRPr="00F516AC" w:rsidRDefault="00F516AC" w:rsidP="00F516AC">
      <w:pPr>
        <w:spacing w:before="100" w:beforeAutospacing="1" w:after="100" w:afterAutospacing="1" w:line="480" w:lineRule="auto"/>
        <w:rPr>
          <w:rFonts w:ascii="Times New Roman" w:eastAsia="Times New Roman" w:hAnsi="Times New Roman" w:cs="Times New Roman"/>
          <w:color w:val="000000"/>
          <w:kern w:val="0"/>
          <w14:ligatures w14:val="none"/>
        </w:rPr>
      </w:pPr>
      <w:r w:rsidRPr="00F516AC">
        <w:rPr>
          <w:rFonts w:ascii="Times New Roman" w:eastAsia="Times New Roman" w:hAnsi="Times New Roman" w:cs="Times New Roman"/>
          <w:color w:val="000000"/>
          <w:kern w:val="0"/>
          <w14:ligatures w14:val="none"/>
        </w:rPr>
        <w:t xml:space="preserve">Understanding the motives behind </w:t>
      </w:r>
      <w:proofErr w:type="spellStart"/>
      <w:r w:rsidRPr="00F516AC">
        <w:rPr>
          <w:rFonts w:ascii="Times New Roman" w:eastAsia="Times New Roman" w:hAnsi="Times New Roman" w:cs="Times New Roman"/>
          <w:color w:val="000000"/>
          <w:kern w:val="0"/>
          <w14:ligatures w14:val="none"/>
        </w:rPr>
        <w:t>cyber attacks</w:t>
      </w:r>
      <w:proofErr w:type="spellEnd"/>
      <w:r w:rsidRPr="00F516AC">
        <w:rPr>
          <w:rFonts w:ascii="Times New Roman" w:eastAsia="Times New Roman" w:hAnsi="Times New Roman" w:cs="Times New Roman"/>
          <w:color w:val="000000"/>
          <w:kern w:val="0"/>
          <w14:ligatures w14:val="none"/>
        </w:rPr>
        <w:t xml:space="preserve"> is crucial for developing effective security strategies. In my professional practice, I will implement this concept through several key approaches:</w:t>
      </w:r>
    </w:p>
    <w:p w14:paraId="75138473" w14:textId="77777777" w:rsidR="00F516AC" w:rsidRPr="00F516AC" w:rsidRDefault="00F516AC" w:rsidP="00F516AC">
      <w:pPr>
        <w:spacing w:before="100" w:beforeAutospacing="1" w:after="100" w:afterAutospacing="1" w:line="480" w:lineRule="auto"/>
        <w:rPr>
          <w:rFonts w:ascii="Times New Roman" w:eastAsia="Times New Roman" w:hAnsi="Times New Roman" w:cs="Times New Roman"/>
          <w:color w:val="000000"/>
          <w:kern w:val="0"/>
          <w14:ligatures w14:val="none"/>
        </w:rPr>
      </w:pPr>
      <w:r w:rsidRPr="00F516AC">
        <w:rPr>
          <w:rFonts w:ascii="Times New Roman" w:eastAsia="Times New Roman" w:hAnsi="Times New Roman" w:cs="Times New Roman"/>
          <w:color w:val="000000"/>
          <w:kern w:val="0"/>
          <w14:ligatures w14:val="none"/>
        </w:rPr>
        <w:t>First, I will maintain detailed incident logs that go beyond just technical details to include pattern analysis and potential motivations. This helps identify whether attacks are financially motivated, state-sponsored, hacktivism, or purely malicious in nature. Each type of motivation typically corresponds to different attack patterns and preferred targets.</w:t>
      </w:r>
    </w:p>
    <w:p w14:paraId="08CD3561" w14:textId="77777777" w:rsidR="00F516AC" w:rsidRPr="00F516AC" w:rsidRDefault="00F516AC" w:rsidP="00F516AC">
      <w:pPr>
        <w:spacing w:before="100" w:beforeAutospacing="1" w:after="100" w:afterAutospacing="1" w:line="480" w:lineRule="auto"/>
        <w:rPr>
          <w:rFonts w:ascii="Times New Roman" w:eastAsia="Times New Roman" w:hAnsi="Times New Roman" w:cs="Times New Roman"/>
          <w:color w:val="000000"/>
          <w:kern w:val="0"/>
          <w14:ligatures w14:val="none"/>
        </w:rPr>
      </w:pPr>
      <w:r w:rsidRPr="00F516AC">
        <w:rPr>
          <w:rFonts w:ascii="Times New Roman" w:eastAsia="Times New Roman" w:hAnsi="Times New Roman" w:cs="Times New Roman"/>
          <w:color w:val="000000"/>
          <w:kern w:val="0"/>
          <w14:ligatures w14:val="none"/>
        </w:rPr>
        <w:t>I will also regularly review threat intelligence reports and industry analyses to stay current on emerging attack motivations and how they influence attack methodologies. This knowledge allows for more proactive security measures rather than purely reactive responses.</w:t>
      </w:r>
    </w:p>
    <w:p w14:paraId="4385789E" w14:textId="77777777" w:rsidR="00F516AC" w:rsidRPr="00F516AC" w:rsidRDefault="00F516AC" w:rsidP="00F516AC">
      <w:pPr>
        <w:spacing w:before="100" w:beforeAutospacing="1" w:after="100" w:afterAutospacing="1" w:line="480" w:lineRule="auto"/>
        <w:rPr>
          <w:rFonts w:ascii="Times New Roman" w:eastAsia="Times New Roman" w:hAnsi="Times New Roman" w:cs="Times New Roman"/>
          <w:color w:val="000000"/>
          <w:kern w:val="0"/>
          <w14:ligatures w14:val="none"/>
        </w:rPr>
      </w:pPr>
      <w:r w:rsidRPr="00F516AC">
        <w:rPr>
          <w:rFonts w:ascii="Times New Roman" w:eastAsia="Times New Roman" w:hAnsi="Times New Roman" w:cs="Times New Roman"/>
          <w:color w:val="000000"/>
          <w:kern w:val="0"/>
          <w14:ligatures w14:val="none"/>
        </w:rPr>
        <w:t>Additionally, I'll incorporate motive analysis into risk assessments. By understanding what makes our assets attractive to different types of attackers, we can better prioritize security resources and implement targeted protective measures.</w:t>
      </w:r>
    </w:p>
    <w:p w14:paraId="72712FF2" w14:textId="77777777" w:rsidR="00F516AC" w:rsidRPr="00F516AC" w:rsidRDefault="00F516AC" w:rsidP="00F516AC">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r w:rsidRPr="00F516AC">
        <w:rPr>
          <w:rFonts w:ascii="Times New Roman" w:eastAsia="Times New Roman" w:hAnsi="Times New Roman" w:cs="Times New Roman"/>
          <w:b/>
          <w:bCs/>
          <w:color w:val="000000"/>
          <w:kern w:val="0"/>
          <w14:ligatures w14:val="none"/>
        </w:rPr>
        <w:t>Explaining to New Developers</w:t>
      </w:r>
    </w:p>
    <w:p w14:paraId="7B493BFD" w14:textId="77777777" w:rsidR="00F516AC" w:rsidRPr="00F516AC" w:rsidRDefault="00F516AC" w:rsidP="00F516AC">
      <w:pPr>
        <w:spacing w:before="100" w:beforeAutospacing="1" w:after="100" w:afterAutospacing="1" w:line="480" w:lineRule="auto"/>
        <w:rPr>
          <w:rFonts w:ascii="Times New Roman" w:eastAsia="Times New Roman" w:hAnsi="Times New Roman" w:cs="Times New Roman"/>
          <w:color w:val="000000"/>
          <w:kern w:val="0"/>
          <w14:ligatures w14:val="none"/>
        </w:rPr>
      </w:pPr>
      <w:r w:rsidRPr="00F516AC">
        <w:rPr>
          <w:rFonts w:ascii="Times New Roman" w:eastAsia="Times New Roman" w:hAnsi="Times New Roman" w:cs="Times New Roman"/>
          <w:color w:val="000000"/>
          <w:kern w:val="0"/>
          <w14:ligatures w14:val="none"/>
        </w:rPr>
        <w:lastRenderedPageBreak/>
        <w:t>When explaining the importance of understanding attack motives to new developers, I would frame it this way:</w:t>
      </w:r>
    </w:p>
    <w:p w14:paraId="438F5A76" w14:textId="77777777" w:rsidR="00F516AC" w:rsidRPr="00F516AC" w:rsidRDefault="00F516AC" w:rsidP="00F516AC">
      <w:pPr>
        <w:spacing w:before="100" w:beforeAutospacing="1" w:after="100" w:afterAutospacing="1" w:line="480" w:lineRule="auto"/>
        <w:rPr>
          <w:rFonts w:ascii="Times New Roman" w:eastAsia="Times New Roman" w:hAnsi="Times New Roman" w:cs="Times New Roman"/>
          <w:color w:val="000000"/>
          <w:kern w:val="0"/>
          <w14:ligatures w14:val="none"/>
        </w:rPr>
      </w:pPr>
      <w:r w:rsidRPr="00F516AC">
        <w:rPr>
          <w:rFonts w:ascii="Times New Roman" w:eastAsia="Times New Roman" w:hAnsi="Times New Roman" w:cs="Times New Roman"/>
          <w:color w:val="000000"/>
          <w:kern w:val="0"/>
          <w14:ligatures w14:val="none"/>
        </w:rPr>
        <w:t>"Think of security like protecting a house. It's not enough to just install locks and cameras - you need to understand who might want to break in and why. Are they after valuable items? Looking to cause damage? Using your house as a base for other operations? Different motives lead to different attack methods.</w:t>
      </w:r>
    </w:p>
    <w:p w14:paraId="6D8E3CF4" w14:textId="77777777" w:rsidR="00F516AC" w:rsidRPr="00F516AC" w:rsidRDefault="00F516AC" w:rsidP="00F516AC">
      <w:pPr>
        <w:spacing w:before="100" w:beforeAutospacing="1" w:after="100" w:afterAutospacing="1" w:line="480" w:lineRule="auto"/>
        <w:rPr>
          <w:rFonts w:ascii="Times New Roman" w:eastAsia="Times New Roman" w:hAnsi="Times New Roman" w:cs="Times New Roman"/>
          <w:color w:val="000000"/>
          <w:kern w:val="0"/>
          <w14:ligatures w14:val="none"/>
        </w:rPr>
      </w:pPr>
      <w:r w:rsidRPr="00F516AC">
        <w:rPr>
          <w:rFonts w:ascii="Times New Roman" w:eastAsia="Times New Roman" w:hAnsi="Times New Roman" w:cs="Times New Roman"/>
          <w:color w:val="000000"/>
          <w:kern w:val="0"/>
          <w14:ligatures w14:val="none"/>
        </w:rPr>
        <w:t>The same applies to our code and systems. A financially motivated attacker might focus on finding ways to manipulate financial transactions or steal customer data. A competitor might be more interested in intellectual property. A hacktivist group might try to deface our website or expose internal documents. Understanding these motivations helps us:</w:t>
      </w:r>
    </w:p>
    <w:p w14:paraId="04C53F8D" w14:textId="77777777" w:rsidR="00F516AC" w:rsidRPr="00F516AC" w:rsidRDefault="00F516AC" w:rsidP="00F516AC">
      <w:pPr>
        <w:numPr>
          <w:ilvl w:val="0"/>
          <w:numId w:val="3"/>
        </w:numPr>
        <w:spacing w:before="100" w:beforeAutospacing="1" w:after="100" w:afterAutospacing="1" w:line="480" w:lineRule="auto"/>
        <w:rPr>
          <w:rFonts w:ascii="Times New Roman" w:eastAsia="Times New Roman" w:hAnsi="Times New Roman" w:cs="Times New Roman"/>
          <w:color w:val="000000"/>
          <w:kern w:val="0"/>
          <w14:ligatures w14:val="none"/>
        </w:rPr>
      </w:pPr>
      <w:r w:rsidRPr="00F516AC">
        <w:rPr>
          <w:rFonts w:ascii="Times New Roman" w:eastAsia="Times New Roman" w:hAnsi="Times New Roman" w:cs="Times New Roman"/>
          <w:color w:val="000000"/>
          <w:kern w:val="0"/>
          <w14:ligatures w14:val="none"/>
        </w:rPr>
        <w:t>Write more secure code by anticipating likely attack vectors</w:t>
      </w:r>
    </w:p>
    <w:p w14:paraId="1E23AEB6" w14:textId="77777777" w:rsidR="00F516AC" w:rsidRPr="00F516AC" w:rsidRDefault="00F516AC" w:rsidP="00F516AC">
      <w:pPr>
        <w:numPr>
          <w:ilvl w:val="0"/>
          <w:numId w:val="3"/>
        </w:numPr>
        <w:spacing w:before="100" w:beforeAutospacing="1" w:after="100" w:afterAutospacing="1" w:line="480" w:lineRule="auto"/>
        <w:rPr>
          <w:rFonts w:ascii="Times New Roman" w:eastAsia="Times New Roman" w:hAnsi="Times New Roman" w:cs="Times New Roman"/>
          <w:color w:val="000000"/>
          <w:kern w:val="0"/>
          <w14:ligatures w14:val="none"/>
        </w:rPr>
      </w:pPr>
      <w:r w:rsidRPr="00F516AC">
        <w:rPr>
          <w:rFonts w:ascii="Times New Roman" w:eastAsia="Times New Roman" w:hAnsi="Times New Roman" w:cs="Times New Roman"/>
          <w:color w:val="000000"/>
          <w:kern w:val="0"/>
          <w14:ligatures w14:val="none"/>
        </w:rPr>
        <w:t>Implement appropriate security controls for different types of threats</w:t>
      </w:r>
    </w:p>
    <w:p w14:paraId="59F22F38" w14:textId="77777777" w:rsidR="00F516AC" w:rsidRPr="00F516AC" w:rsidRDefault="00F516AC" w:rsidP="00F516AC">
      <w:pPr>
        <w:numPr>
          <w:ilvl w:val="0"/>
          <w:numId w:val="3"/>
        </w:numPr>
        <w:spacing w:before="100" w:beforeAutospacing="1" w:after="100" w:afterAutospacing="1" w:line="480" w:lineRule="auto"/>
        <w:rPr>
          <w:rFonts w:ascii="Times New Roman" w:eastAsia="Times New Roman" w:hAnsi="Times New Roman" w:cs="Times New Roman"/>
          <w:color w:val="000000"/>
          <w:kern w:val="0"/>
          <w14:ligatures w14:val="none"/>
        </w:rPr>
      </w:pPr>
      <w:r w:rsidRPr="00F516AC">
        <w:rPr>
          <w:rFonts w:ascii="Times New Roman" w:eastAsia="Times New Roman" w:hAnsi="Times New Roman" w:cs="Times New Roman"/>
          <w:color w:val="000000"/>
          <w:kern w:val="0"/>
          <w14:ligatures w14:val="none"/>
        </w:rPr>
        <w:t>Respond more effectively when incidents occur</w:t>
      </w:r>
    </w:p>
    <w:p w14:paraId="3B0A4C8A" w14:textId="77777777" w:rsidR="00F516AC" w:rsidRPr="00F516AC" w:rsidRDefault="00F516AC" w:rsidP="00F516AC">
      <w:pPr>
        <w:numPr>
          <w:ilvl w:val="0"/>
          <w:numId w:val="3"/>
        </w:numPr>
        <w:spacing w:before="100" w:beforeAutospacing="1" w:after="100" w:afterAutospacing="1" w:line="480" w:lineRule="auto"/>
        <w:rPr>
          <w:rFonts w:ascii="Times New Roman" w:eastAsia="Times New Roman" w:hAnsi="Times New Roman" w:cs="Times New Roman"/>
          <w:color w:val="000000"/>
          <w:kern w:val="0"/>
          <w14:ligatures w14:val="none"/>
        </w:rPr>
      </w:pPr>
      <w:r w:rsidRPr="00F516AC">
        <w:rPr>
          <w:rFonts w:ascii="Times New Roman" w:eastAsia="Times New Roman" w:hAnsi="Times New Roman" w:cs="Times New Roman"/>
          <w:color w:val="000000"/>
          <w:kern w:val="0"/>
          <w14:ligatures w14:val="none"/>
        </w:rPr>
        <w:t>Make better decisions about where to focus our security efforts"</w:t>
      </w:r>
    </w:p>
    <w:p w14:paraId="152711C4" w14:textId="77777777" w:rsidR="00F516AC" w:rsidRPr="00F516AC" w:rsidRDefault="00F516AC" w:rsidP="00F516AC">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r w:rsidRPr="00F516AC">
        <w:rPr>
          <w:rFonts w:ascii="Times New Roman" w:eastAsia="Times New Roman" w:hAnsi="Times New Roman" w:cs="Times New Roman"/>
          <w:b/>
          <w:bCs/>
          <w:color w:val="000000"/>
          <w:kern w:val="0"/>
          <w14:ligatures w14:val="none"/>
        </w:rPr>
        <w:t>Example for Final Reflection</w:t>
      </w:r>
    </w:p>
    <w:p w14:paraId="16E1588F" w14:textId="77777777" w:rsidR="00F516AC" w:rsidRPr="00F516AC" w:rsidRDefault="00F516AC" w:rsidP="00F516AC">
      <w:pPr>
        <w:spacing w:before="100" w:beforeAutospacing="1" w:after="100" w:afterAutospacing="1" w:line="480" w:lineRule="auto"/>
        <w:rPr>
          <w:rFonts w:ascii="Times New Roman" w:eastAsia="Times New Roman" w:hAnsi="Times New Roman" w:cs="Times New Roman"/>
          <w:color w:val="000000"/>
          <w:kern w:val="0"/>
          <w14:ligatures w14:val="none"/>
        </w:rPr>
      </w:pPr>
      <w:r w:rsidRPr="00F516AC">
        <w:rPr>
          <w:rFonts w:ascii="Times New Roman" w:eastAsia="Times New Roman" w:hAnsi="Times New Roman" w:cs="Times New Roman"/>
          <w:color w:val="000000"/>
          <w:kern w:val="0"/>
          <w14:ligatures w14:val="none"/>
        </w:rPr>
        <w:t>A compelling example I plan to use in my final reflection involves a recent case study of a healthcare organization that experienced a ransomware attack. Initially, the security team assumed the attackers were purely financially motivated, seeking a quick ransom payment. However, deeper analysis revealed that the ransomware was a distraction - the real motive was to exfiltrate patient data for future insurance fraud.</w:t>
      </w:r>
    </w:p>
    <w:p w14:paraId="5E0F1CF2" w14:textId="77777777" w:rsidR="00F516AC" w:rsidRPr="00F516AC" w:rsidRDefault="00F516AC" w:rsidP="00F516AC">
      <w:pPr>
        <w:spacing w:before="100" w:beforeAutospacing="1" w:after="100" w:afterAutospacing="1" w:line="480" w:lineRule="auto"/>
        <w:rPr>
          <w:rFonts w:ascii="Times New Roman" w:eastAsia="Times New Roman" w:hAnsi="Times New Roman" w:cs="Times New Roman"/>
          <w:color w:val="000000"/>
          <w:kern w:val="0"/>
          <w14:ligatures w14:val="none"/>
        </w:rPr>
      </w:pPr>
      <w:r w:rsidRPr="00F516AC">
        <w:rPr>
          <w:rFonts w:ascii="Times New Roman" w:eastAsia="Times New Roman" w:hAnsi="Times New Roman" w:cs="Times New Roman"/>
          <w:color w:val="000000"/>
          <w:kern w:val="0"/>
          <w14:ligatures w14:val="none"/>
        </w:rPr>
        <w:lastRenderedPageBreak/>
        <w:t>This example perfectly illustrates why understanding motives is crucial:</w:t>
      </w:r>
    </w:p>
    <w:p w14:paraId="04D65632" w14:textId="77777777" w:rsidR="00F516AC" w:rsidRPr="00F516AC" w:rsidRDefault="00F516AC" w:rsidP="00F516AC">
      <w:pPr>
        <w:numPr>
          <w:ilvl w:val="0"/>
          <w:numId w:val="4"/>
        </w:numPr>
        <w:spacing w:before="100" w:beforeAutospacing="1" w:after="100" w:afterAutospacing="1" w:line="480" w:lineRule="auto"/>
        <w:rPr>
          <w:rFonts w:ascii="Times New Roman" w:eastAsia="Times New Roman" w:hAnsi="Times New Roman" w:cs="Times New Roman"/>
          <w:color w:val="000000"/>
          <w:kern w:val="0"/>
          <w14:ligatures w14:val="none"/>
        </w:rPr>
      </w:pPr>
      <w:r w:rsidRPr="00F516AC">
        <w:rPr>
          <w:rFonts w:ascii="Times New Roman" w:eastAsia="Times New Roman" w:hAnsi="Times New Roman" w:cs="Times New Roman"/>
          <w:color w:val="000000"/>
          <w:kern w:val="0"/>
          <w14:ligatures w14:val="none"/>
        </w:rPr>
        <w:t>The initial response focused on containing the ransomware and evaluating payment options</w:t>
      </w:r>
    </w:p>
    <w:p w14:paraId="2DB56D52" w14:textId="77777777" w:rsidR="00F516AC" w:rsidRPr="00F516AC" w:rsidRDefault="00F516AC" w:rsidP="00F516AC">
      <w:pPr>
        <w:numPr>
          <w:ilvl w:val="0"/>
          <w:numId w:val="4"/>
        </w:numPr>
        <w:spacing w:before="100" w:beforeAutospacing="1" w:after="100" w:afterAutospacing="1" w:line="480" w:lineRule="auto"/>
        <w:rPr>
          <w:rFonts w:ascii="Times New Roman" w:eastAsia="Times New Roman" w:hAnsi="Times New Roman" w:cs="Times New Roman"/>
          <w:color w:val="000000"/>
          <w:kern w:val="0"/>
          <w14:ligatures w14:val="none"/>
        </w:rPr>
      </w:pPr>
      <w:r w:rsidRPr="00F516AC">
        <w:rPr>
          <w:rFonts w:ascii="Times New Roman" w:eastAsia="Times New Roman" w:hAnsi="Times New Roman" w:cs="Times New Roman"/>
          <w:color w:val="000000"/>
          <w:kern w:val="0"/>
          <w14:ligatures w14:val="none"/>
        </w:rPr>
        <w:t>Understanding the true motive revealed a more serious ongoing threat that required different mitigation strategies</w:t>
      </w:r>
    </w:p>
    <w:p w14:paraId="242F9C43" w14:textId="77777777" w:rsidR="00F516AC" w:rsidRPr="00F516AC" w:rsidRDefault="00F516AC" w:rsidP="00F516AC">
      <w:pPr>
        <w:numPr>
          <w:ilvl w:val="0"/>
          <w:numId w:val="4"/>
        </w:numPr>
        <w:spacing w:before="100" w:beforeAutospacing="1" w:after="100" w:afterAutospacing="1" w:line="480" w:lineRule="auto"/>
        <w:rPr>
          <w:rFonts w:ascii="Times New Roman" w:eastAsia="Times New Roman" w:hAnsi="Times New Roman" w:cs="Times New Roman"/>
          <w:color w:val="000000"/>
          <w:kern w:val="0"/>
          <w14:ligatures w14:val="none"/>
        </w:rPr>
      </w:pPr>
      <w:r w:rsidRPr="00F516AC">
        <w:rPr>
          <w:rFonts w:ascii="Times New Roman" w:eastAsia="Times New Roman" w:hAnsi="Times New Roman" w:cs="Times New Roman"/>
          <w:color w:val="000000"/>
          <w:kern w:val="0"/>
          <w14:ligatures w14:val="none"/>
        </w:rPr>
        <w:t>This knowledge led to improved security measures around patient data access and monitoring</w:t>
      </w:r>
    </w:p>
    <w:p w14:paraId="518A7607" w14:textId="77777777" w:rsidR="00F516AC" w:rsidRPr="00F516AC" w:rsidRDefault="00F516AC" w:rsidP="00F516AC">
      <w:pPr>
        <w:numPr>
          <w:ilvl w:val="0"/>
          <w:numId w:val="4"/>
        </w:numPr>
        <w:spacing w:before="100" w:beforeAutospacing="1" w:after="100" w:afterAutospacing="1" w:line="480" w:lineRule="auto"/>
        <w:rPr>
          <w:rFonts w:ascii="Times New Roman" w:eastAsia="Times New Roman" w:hAnsi="Times New Roman" w:cs="Times New Roman"/>
          <w:color w:val="000000"/>
          <w:kern w:val="0"/>
          <w14:ligatures w14:val="none"/>
        </w:rPr>
      </w:pPr>
      <w:r w:rsidRPr="00F516AC">
        <w:rPr>
          <w:rFonts w:ascii="Times New Roman" w:eastAsia="Times New Roman" w:hAnsi="Times New Roman" w:cs="Times New Roman"/>
          <w:color w:val="000000"/>
          <w:kern w:val="0"/>
          <w14:ligatures w14:val="none"/>
        </w:rPr>
        <w:t>The organization revised its incident response procedures to include motive analysis early in the process</w:t>
      </w:r>
    </w:p>
    <w:p w14:paraId="47DED384" w14:textId="77777777" w:rsidR="00F516AC" w:rsidRPr="00F516AC" w:rsidRDefault="00F516AC" w:rsidP="00F516AC">
      <w:pPr>
        <w:spacing w:before="100" w:beforeAutospacing="1" w:after="100" w:afterAutospacing="1" w:line="480" w:lineRule="auto"/>
        <w:rPr>
          <w:rFonts w:ascii="Times New Roman" w:eastAsia="Times New Roman" w:hAnsi="Times New Roman" w:cs="Times New Roman"/>
          <w:color w:val="000000"/>
          <w:kern w:val="0"/>
          <w14:ligatures w14:val="none"/>
        </w:rPr>
      </w:pPr>
      <w:r w:rsidRPr="00F516AC">
        <w:rPr>
          <w:rFonts w:ascii="Times New Roman" w:eastAsia="Times New Roman" w:hAnsi="Times New Roman" w:cs="Times New Roman"/>
          <w:color w:val="000000"/>
          <w:kern w:val="0"/>
          <w14:ligatures w14:val="none"/>
        </w:rPr>
        <w:t>The case demonstrates how understanding attack motives leads to more effective security strategies and better protection of critical assets. It also shows how initial assumptions about motives can be misleading, emphasizing the need for thorough analysis.</w:t>
      </w:r>
    </w:p>
    <w:p w14:paraId="4A655B26" w14:textId="77777777" w:rsidR="00F516AC" w:rsidRPr="00F516AC" w:rsidRDefault="00F516AC" w:rsidP="00F516AC">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r w:rsidRPr="00F516AC">
        <w:rPr>
          <w:rFonts w:ascii="Times New Roman" w:eastAsia="Times New Roman" w:hAnsi="Times New Roman" w:cs="Times New Roman"/>
          <w:b/>
          <w:bCs/>
          <w:color w:val="000000"/>
          <w:kern w:val="0"/>
          <w14:ligatures w14:val="none"/>
        </w:rPr>
        <w:t>Conclusion</w:t>
      </w:r>
    </w:p>
    <w:p w14:paraId="2D66A5BC" w14:textId="77777777" w:rsidR="00F516AC" w:rsidRPr="00F516AC" w:rsidRDefault="00F516AC" w:rsidP="00F516AC">
      <w:pPr>
        <w:spacing w:before="100" w:beforeAutospacing="1" w:after="100" w:afterAutospacing="1" w:line="480" w:lineRule="auto"/>
        <w:rPr>
          <w:rFonts w:ascii="Times New Roman" w:eastAsia="Times New Roman" w:hAnsi="Times New Roman" w:cs="Times New Roman"/>
          <w:color w:val="000000"/>
          <w:kern w:val="0"/>
          <w14:ligatures w14:val="none"/>
        </w:rPr>
      </w:pPr>
      <w:r w:rsidRPr="00F516AC">
        <w:rPr>
          <w:rFonts w:ascii="Times New Roman" w:eastAsia="Times New Roman" w:hAnsi="Times New Roman" w:cs="Times New Roman"/>
          <w:color w:val="000000"/>
          <w:kern w:val="0"/>
          <w14:ligatures w14:val="none"/>
        </w:rPr>
        <w:t>Understanding attack motives is not just an academic exercise - it's a crucial component of effective cybersecurity practice. By incorporating motive analysis into our security processes, training new team members to consider motivations, and learning from real-world examples, we can build more resilient and effective security programs. This understanding enables us to move from reactive security measures to a more strategic, proactive approach that anticipates and prevents attacks based on likely motivations and objectives.</w:t>
      </w:r>
    </w:p>
    <w:p w14:paraId="5B8EE903" w14:textId="55F0EA79" w:rsidR="00B11D92" w:rsidRPr="00F516AC" w:rsidRDefault="00B11D92" w:rsidP="00F516AC">
      <w:pPr>
        <w:spacing w:line="480" w:lineRule="auto"/>
        <w:rPr>
          <w:rFonts w:ascii="Times New Roman" w:hAnsi="Times New Roman" w:cs="Times New Roman"/>
        </w:rPr>
      </w:pPr>
    </w:p>
    <w:sectPr w:rsidR="00B11D92" w:rsidRPr="00F51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2E063E"/>
    <w:multiLevelType w:val="multilevel"/>
    <w:tmpl w:val="421A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12810"/>
    <w:multiLevelType w:val="multilevel"/>
    <w:tmpl w:val="33303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356611"/>
    <w:multiLevelType w:val="multilevel"/>
    <w:tmpl w:val="E3AE0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A32993"/>
    <w:multiLevelType w:val="multilevel"/>
    <w:tmpl w:val="39E0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864434">
    <w:abstractNumId w:val="0"/>
  </w:num>
  <w:num w:numId="2" w16cid:durableId="687298643">
    <w:abstractNumId w:val="2"/>
  </w:num>
  <w:num w:numId="3" w16cid:durableId="1078942077">
    <w:abstractNumId w:val="3"/>
  </w:num>
  <w:num w:numId="4" w16cid:durableId="1704014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9C"/>
    <w:rsid w:val="00170FCB"/>
    <w:rsid w:val="00273F34"/>
    <w:rsid w:val="005C709C"/>
    <w:rsid w:val="00B11D92"/>
    <w:rsid w:val="00B75D75"/>
    <w:rsid w:val="00D654C1"/>
    <w:rsid w:val="00F5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04707"/>
  <w15:chartTrackingRefBased/>
  <w15:docId w15:val="{003D4E62-5538-1F4F-8BD5-60CF6D95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7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0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0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0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0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7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09C"/>
    <w:rPr>
      <w:rFonts w:eastAsiaTheme="majorEastAsia" w:cstheme="majorBidi"/>
      <w:color w:val="272727" w:themeColor="text1" w:themeTint="D8"/>
    </w:rPr>
  </w:style>
  <w:style w:type="paragraph" w:styleId="Title">
    <w:name w:val="Title"/>
    <w:basedOn w:val="Normal"/>
    <w:next w:val="Normal"/>
    <w:link w:val="TitleChar"/>
    <w:uiPriority w:val="10"/>
    <w:qFormat/>
    <w:rsid w:val="005C70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0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0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709C"/>
    <w:rPr>
      <w:i/>
      <w:iCs/>
      <w:color w:val="404040" w:themeColor="text1" w:themeTint="BF"/>
    </w:rPr>
  </w:style>
  <w:style w:type="paragraph" w:styleId="ListParagraph">
    <w:name w:val="List Paragraph"/>
    <w:basedOn w:val="Normal"/>
    <w:uiPriority w:val="34"/>
    <w:qFormat/>
    <w:rsid w:val="005C709C"/>
    <w:pPr>
      <w:ind w:left="720"/>
      <w:contextualSpacing/>
    </w:pPr>
  </w:style>
  <w:style w:type="character" w:styleId="IntenseEmphasis">
    <w:name w:val="Intense Emphasis"/>
    <w:basedOn w:val="DefaultParagraphFont"/>
    <w:uiPriority w:val="21"/>
    <w:qFormat/>
    <w:rsid w:val="005C709C"/>
    <w:rPr>
      <w:i/>
      <w:iCs/>
      <w:color w:val="0F4761" w:themeColor="accent1" w:themeShade="BF"/>
    </w:rPr>
  </w:style>
  <w:style w:type="paragraph" w:styleId="IntenseQuote">
    <w:name w:val="Intense Quote"/>
    <w:basedOn w:val="Normal"/>
    <w:next w:val="Normal"/>
    <w:link w:val="IntenseQuoteChar"/>
    <w:uiPriority w:val="30"/>
    <w:qFormat/>
    <w:rsid w:val="005C7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09C"/>
    <w:rPr>
      <w:i/>
      <w:iCs/>
      <w:color w:val="0F4761" w:themeColor="accent1" w:themeShade="BF"/>
    </w:rPr>
  </w:style>
  <w:style w:type="character" w:styleId="IntenseReference">
    <w:name w:val="Intense Reference"/>
    <w:basedOn w:val="DefaultParagraphFont"/>
    <w:uiPriority w:val="32"/>
    <w:qFormat/>
    <w:rsid w:val="005C709C"/>
    <w:rPr>
      <w:b/>
      <w:bCs/>
      <w:smallCaps/>
      <w:color w:val="0F4761" w:themeColor="accent1" w:themeShade="BF"/>
      <w:spacing w:val="5"/>
    </w:rPr>
  </w:style>
  <w:style w:type="paragraph" w:customStyle="1" w:styleId="whitespace-pre-wrap">
    <w:name w:val="whitespace-pre-wrap"/>
    <w:basedOn w:val="Normal"/>
    <w:rsid w:val="00F516AC"/>
    <w:pPr>
      <w:spacing w:before="100" w:beforeAutospacing="1" w:after="100" w:afterAutospacing="1"/>
    </w:pPr>
    <w:rPr>
      <w:rFonts w:ascii="Times New Roman" w:eastAsia="Times New Roman" w:hAnsi="Times New Roman" w:cs="Times New Roman"/>
      <w:kern w:val="0"/>
      <w14:ligatures w14:val="none"/>
    </w:rPr>
  </w:style>
  <w:style w:type="paragraph" w:customStyle="1" w:styleId="whitespace-normal">
    <w:name w:val="whitespace-normal"/>
    <w:basedOn w:val="Normal"/>
    <w:rsid w:val="00F516A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0949">
      <w:bodyDiv w:val="1"/>
      <w:marLeft w:val="0"/>
      <w:marRight w:val="0"/>
      <w:marTop w:val="0"/>
      <w:marBottom w:val="0"/>
      <w:divBdr>
        <w:top w:val="none" w:sz="0" w:space="0" w:color="auto"/>
        <w:left w:val="none" w:sz="0" w:space="0" w:color="auto"/>
        <w:bottom w:val="none" w:sz="0" w:space="0" w:color="auto"/>
        <w:right w:val="none" w:sz="0" w:space="0" w:color="auto"/>
      </w:divBdr>
    </w:div>
    <w:div w:id="984552549">
      <w:bodyDiv w:val="1"/>
      <w:marLeft w:val="0"/>
      <w:marRight w:val="0"/>
      <w:marTop w:val="0"/>
      <w:marBottom w:val="0"/>
      <w:divBdr>
        <w:top w:val="none" w:sz="0" w:space="0" w:color="auto"/>
        <w:left w:val="none" w:sz="0" w:space="0" w:color="auto"/>
        <w:bottom w:val="none" w:sz="0" w:space="0" w:color="auto"/>
        <w:right w:val="none" w:sz="0" w:space="0" w:color="auto"/>
      </w:divBdr>
    </w:div>
    <w:div w:id="1030715861">
      <w:bodyDiv w:val="1"/>
      <w:marLeft w:val="0"/>
      <w:marRight w:val="0"/>
      <w:marTop w:val="0"/>
      <w:marBottom w:val="0"/>
      <w:divBdr>
        <w:top w:val="none" w:sz="0" w:space="0" w:color="auto"/>
        <w:left w:val="none" w:sz="0" w:space="0" w:color="auto"/>
        <w:bottom w:val="none" w:sz="0" w:space="0" w:color="auto"/>
        <w:right w:val="none" w:sz="0" w:space="0" w:color="auto"/>
      </w:divBdr>
    </w:div>
    <w:div w:id="108294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2</cp:revision>
  <dcterms:created xsi:type="dcterms:W3CDTF">2024-12-14T19:25:00Z</dcterms:created>
  <dcterms:modified xsi:type="dcterms:W3CDTF">2024-12-14T19:25:00Z</dcterms:modified>
</cp:coreProperties>
</file>