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3966D" w14:textId="5E91F65C" w:rsidR="0093466D" w:rsidRDefault="00C8287C">
      <w:r>
        <w:t>CHIQUE DEMAIS</w:t>
      </w:r>
    </w:p>
    <w:sectPr w:rsidR="0093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7C"/>
    <w:rsid w:val="00082299"/>
    <w:rsid w:val="00393147"/>
    <w:rsid w:val="00C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9258"/>
  <w15:chartTrackingRefBased/>
  <w15:docId w15:val="{0B21936A-8FFB-4DFA-A050-B3E1994E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Vaz</dc:creator>
  <cp:keywords/>
  <dc:description/>
  <cp:lastModifiedBy>Mateus Vaz</cp:lastModifiedBy>
  <cp:revision>1</cp:revision>
  <dcterms:created xsi:type="dcterms:W3CDTF">2021-03-24T23:02:00Z</dcterms:created>
  <dcterms:modified xsi:type="dcterms:W3CDTF">2021-03-24T23:04:00Z</dcterms:modified>
</cp:coreProperties>
</file>