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194" w:rsidRDefault="00FD5036" w:rsidP="00FD50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Estrutura do plano de aula ao curso </w:t>
      </w:r>
      <w:r w:rsidR="00855C3F">
        <w:rPr>
          <w:rFonts w:ascii="Arial" w:hAnsi="Arial" w:cs="Arial"/>
          <w:sz w:val="28"/>
          <w:szCs w:val="28"/>
        </w:rPr>
        <w:t xml:space="preserve">SQL e ETL para implantação de Business Intelligence com Oracle e </w:t>
      </w:r>
      <w:proofErr w:type="spellStart"/>
      <w:r w:rsidR="00855C3F">
        <w:rPr>
          <w:rFonts w:ascii="Arial" w:hAnsi="Arial" w:cs="Arial"/>
          <w:sz w:val="28"/>
          <w:szCs w:val="28"/>
        </w:rPr>
        <w:t>PowerBI</w:t>
      </w:r>
      <w:proofErr w:type="spellEnd"/>
      <w:r>
        <w:rPr>
          <w:rFonts w:ascii="Arial" w:hAnsi="Arial" w:cs="Arial"/>
          <w:sz w:val="28"/>
          <w:szCs w:val="28"/>
        </w:rPr>
        <w:t xml:space="preserve"> do curso de férias da </w:t>
      </w:r>
      <w:proofErr w:type="spellStart"/>
      <w:r>
        <w:rPr>
          <w:rFonts w:ascii="Arial" w:hAnsi="Arial" w:cs="Arial"/>
          <w:sz w:val="28"/>
          <w:szCs w:val="28"/>
        </w:rPr>
        <w:t>UniFil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D5036" w:rsidRDefault="00FD5036" w:rsidP="00FD5036">
      <w:pPr>
        <w:rPr>
          <w:rFonts w:ascii="Arial" w:hAnsi="Arial" w:cs="Arial"/>
        </w:rPr>
      </w:pPr>
      <w:r>
        <w:rPr>
          <w:rFonts w:ascii="Arial" w:hAnsi="Arial" w:cs="Arial"/>
        </w:rPr>
        <w:t>Docente: Victor Hugo Negrisoli</w:t>
      </w:r>
    </w:p>
    <w:p w:rsidR="00FD5036" w:rsidRDefault="00FD5036" w:rsidP="00FD50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Professor orientador: Edson </w:t>
      </w:r>
      <w:proofErr w:type="spellStart"/>
      <w:r>
        <w:rPr>
          <w:rFonts w:ascii="Arial" w:hAnsi="Arial" w:cs="Arial"/>
        </w:rPr>
        <w:t>Shinki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Kaneshima</w:t>
      </w:r>
      <w:proofErr w:type="spellEnd"/>
      <w:r>
        <w:rPr>
          <w:rFonts w:ascii="Arial" w:hAnsi="Arial" w:cs="Arial"/>
        </w:rPr>
        <w:t>.</w:t>
      </w:r>
    </w:p>
    <w:p w:rsidR="00FD5036" w:rsidRDefault="00FD5036" w:rsidP="00FD5036">
      <w:pPr>
        <w:rPr>
          <w:rFonts w:ascii="Arial" w:hAnsi="Arial" w:cs="Arial"/>
        </w:rPr>
      </w:pPr>
      <w:r>
        <w:rPr>
          <w:rFonts w:ascii="Arial" w:hAnsi="Arial" w:cs="Arial"/>
        </w:rPr>
        <w:t>Data: 0</w:t>
      </w:r>
      <w:r w:rsidR="00855C3F">
        <w:rPr>
          <w:rFonts w:ascii="Arial" w:hAnsi="Arial" w:cs="Arial"/>
        </w:rPr>
        <w:t>1</w:t>
      </w:r>
      <w:r>
        <w:rPr>
          <w:rFonts w:ascii="Arial" w:hAnsi="Arial" w:cs="Arial"/>
        </w:rPr>
        <w:t>/07/2018 – 0</w:t>
      </w:r>
      <w:r w:rsidR="00855C3F">
        <w:rPr>
          <w:rFonts w:ascii="Arial" w:hAnsi="Arial" w:cs="Arial"/>
        </w:rPr>
        <w:t>3</w:t>
      </w:r>
      <w:r>
        <w:rPr>
          <w:rFonts w:ascii="Arial" w:hAnsi="Arial" w:cs="Arial"/>
        </w:rPr>
        <w:t>/07/2018</w:t>
      </w:r>
      <w:r w:rsidR="00205732">
        <w:rPr>
          <w:rFonts w:ascii="Arial" w:hAnsi="Arial" w:cs="Arial"/>
        </w:rPr>
        <w:t>, das 19:00 – 22:</w:t>
      </w:r>
      <w:r w:rsidR="00855C3F">
        <w:rPr>
          <w:rFonts w:ascii="Arial" w:hAnsi="Arial" w:cs="Arial"/>
        </w:rPr>
        <w:t>15</w:t>
      </w:r>
      <w:r w:rsidR="00A6525A">
        <w:rPr>
          <w:rFonts w:ascii="Arial" w:hAnsi="Arial" w:cs="Arial"/>
        </w:rPr>
        <w:t>, Laboratório de Computação 6</w:t>
      </w:r>
      <w:r w:rsidR="00205732">
        <w:rPr>
          <w:rFonts w:ascii="Arial" w:hAnsi="Arial" w:cs="Arial"/>
        </w:rPr>
        <w:t>.</w:t>
      </w:r>
    </w:p>
    <w:p w:rsidR="00205732" w:rsidRDefault="00205732" w:rsidP="00FD5036">
      <w:pPr>
        <w:rPr>
          <w:rFonts w:ascii="Arial" w:hAnsi="Arial" w:cs="Arial"/>
        </w:rPr>
      </w:pPr>
      <w:r>
        <w:rPr>
          <w:rFonts w:ascii="Arial" w:hAnsi="Arial" w:cs="Arial"/>
        </w:rPr>
        <w:t>Carga horária: 12 horas.</w:t>
      </w:r>
    </w:p>
    <w:tbl>
      <w:tblPr>
        <w:tblStyle w:val="Tabelacomgrade"/>
        <w:tblW w:w="11330" w:type="dxa"/>
        <w:tblInd w:w="-1416" w:type="dxa"/>
        <w:tblLook w:val="04A0" w:firstRow="1" w:lastRow="0" w:firstColumn="1" w:lastColumn="0" w:noHBand="0" w:noVBand="1"/>
      </w:tblPr>
      <w:tblGrid>
        <w:gridCol w:w="3396"/>
        <w:gridCol w:w="7934"/>
      </w:tblGrid>
      <w:tr w:rsidR="00A6525A" w:rsidTr="004157AF">
        <w:trPr>
          <w:trHeight w:val="660"/>
        </w:trPr>
        <w:tc>
          <w:tcPr>
            <w:tcW w:w="3396" w:type="dxa"/>
            <w:vMerge w:val="restart"/>
          </w:tcPr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525A" w:rsidRPr="000F2CFB" w:rsidRDefault="00A6525A" w:rsidP="00A652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2CFB">
              <w:rPr>
                <w:rFonts w:ascii="Arial" w:hAnsi="Arial" w:cs="Arial"/>
                <w:b/>
                <w:sz w:val="24"/>
                <w:szCs w:val="24"/>
              </w:rPr>
              <w:t>Aula 01 (</w:t>
            </w:r>
            <w:r w:rsidR="00855C3F">
              <w:rPr>
                <w:rFonts w:ascii="Arial" w:hAnsi="Arial" w:cs="Arial"/>
                <w:b/>
                <w:sz w:val="24"/>
                <w:szCs w:val="24"/>
              </w:rPr>
              <w:t>01</w:t>
            </w:r>
            <w:r w:rsidRPr="000F2CFB">
              <w:rPr>
                <w:rFonts w:ascii="Arial" w:hAnsi="Arial" w:cs="Arial"/>
                <w:b/>
                <w:sz w:val="24"/>
                <w:szCs w:val="24"/>
              </w:rPr>
              <w:t>/07/201</w:t>
            </w:r>
            <w:r w:rsidR="00855C3F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0F2CF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7934" w:type="dxa"/>
          </w:tcPr>
          <w:p w:rsidR="00A6525A" w:rsidRDefault="00B67715" w:rsidP="00295A45">
            <w:pPr>
              <w:jc w:val="both"/>
              <w:rPr>
                <w:rFonts w:ascii="Arial" w:hAnsi="Arial" w:cs="Arial"/>
              </w:rPr>
            </w:pPr>
            <w:r w:rsidRPr="008D406F">
              <w:rPr>
                <w:rFonts w:ascii="Arial" w:hAnsi="Arial" w:cs="Arial"/>
                <w:b/>
              </w:rPr>
              <w:t>Introdução</w:t>
            </w:r>
            <w:r>
              <w:rPr>
                <w:rFonts w:ascii="Arial" w:hAnsi="Arial" w:cs="Arial"/>
              </w:rPr>
              <w:t xml:space="preserve">: </w:t>
            </w:r>
            <w:r w:rsidR="00855C3F">
              <w:rPr>
                <w:rFonts w:ascii="Arial" w:hAnsi="Arial" w:cs="Arial"/>
              </w:rPr>
              <w:t>O que é BI?</w:t>
            </w:r>
          </w:p>
          <w:p w:rsidR="00855C3F" w:rsidRDefault="00855C3F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Conceitos sobre BI, problemática atual e o porquê de seu desenvolvimento.</w:t>
            </w:r>
          </w:p>
        </w:tc>
      </w:tr>
      <w:tr w:rsidR="00A6525A" w:rsidTr="000F2CFB">
        <w:trPr>
          <w:trHeight w:val="873"/>
        </w:trPr>
        <w:tc>
          <w:tcPr>
            <w:tcW w:w="3396" w:type="dxa"/>
            <w:vMerge/>
          </w:tcPr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34" w:type="dxa"/>
          </w:tcPr>
          <w:p w:rsidR="008D406F" w:rsidRDefault="00855C3F" w:rsidP="00855C3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Tecnologias do BI</w:t>
            </w:r>
            <w:r w:rsidR="008D406F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Conceitos de Business Intelligence aplicado. Práticas de ETL. Data </w:t>
            </w:r>
            <w:proofErr w:type="spellStart"/>
            <w:r>
              <w:rPr>
                <w:rFonts w:ascii="Arial" w:hAnsi="Arial" w:cs="Arial"/>
              </w:rPr>
              <w:t>Warehouses</w:t>
            </w:r>
            <w:proofErr w:type="spellEnd"/>
            <w:r>
              <w:rPr>
                <w:rFonts w:ascii="Arial" w:hAnsi="Arial" w:cs="Arial"/>
              </w:rPr>
              <w:t>. Sistemas OLTP e sistemas OLAP. Comparações entre os sistemas transacionais e analíticos.</w:t>
            </w:r>
          </w:p>
        </w:tc>
      </w:tr>
      <w:tr w:rsidR="00A6525A" w:rsidTr="000F2CFB">
        <w:trPr>
          <w:trHeight w:val="873"/>
        </w:trPr>
        <w:tc>
          <w:tcPr>
            <w:tcW w:w="3396" w:type="dxa"/>
            <w:vMerge/>
          </w:tcPr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34" w:type="dxa"/>
          </w:tcPr>
          <w:p w:rsidR="00A6525A" w:rsidRPr="008D406F" w:rsidRDefault="00855C3F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Preparando o desenvolvimento</w:t>
            </w:r>
            <w:r w:rsidR="008D406F" w:rsidRPr="008D406F">
              <w:rPr>
                <w:rFonts w:ascii="Arial" w:hAnsi="Arial" w:cs="Arial"/>
                <w:b/>
              </w:rPr>
              <w:t>:</w:t>
            </w:r>
            <w:r w:rsidR="008D406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O projeto de desenvolvimento. Analisar o que deverá ser feito no desenvolvimento da aplicação de BI. Como será feito o processo de ETL e os resultados.</w:t>
            </w:r>
          </w:p>
        </w:tc>
      </w:tr>
      <w:tr w:rsidR="00A6525A" w:rsidTr="000F2CFB">
        <w:trPr>
          <w:trHeight w:val="873"/>
        </w:trPr>
        <w:tc>
          <w:tcPr>
            <w:tcW w:w="3396" w:type="dxa"/>
            <w:vMerge/>
          </w:tcPr>
          <w:p w:rsidR="00A6525A" w:rsidRPr="000F2CFB" w:rsidRDefault="00A6525A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34" w:type="dxa"/>
          </w:tcPr>
          <w:p w:rsidR="00A6525A" w:rsidRPr="00EA433A" w:rsidRDefault="00855C3F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Início do desenvolvimento prático</w:t>
            </w:r>
            <w:r w:rsidR="00EA433A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Análise das tabelas estruturadas do banco de dados relacional. Definição do que será necessário medir e visualizar. Início da construção das dimensões. Sintaxe do SQL.</w:t>
            </w:r>
          </w:p>
        </w:tc>
      </w:tr>
      <w:tr w:rsidR="00EB7777" w:rsidTr="000F2CFB">
        <w:trPr>
          <w:trHeight w:val="1095"/>
        </w:trPr>
        <w:tc>
          <w:tcPr>
            <w:tcW w:w="3396" w:type="dxa"/>
            <w:vMerge w:val="restart"/>
          </w:tcPr>
          <w:p w:rsidR="00EB7777" w:rsidRPr="000F2CFB" w:rsidRDefault="00EB7777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7777" w:rsidRPr="000F2CFB" w:rsidRDefault="00EB7777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7777" w:rsidRPr="000F2CFB" w:rsidRDefault="00EB7777" w:rsidP="00A652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7777" w:rsidRPr="000F2CFB" w:rsidRDefault="00EB7777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7777" w:rsidRPr="000F2CFB" w:rsidRDefault="00EB7777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2CFB">
              <w:rPr>
                <w:rFonts w:ascii="Arial" w:hAnsi="Arial" w:cs="Arial"/>
                <w:b/>
                <w:sz w:val="24"/>
                <w:szCs w:val="24"/>
              </w:rPr>
              <w:t>Aula 02 (0</w:t>
            </w:r>
            <w:r w:rsidR="00855C3F"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0F2CFB">
              <w:rPr>
                <w:rFonts w:ascii="Arial" w:hAnsi="Arial" w:cs="Arial"/>
                <w:b/>
                <w:sz w:val="24"/>
                <w:szCs w:val="24"/>
              </w:rPr>
              <w:t>/07/201</w:t>
            </w:r>
            <w:r w:rsidR="00855C3F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0F2CF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7934" w:type="dxa"/>
          </w:tcPr>
          <w:p w:rsidR="00EB7777" w:rsidRPr="00822508" w:rsidRDefault="00855C3F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Desenvolvimento das Dimensões</w:t>
            </w:r>
            <w:r w:rsidR="00822508">
              <w:rPr>
                <w:rFonts w:ascii="Arial" w:hAnsi="Arial" w:cs="Arial"/>
                <w:b/>
              </w:rPr>
              <w:t xml:space="preserve">: </w:t>
            </w:r>
            <w:r w:rsidR="00210E15" w:rsidRPr="00210E15">
              <w:rPr>
                <w:rFonts w:ascii="Arial" w:hAnsi="Arial" w:cs="Arial"/>
              </w:rPr>
              <w:t>Início do processo de ETL.</w:t>
            </w:r>
            <w:r w:rsidR="00210E1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e desenvolvimento das dimensões de clientes, produtos, data e livros</w:t>
            </w:r>
            <w:r w:rsidR="0082250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Definição de quais serão os dados necessários e como deixar o Data Warehouse limpo. Filtrar apenas informações relevantes.</w:t>
            </w:r>
          </w:p>
        </w:tc>
      </w:tr>
      <w:tr w:rsidR="00855C3F" w:rsidTr="00210E15">
        <w:trPr>
          <w:trHeight w:val="1422"/>
        </w:trPr>
        <w:tc>
          <w:tcPr>
            <w:tcW w:w="3396" w:type="dxa"/>
            <w:vMerge/>
          </w:tcPr>
          <w:p w:rsidR="00855C3F" w:rsidRPr="000F2CFB" w:rsidRDefault="00855C3F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34" w:type="dxa"/>
          </w:tcPr>
          <w:p w:rsidR="00210E15" w:rsidRPr="00855C3F" w:rsidRDefault="00855C3F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Desenvolvimento da Tabela Fato: </w:t>
            </w:r>
            <w:r>
              <w:rPr>
                <w:rFonts w:ascii="Arial" w:hAnsi="Arial" w:cs="Arial"/>
              </w:rPr>
              <w:t xml:space="preserve">Análise dos dados necessários para construção de medidas calculadas. </w:t>
            </w:r>
            <w:r w:rsidR="00210E15">
              <w:rPr>
                <w:rFonts w:ascii="Arial" w:hAnsi="Arial" w:cs="Arial"/>
              </w:rPr>
              <w:t xml:space="preserve">Desenvolvimento dos cálculos e da consulta necessária para a criação da tabela fato. Consulta estruturada para inserção e atualização da Tabela Fato. Finalização do Data Warehouse no modelo Star </w:t>
            </w:r>
            <w:proofErr w:type="spellStart"/>
            <w:r w:rsidR="00210E15">
              <w:rPr>
                <w:rFonts w:ascii="Arial" w:hAnsi="Arial" w:cs="Arial"/>
              </w:rPr>
              <w:t>Schema</w:t>
            </w:r>
            <w:proofErr w:type="spellEnd"/>
            <w:r w:rsidR="00210E15">
              <w:rPr>
                <w:rFonts w:ascii="Arial" w:hAnsi="Arial" w:cs="Arial"/>
              </w:rPr>
              <w:t>.</w:t>
            </w:r>
          </w:p>
        </w:tc>
      </w:tr>
      <w:tr w:rsidR="000F2CFB" w:rsidTr="004157AF">
        <w:trPr>
          <w:trHeight w:val="981"/>
        </w:trPr>
        <w:tc>
          <w:tcPr>
            <w:tcW w:w="3396" w:type="dxa"/>
            <w:vMerge w:val="restart"/>
          </w:tcPr>
          <w:p w:rsidR="000F2CFB" w:rsidRPr="000F2CFB" w:rsidRDefault="000F2CFB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F2CFB" w:rsidRPr="000F2CFB" w:rsidRDefault="000F2CFB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F2CFB" w:rsidRPr="000F2CFB" w:rsidRDefault="000F2CFB" w:rsidP="00A652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F2CFB" w:rsidRPr="000F2CFB" w:rsidRDefault="000F2CFB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F2CFB" w:rsidRPr="000F2CFB" w:rsidRDefault="000F2CFB" w:rsidP="00A652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F2CFB">
              <w:rPr>
                <w:rFonts w:ascii="Arial" w:hAnsi="Arial" w:cs="Arial"/>
                <w:b/>
                <w:sz w:val="24"/>
                <w:szCs w:val="24"/>
              </w:rPr>
              <w:t>Aula 03 (0</w:t>
            </w:r>
            <w:r w:rsidR="00BD3770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0F2CFB">
              <w:rPr>
                <w:rFonts w:ascii="Arial" w:hAnsi="Arial" w:cs="Arial"/>
                <w:b/>
                <w:sz w:val="24"/>
                <w:szCs w:val="24"/>
              </w:rPr>
              <w:t>/07/201</w:t>
            </w:r>
            <w:r w:rsidR="00BD3770">
              <w:rPr>
                <w:rFonts w:ascii="Arial" w:hAnsi="Arial" w:cs="Arial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Pr="000F2CF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7934" w:type="dxa"/>
          </w:tcPr>
          <w:p w:rsidR="000F2CFB" w:rsidRPr="00853C65" w:rsidRDefault="00210E15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Introdução ao Microsoft </w:t>
            </w:r>
            <w:proofErr w:type="spellStart"/>
            <w:r>
              <w:rPr>
                <w:rFonts w:ascii="Arial" w:hAnsi="Arial" w:cs="Arial"/>
                <w:b/>
              </w:rPr>
              <w:t>PowerBI</w:t>
            </w:r>
            <w:proofErr w:type="spellEnd"/>
            <w:r w:rsidR="000F2CFB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 xml:space="preserve">Visão geral do Software. Carga de dados do Data Warehouse para dentro do projeto. </w:t>
            </w:r>
          </w:p>
        </w:tc>
      </w:tr>
      <w:tr w:rsidR="000F2CFB" w:rsidTr="000F2CFB">
        <w:trPr>
          <w:trHeight w:val="818"/>
        </w:trPr>
        <w:tc>
          <w:tcPr>
            <w:tcW w:w="3396" w:type="dxa"/>
            <w:vMerge/>
          </w:tcPr>
          <w:p w:rsidR="000F2CFB" w:rsidRPr="00A6525A" w:rsidRDefault="000F2CFB" w:rsidP="00A6525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934" w:type="dxa"/>
          </w:tcPr>
          <w:p w:rsidR="000F2CFB" w:rsidRPr="00853C65" w:rsidRDefault="00210E15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ETL no </w:t>
            </w:r>
            <w:proofErr w:type="spellStart"/>
            <w:r>
              <w:rPr>
                <w:rFonts w:ascii="Arial" w:hAnsi="Arial" w:cs="Arial"/>
                <w:b/>
              </w:rPr>
              <w:t>PowerBI</w:t>
            </w:r>
            <w:proofErr w:type="spellEnd"/>
            <w:r w:rsidR="000F2CFB">
              <w:rPr>
                <w:rFonts w:ascii="Arial" w:hAnsi="Arial" w:cs="Arial"/>
                <w:b/>
              </w:rPr>
              <w:t>:</w:t>
            </w:r>
            <w:r w:rsidR="000F2C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Correções finais </w:t>
            </w:r>
            <w:proofErr w:type="spellStart"/>
            <w:r>
              <w:rPr>
                <w:rFonts w:ascii="Arial" w:hAnsi="Arial" w:cs="Arial"/>
              </w:rPr>
              <w:t>nos</w:t>
            </w:r>
            <w:proofErr w:type="spellEnd"/>
            <w:r>
              <w:rPr>
                <w:rFonts w:ascii="Arial" w:hAnsi="Arial" w:cs="Arial"/>
              </w:rPr>
              <w:t xml:space="preserve"> dados</w:t>
            </w:r>
            <w:r w:rsidR="000F2CF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Padronização e tipos de dados pertinentes às visualizações. Criação de novas colunas das tabelas do Data Warehouse.</w:t>
            </w:r>
          </w:p>
        </w:tc>
      </w:tr>
      <w:tr w:rsidR="000F2CFB" w:rsidTr="000F2CFB">
        <w:trPr>
          <w:trHeight w:val="1196"/>
        </w:trPr>
        <w:tc>
          <w:tcPr>
            <w:tcW w:w="3396" w:type="dxa"/>
            <w:vMerge/>
          </w:tcPr>
          <w:p w:rsidR="000F2CFB" w:rsidRPr="00A6525A" w:rsidRDefault="000F2CFB" w:rsidP="00A6525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934" w:type="dxa"/>
          </w:tcPr>
          <w:p w:rsidR="00367CFD" w:rsidRPr="00853C65" w:rsidRDefault="00210E15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Visualizações dos dados</w:t>
            </w:r>
            <w:r w:rsidR="000F2CFB">
              <w:rPr>
                <w:rFonts w:ascii="Arial" w:hAnsi="Arial" w:cs="Arial"/>
                <w:b/>
              </w:rPr>
              <w:t>:</w:t>
            </w:r>
            <w:r w:rsidR="000F2C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Criar gráficos e definir estilos, fontes, cores, tamanhos, bordas e imagens</w:t>
            </w:r>
            <w:r w:rsidR="000F2CF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Quais gráficos criar. Como dispor os dados corretamente na tela. Como deixar a análise limpa e de fácil compreensão.</w:t>
            </w:r>
          </w:p>
        </w:tc>
      </w:tr>
      <w:tr w:rsidR="000F2CFB" w:rsidTr="00DE7E3A">
        <w:trPr>
          <w:trHeight w:val="791"/>
        </w:trPr>
        <w:tc>
          <w:tcPr>
            <w:tcW w:w="3396" w:type="dxa"/>
            <w:vMerge/>
          </w:tcPr>
          <w:p w:rsidR="000F2CFB" w:rsidRPr="00A6525A" w:rsidRDefault="000F2CFB" w:rsidP="00A6525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7934" w:type="dxa"/>
          </w:tcPr>
          <w:p w:rsidR="000F2CFB" w:rsidRPr="000F2CFB" w:rsidRDefault="00367CFD" w:rsidP="00295A4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Publicação da análise</w:t>
            </w:r>
            <w:r w:rsidR="000F2CFB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</w:rPr>
              <w:t>Finalização da dashboard</w:t>
            </w:r>
            <w:r w:rsidR="000F2CF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Publicação no </w:t>
            </w:r>
            <w:proofErr w:type="spellStart"/>
            <w:r>
              <w:rPr>
                <w:rFonts w:ascii="Arial" w:hAnsi="Arial" w:cs="Arial"/>
              </w:rPr>
              <w:t>PowerBi</w:t>
            </w:r>
            <w:proofErr w:type="spellEnd"/>
            <w:r>
              <w:rPr>
                <w:rFonts w:ascii="Arial" w:hAnsi="Arial" w:cs="Arial"/>
              </w:rPr>
              <w:t xml:space="preserve"> App. Publicar o relatório e gerar link para acesso ou </w:t>
            </w:r>
            <w:proofErr w:type="spellStart"/>
            <w:r>
              <w:rPr>
                <w:rFonts w:ascii="Arial" w:hAnsi="Arial" w:cs="Arial"/>
              </w:rPr>
              <w:t>iFrame</w:t>
            </w:r>
            <w:proofErr w:type="spellEnd"/>
            <w:r>
              <w:rPr>
                <w:rFonts w:ascii="Arial" w:hAnsi="Arial" w:cs="Arial"/>
              </w:rPr>
              <w:t xml:space="preserve"> para inserção em HTML.</w:t>
            </w:r>
          </w:p>
        </w:tc>
      </w:tr>
    </w:tbl>
    <w:p w:rsidR="00205732" w:rsidRPr="00FD5036" w:rsidRDefault="00205732" w:rsidP="00FD5036">
      <w:pPr>
        <w:rPr>
          <w:rFonts w:ascii="Arial" w:hAnsi="Arial" w:cs="Arial"/>
        </w:rPr>
      </w:pPr>
    </w:p>
    <w:sectPr w:rsidR="00205732" w:rsidRPr="00FD5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36"/>
    <w:rsid w:val="000E4D19"/>
    <w:rsid w:val="000F2CFB"/>
    <w:rsid w:val="0016515C"/>
    <w:rsid w:val="00205732"/>
    <w:rsid w:val="00210E15"/>
    <w:rsid w:val="00295A45"/>
    <w:rsid w:val="00367CFD"/>
    <w:rsid w:val="004157AF"/>
    <w:rsid w:val="006C7194"/>
    <w:rsid w:val="00822508"/>
    <w:rsid w:val="00853C65"/>
    <w:rsid w:val="00855C3F"/>
    <w:rsid w:val="008D406F"/>
    <w:rsid w:val="00A6525A"/>
    <w:rsid w:val="00AF781A"/>
    <w:rsid w:val="00B67715"/>
    <w:rsid w:val="00BD3770"/>
    <w:rsid w:val="00C149F0"/>
    <w:rsid w:val="00DE7E3A"/>
    <w:rsid w:val="00E46FFD"/>
    <w:rsid w:val="00EA433A"/>
    <w:rsid w:val="00EB7777"/>
    <w:rsid w:val="00FD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A94E"/>
  <w15:chartTrackingRefBased/>
  <w15:docId w15:val="{82DC05F4-5D91-4E37-9F47-C6C70F24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Negrisoli</dc:creator>
  <cp:keywords/>
  <dc:description/>
  <cp:lastModifiedBy>Lord Negrisoli</cp:lastModifiedBy>
  <cp:revision>17</cp:revision>
  <cp:lastPrinted>2018-03-09T13:35:00Z</cp:lastPrinted>
  <dcterms:created xsi:type="dcterms:W3CDTF">2018-03-09T12:54:00Z</dcterms:created>
  <dcterms:modified xsi:type="dcterms:W3CDTF">2019-03-28T01:54:00Z</dcterms:modified>
</cp:coreProperties>
</file>