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061" w:rsidRPr="00135A75" w:rsidRDefault="00A732B7" w:rsidP="005A67B4">
      <w:pPr>
        <w:spacing w:before="240" w:line="480" w:lineRule="auto"/>
        <w:jc w:val="center"/>
        <w:rPr>
          <w:b/>
          <w:sz w:val="28"/>
        </w:rPr>
      </w:pPr>
      <w:r w:rsidRPr="00135A75">
        <w:rPr>
          <w:b/>
          <w:sz w:val="28"/>
        </w:rPr>
        <w:t>QUICK</w:t>
      </w:r>
      <w:r>
        <w:rPr>
          <w:b/>
          <w:sz w:val="28"/>
        </w:rPr>
        <w:t>S</w:t>
      </w:r>
      <w:r w:rsidRPr="00135A75">
        <w:rPr>
          <w:b/>
          <w:sz w:val="28"/>
        </w:rPr>
        <w:t>ORT ALGORITHM</w:t>
      </w:r>
      <w:r>
        <w:rPr>
          <w:b/>
          <w:sz w:val="28"/>
        </w:rPr>
        <w:t xml:space="preserve"> and THE APPLICATIONS</w:t>
      </w:r>
      <w:bookmarkStart w:id="0" w:name="_GoBack"/>
      <w:bookmarkEnd w:id="0"/>
    </w:p>
    <w:p w:rsidR="004743D6" w:rsidRPr="00135A75" w:rsidRDefault="004743D6" w:rsidP="005A67B4">
      <w:pPr>
        <w:pStyle w:val="ListParagraph"/>
        <w:numPr>
          <w:ilvl w:val="0"/>
          <w:numId w:val="1"/>
        </w:numPr>
        <w:spacing w:before="240" w:line="480" w:lineRule="auto"/>
        <w:ind w:left="360"/>
        <w:rPr>
          <w:b/>
          <w:sz w:val="24"/>
        </w:rPr>
      </w:pPr>
      <w:r w:rsidRPr="00135A75">
        <w:rPr>
          <w:b/>
          <w:sz w:val="24"/>
        </w:rPr>
        <w:t>Introduction</w:t>
      </w:r>
    </w:p>
    <w:p w:rsidR="004743D6" w:rsidRPr="00135A75" w:rsidRDefault="004743D6" w:rsidP="005A67B4">
      <w:pPr>
        <w:pStyle w:val="ListParagraph"/>
        <w:spacing w:before="240" w:line="480" w:lineRule="auto"/>
        <w:ind w:left="360"/>
        <w:rPr>
          <w:sz w:val="24"/>
        </w:rPr>
      </w:pPr>
      <w:r w:rsidRPr="00135A75">
        <w:rPr>
          <w:sz w:val="24"/>
        </w:rPr>
        <w:t>This paper describ</w:t>
      </w:r>
      <w:r w:rsidR="00D573AA">
        <w:rPr>
          <w:sz w:val="24"/>
        </w:rPr>
        <w:t>es</w:t>
      </w:r>
      <w:r w:rsidRPr="00135A75">
        <w:rPr>
          <w:sz w:val="24"/>
        </w:rPr>
        <w:t xml:space="preserve"> the properties </w:t>
      </w:r>
      <w:r w:rsidR="00AB2B7D">
        <w:rPr>
          <w:sz w:val="24"/>
        </w:rPr>
        <w:t xml:space="preserve">and specs </w:t>
      </w:r>
      <w:r w:rsidRPr="00135A75">
        <w:rPr>
          <w:sz w:val="24"/>
        </w:rPr>
        <w:t xml:space="preserve">of </w:t>
      </w:r>
      <w:r w:rsidR="00EF6EB8" w:rsidRPr="00135A75">
        <w:rPr>
          <w:sz w:val="24"/>
        </w:rPr>
        <w:t xml:space="preserve">Quicksort </w:t>
      </w:r>
      <w:r w:rsidRPr="00135A75">
        <w:rPr>
          <w:sz w:val="24"/>
        </w:rPr>
        <w:t>Algorithm such as its implementation, running time, utilized algorithm</w:t>
      </w:r>
      <w:r w:rsidR="00A61B99">
        <w:rPr>
          <w:sz w:val="24"/>
        </w:rPr>
        <w:t>s</w:t>
      </w:r>
      <w:r w:rsidRPr="00135A75">
        <w:rPr>
          <w:sz w:val="24"/>
        </w:rPr>
        <w:t xml:space="preserve"> and applications.</w:t>
      </w:r>
      <w:r w:rsidR="009B36E6" w:rsidRPr="00135A75">
        <w:rPr>
          <w:sz w:val="24"/>
        </w:rPr>
        <w:t xml:space="preserve"> </w:t>
      </w:r>
      <w:r w:rsidR="00EF6EB8" w:rsidRPr="00135A75">
        <w:rPr>
          <w:sz w:val="24"/>
        </w:rPr>
        <w:t>Quicks</w:t>
      </w:r>
      <w:r w:rsidR="006E551C" w:rsidRPr="00135A75">
        <w:rPr>
          <w:sz w:val="24"/>
        </w:rPr>
        <w:t xml:space="preserve">ort is one of the best effective algorithmic </w:t>
      </w:r>
      <w:r w:rsidR="00F910B9" w:rsidRPr="00135A75">
        <w:rPr>
          <w:sz w:val="24"/>
        </w:rPr>
        <w:t xml:space="preserve">functions </w:t>
      </w:r>
      <w:r w:rsidR="00F910B9">
        <w:rPr>
          <w:sz w:val="24"/>
        </w:rPr>
        <w:t xml:space="preserve">in </w:t>
      </w:r>
      <w:r w:rsidR="006E551C" w:rsidRPr="00135A75">
        <w:rPr>
          <w:sz w:val="24"/>
        </w:rPr>
        <w:t>sorting. It was first introduced in 1959 by Tony Hoare then widely published in 1961.</w:t>
      </w:r>
    </w:p>
    <w:p w:rsidR="00254668" w:rsidRPr="00135A75" w:rsidRDefault="00EF6EB8" w:rsidP="005A67B4">
      <w:pPr>
        <w:pStyle w:val="ListParagraph"/>
        <w:spacing w:before="240" w:line="480" w:lineRule="auto"/>
        <w:ind w:left="360"/>
        <w:rPr>
          <w:sz w:val="24"/>
        </w:rPr>
      </w:pPr>
      <w:r w:rsidRPr="00135A75">
        <w:rPr>
          <w:sz w:val="24"/>
        </w:rPr>
        <w:t>Quick</w:t>
      </w:r>
      <w:r w:rsidR="007F533B" w:rsidRPr="00135A75">
        <w:rPr>
          <w:sz w:val="24"/>
        </w:rPr>
        <w:t xml:space="preserve">sort is a divide-and-conquer algorithm which divides the input array into two smaller </w:t>
      </w:r>
      <w:r w:rsidR="00282BAD">
        <w:rPr>
          <w:sz w:val="24"/>
        </w:rPr>
        <w:t xml:space="preserve">size </w:t>
      </w:r>
      <w:r w:rsidR="007F533B" w:rsidRPr="00135A75">
        <w:rPr>
          <w:sz w:val="24"/>
        </w:rPr>
        <w:t>subarrays</w:t>
      </w:r>
      <w:r w:rsidR="00C411CE">
        <w:rPr>
          <w:sz w:val="24"/>
        </w:rPr>
        <w:t>,</w:t>
      </w:r>
      <w:r w:rsidR="007F533B" w:rsidRPr="00135A75">
        <w:rPr>
          <w:sz w:val="24"/>
        </w:rPr>
        <w:t xml:space="preserve"> then recursively sorts up those two. </w:t>
      </w:r>
      <w:r w:rsidR="00254668" w:rsidRPr="00135A75">
        <w:rPr>
          <w:sz w:val="24"/>
        </w:rPr>
        <w:t xml:space="preserve">Quicksort has three typical steps: </w:t>
      </w:r>
      <w:r w:rsidR="00396837" w:rsidRPr="00135A75">
        <w:rPr>
          <w:color w:val="FF0000"/>
          <w:sz w:val="24"/>
        </w:rPr>
        <w:t>[</w:t>
      </w:r>
      <w:r w:rsidR="00D25B0A">
        <w:rPr>
          <w:color w:val="FF0000"/>
          <w:sz w:val="24"/>
        </w:rPr>
        <w:t>1</w:t>
      </w:r>
      <w:r w:rsidR="00396837" w:rsidRPr="00135A75">
        <w:rPr>
          <w:color w:val="FF0000"/>
          <w:sz w:val="24"/>
        </w:rPr>
        <w:t>]</w:t>
      </w:r>
    </w:p>
    <w:p w:rsidR="00254668" w:rsidRPr="00135A75" w:rsidRDefault="00254668" w:rsidP="005A67B4">
      <w:pPr>
        <w:pStyle w:val="ListParagraph"/>
        <w:numPr>
          <w:ilvl w:val="0"/>
          <w:numId w:val="2"/>
        </w:numPr>
        <w:spacing w:before="240" w:line="480" w:lineRule="auto"/>
        <w:rPr>
          <w:sz w:val="24"/>
        </w:rPr>
      </w:pPr>
      <w:r w:rsidRPr="00135A75">
        <w:rPr>
          <w:sz w:val="24"/>
        </w:rPr>
        <w:t>Divide:</w:t>
      </w:r>
      <w:r w:rsidR="000B4FF4" w:rsidRPr="00135A75">
        <w:rPr>
          <w:sz w:val="24"/>
        </w:rPr>
        <w:t xml:space="preserve"> the algorithm selects an element to be assigned as a pivot, divides the</w:t>
      </w:r>
      <w:r w:rsidR="00087A87">
        <w:rPr>
          <w:sz w:val="24"/>
        </w:rPr>
        <w:t xml:space="preserve"> array into two subarrays which</w:t>
      </w:r>
      <w:r w:rsidR="00E116FB">
        <w:rPr>
          <w:sz w:val="24"/>
        </w:rPr>
        <w:t xml:space="preserve"> </w:t>
      </w:r>
      <w:r w:rsidR="000B4FF4" w:rsidRPr="00135A75">
        <w:rPr>
          <w:sz w:val="24"/>
        </w:rPr>
        <w:t>contain elements less and greater than pivot on the left and right subarrays, respectively.</w:t>
      </w:r>
    </w:p>
    <w:p w:rsidR="00254668" w:rsidRPr="00135A75" w:rsidRDefault="00254668" w:rsidP="005A67B4">
      <w:pPr>
        <w:pStyle w:val="ListParagraph"/>
        <w:numPr>
          <w:ilvl w:val="0"/>
          <w:numId w:val="2"/>
        </w:numPr>
        <w:spacing w:before="240" w:line="480" w:lineRule="auto"/>
        <w:rPr>
          <w:sz w:val="24"/>
        </w:rPr>
      </w:pPr>
      <w:r w:rsidRPr="00135A75">
        <w:rPr>
          <w:sz w:val="24"/>
        </w:rPr>
        <w:t>Conquer:</w:t>
      </w:r>
      <w:r w:rsidR="00C54F5B" w:rsidRPr="00135A75">
        <w:rPr>
          <w:sz w:val="24"/>
        </w:rPr>
        <w:t xml:space="preserve"> recursively call for the quicksort function for those two subarrays.</w:t>
      </w:r>
    </w:p>
    <w:p w:rsidR="00254668" w:rsidRPr="00135A75" w:rsidRDefault="00254668" w:rsidP="00C50450">
      <w:pPr>
        <w:pStyle w:val="ListParagraph"/>
        <w:numPr>
          <w:ilvl w:val="0"/>
          <w:numId w:val="2"/>
        </w:numPr>
        <w:spacing w:before="240" w:line="480" w:lineRule="auto"/>
        <w:rPr>
          <w:sz w:val="24"/>
        </w:rPr>
      </w:pPr>
      <w:r w:rsidRPr="00135A75">
        <w:rPr>
          <w:sz w:val="24"/>
        </w:rPr>
        <w:t>Combine:</w:t>
      </w:r>
      <w:r w:rsidR="00C54F5B" w:rsidRPr="00135A75">
        <w:rPr>
          <w:sz w:val="24"/>
        </w:rPr>
        <w:t xml:space="preserve"> </w:t>
      </w:r>
      <w:r w:rsidR="00C50450" w:rsidRPr="00135A75">
        <w:rPr>
          <w:sz w:val="24"/>
        </w:rPr>
        <w:t>The whole array is now sorted</w:t>
      </w:r>
      <w:r w:rsidR="00C50450">
        <w:rPr>
          <w:sz w:val="24"/>
        </w:rPr>
        <w:t xml:space="preserve"> because</w:t>
      </w:r>
      <w:r w:rsidR="00C50450" w:rsidRPr="00C50450">
        <w:rPr>
          <w:sz w:val="24"/>
        </w:rPr>
        <w:t xml:space="preserve"> </w:t>
      </w:r>
      <w:r w:rsidR="00396837" w:rsidRPr="00135A75">
        <w:rPr>
          <w:sz w:val="24"/>
        </w:rPr>
        <w:t xml:space="preserve">two subarrays are sorted. </w:t>
      </w:r>
      <w:r w:rsidR="00475435">
        <w:rPr>
          <w:sz w:val="24"/>
        </w:rPr>
        <w:t>Thus, n</w:t>
      </w:r>
      <w:r w:rsidR="00E42C67">
        <w:rPr>
          <w:sz w:val="24"/>
        </w:rPr>
        <w:t>o work is needed.</w:t>
      </w:r>
    </w:p>
    <w:p w:rsidR="00DF0A04" w:rsidRPr="00135A75" w:rsidRDefault="00DF0A04" w:rsidP="005A67B4">
      <w:pPr>
        <w:spacing w:before="240" w:line="480" w:lineRule="auto"/>
        <w:ind w:firstLine="360"/>
        <w:rPr>
          <w:color w:val="FF0000"/>
          <w:sz w:val="24"/>
        </w:rPr>
      </w:pPr>
      <w:r w:rsidRPr="00135A75">
        <w:rPr>
          <w:sz w:val="24"/>
        </w:rPr>
        <w:t xml:space="preserve">Pseudo code for Quicksort: </w:t>
      </w:r>
      <w:r w:rsidRPr="00135A75">
        <w:rPr>
          <w:color w:val="FF0000"/>
          <w:sz w:val="24"/>
        </w:rPr>
        <w:t>[</w:t>
      </w:r>
      <w:r w:rsidR="00D25B0A">
        <w:rPr>
          <w:color w:val="FF0000"/>
          <w:sz w:val="24"/>
        </w:rPr>
        <w:t>1</w:t>
      </w:r>
      <w:r w:rsidRPr="00135A75">
        <w:rPr>
          <w:color w:val="FF0000"/>
          <w:sz w:val="24"/>
        </w:rPr>
        <w:t>]</w:t>
      </w:r>
    </w:p>
    <w:p w:rsidR="003F3BA5" w:rsidRPr="00135A75" w:rsidRDefault="003F3BA5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>QUICKSORT(A, p, r)</w:t>
      </w:r>
    </w:p>
    <w:p w:rsidR="003F3BA5" w:rsidRPr="00135A75" w:rsidRDefault="00E74C96" w:rsidP="005A67B4">
      <w:pPr>
        <w:spacing w:after="0" w:line="480" w:lineRule="auto"/>
        <w:ind w:left="1080"/>
        <w:rPr>
          <w:sz w:val="24"/>
        </w:rPr>
      </w:pPr>
      <w:r w:rsidRPr="00135A75">
        <w:rPr>
          <w:sz w:val="24"/>
        </w:rPr>
        <w:t xml:space="preserve">1     </w:t>
      </w:r>
      <w:r w:rsidRPr="00135A75">
        <w:rPr>
          <w:b/>
          <w:sz w:val="24"/>
        </w:rPr>
        <w:t>if</w:t>
      </w:r>
      <w:r w:rsidRPr="00135A75">
        <w:rPr>
          <w:sz w:val="24"/>
        </w:rPr>
        <w:t xml:space="preserve"> p &lt; r</w:t>
      </w:r>
    </w:p>
    <w:p w:rsidR="00E74C96" w:rsidRPr="00135A75" w:rsidRDefault="00E74C96" w:rsidP="005A67B4">
      <w:pPr>
        <w:spacing w:after="0" w:line="480" w:lineRule="auto"/>
        <w:ind w:left="1080"/>
        <w:rPr>
          <w:sz w:val="24"/>
        </w:rPr>
      </w:pPr>
      <w:r w:rsidRPr="00135A75">
        <w:rPr>
          <w:sz w:val="24"/>
        </w:rPr>
        <w:t xml:space="preserve">2          q = PARTITION(A, p, r) </w:t>
      </w:r>
    </w:p>
    <w:p w:rsidR="00E74C96" w:rsidRPr="00135A75" w:rsidRDefault="00E74C96" w:rsidP="005A67B4">
      <w:pPr>
        <w:spacing w:after="0" w:line="480" w:lineRule="auto"/>
        <w:ind w:left="1080"/>
        <w:rPr>
          <w:sz w:val="24"/>
        </w:rPr>
      </w:pPr>
      <w:r w:rsidRPr="00135A75">
        <w:rPr>
          <w:sz w:val="24"/>
        </w:rPr>
        <w:t>3          QUICKSORT(A, p, q</w:t>
      </w:r>
      <w:r w:rsidR="00010237" w:rsidRPr="00135A75">
        <w:rPr>
          <w:sz w:val="24"/>
        </w:rPr>
        <w:t xml:space="preserve"> – </w:t>
      </w:r>
      <w:r w:rsidRPr="00135A75">
        <w:rPr>
          <w:sz w:val="24"/>
        </w:rPr>
        <w:t>1)</w:t>
      </w:r>
    </w:p>
    <w:p w:rsidR="00E74C96" w:rsidRPr="00135A75" w:rsidRDefault="00E74C96" w:rsidP="005A67B4">
      <w:pPr>
        <w:spacing w:after="0" w:line="480" w:lineRule="auto"/>
        <w:ind w:left="1080"/>
        <w:rPr>
          <w:sz w:val="24"/>
        </w:rPr>
      </w:pPr>
      <w:r w:rsidRPr="00135A75">
        <w:rPr>
          <w:sz w:val="24"/>
        </w:rPr>
        <w:t>4          QUICKSORT(A, q</w:t>
      </w:r>
      <w:r w:rsidR="00010237" w:rsidRPr="00135A75">
        <w:rPr>
          <w:sz w:val="24"/>
        </w:rPr>
        <w:t xml:space="preserve"> </w:t>
      </w:r>
      <w:r w:rsidRPr="00135A75">
        <w:rPr>
          <w:sz w:val="24"/>
        </w:rPr>
        <w:t>+</w:t>
      </w:r>
      <w:r w:rsidR="00010237" w:rsidRPr="00135A75">
        <w:rPr>
          <w:sz w:val="24"/>
        </w:rPr>
        <w:t xml:space="preserve"> </w:t>
      </w:r>
      <w:r w:rsidRPr="00135A75">
        <w:rPr>
          <w:sz w:val="24"/>
        </w:rPr>
        <w:t>1, r)</w:t>
      </w:r>
    </w:p>
    <w:p w:rsidR="00A47890" w:rsidRPr="00135A75" w:rsidRDefault="00A47890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>PARTITION(A, p , r)</w:t>
      </w:r>
    </w:p>
    <w:p w:rsidR="00010237" w:rsidRPr="00135A75" w:rsidRDefault="00010237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lastRenderedPageBreak/>
        <w:t xml:space="preserve">     1     x = A[r]</w:t>
      </w:r>
    </w:p>
    <w:p w:rsidR="00010237" w:rsidRPr="00135A75" w:rsidRDefault="00010237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 xml:space="preserve">     2     </w:t>
      </w:r>
      <w:r w:rsidR="005729AC" w:rsidRPr="00135A75">
        <w:rPr>
          <w:sz w:val="24"/>
        </w:rPr>
        <w:t>i</w:t>
      </w:r>
      <w:r w:rsidRPr="00135A75">
        <w:rPr>
          <w:sz w:val="24"/>
        </w:rPr>
        <w:t xml:space="preserve"> = p – 1</w:t>
      </w:r>
    </w:p>
    <w:p w:rsidR="005729AC" w:rsidRPr="00135A75" w:rsidRDefault="005729AC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 xml:space="preserve">     3     </w:t>
      </w:r>
      <w:r w:rsidRPr="00135A75">
        <w:rPr>
          <w:b/>
          <w:sz w:val="24"/>
        </w:rPr>
        <w:t>for</w:t>
      </w:r>
      <w:r w:rsidRPr="00135A75">
        <w:rPr>
          <w:sz w:val="24"/>
        </w:rPr>
        <w:t xml:space="preserve"> j = p </w:t>
      </w:r>
      <w:r w:rsidRPr="00135A75">
        <w:rPr>
          <w:b/>
          <w:sz w:val="24"/>
        </w:rPr>
        <w:t>to</w:t>
      </w:r>
      <w:r w:rsidRPr="00135A75">
        <w:rPr>
          <w:sz w:val="24"/>
        </w:rPr>
        <w:t xml:space="preserve"> r – 1</w:t>
      </w:r>
    </w:p>
    <w:p w:rsidR="005729AC" w:rsidRPr="00135A75" w:rsidRDefault="005729AC" w:rsidP="005A67B4">
      <w:pPr>
        <w:spacing w:after="0" w:line="480" w:lineRule="auto"/>
        <w:ind w:left="720"/>
        <w:rPr>
          <w:rFonts w:cs="Times New Roman"/>
          <w:sz w:val="24"/>
        </w:rPr>
      </w:pPr>
      <w:r w:rsidRPr="00135A75">
        <w:rPr>
          <w:sz w:val="24"/>
        </w:rPr>
        <w:t xml:space="preserve">     4          </w:t>
      </w:r>
      <w:r w:rsidRPr="00135A75">
        <w:rPr>
          <w:b/>
          <w:sz w:val="24"/>
        </w:rPr>
        <w:t>if</w:t>
      </w:r>
      <w:r w:rsidRPr="00135A75">
        <w:rPr>
          <w:sz w:val="24"/>
        </w:rPr>
        <w:t xml:space="preserve"> A[j] </w:t>
      </w:r>
      <w:r w:rsidRPr="00135A75">
        <w:rPr>
          <w:rFonts w:cs="Times New Roman"/>
          <w:sz w:val="24"/>
        </w:rPr>
        <w:t>≤ x</w:t>
      </w:r>
    </w:p>
    <w:p w:rsidR="005729AC" w:rsidRPr="00135A75" w:rsidRDefault="005729AC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 xml:space="preserve">     5               i = i + 1</w:t>
      </w:r>
    </w:p>
    <w:p w:rsidR="005729AC" w:rsidRPr="00135A75" w:rsidRDefault="005729AC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 xml:space="preserve">     6               exchange A[i] with A[j]</w:t>
      </w:r>
    </w:p>
    <w:p w:rsidR="005729AC" w:rsidRPr="00135A75" w:rsidRDefault="005729AC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 xml:space="preserve">     7     exchange A[i + 1] with A[r]</w:t>
      </w:r>
    </w:p>
    <w:p w:rsidR="005729AC" w:rsidRPr="00135A75" w:rsidRDefault="005729AC" w:rsidP="005A67B4">
      <w:pPr>
        <w:spacing w:after="0" w:line="480" w:lineRule="auto"/>
        <w:ind w:left="720"/>
        <w:rPr>
          <w:sz w:val="24"/>
        </w:rPr>
      </w:pPr>
      <w:r w:rsidRPr="00135A75">
        <w:rPr>
          <w:sz w:val="24"/>
        </w:rPr>
        <w:t xml:space="preserve">     8     </w:t>
      </w:r>
      <w:r w:rsidRPr="00135A75">
        <w:rPr>
          <w:b/>
          <w:sz w:val="24"/>
        </w:rPr>
        <w:t>return</w:t>
      </w:r>
      <w:r w:rsidRPr="00135A75">
        <w:rPr>
          <w:sz w:val="24"/>
        </w:rPr>
        <w:t xml:space="preserve"> </w:t>
      </w:r>
      <w:r w:rsidR="00A16F66">
        <w:rPr>
          <w:sz w:val="24"/>
        </w:rPr>
        <w:t xml:space="preserve">i </w:t>
      </w:r>
      <w:r w:rsidRPr="00135A75">
        <w:rPr>
          <w:sz w:val="24"/>
        </w:rPr>
        <w:t>+</w:t>
      </w:r>
      <w:r w:rsidR="00A16F66">
        <w:rPr>
          <w:sz w:val="24"/>
        </w:rPr>
        <w:t xml:space="preserve"> </w:t>
      </w:r>
      <w:r w:rsidRPr="00135A75">
        <w:rPr>
          <w:sz w:val="24"/>
        </w:rPr>
        <w:t>1</w:t>
      </w:r>
    </w:p>
    <w:p w:rsidR="002977A0" w:rsidRPr="00135A75" w:rsidRDefault="000549F4" w:rsidP="005A67B4">
      <w:pPr>
        <w:spacing w:after="0" w:line="480" w:lineRule="auto"/>
        <w:ind w:firstLine="360"/>
        <w:rPr>
          <w:sz w:val="24"/>
        </w:rPr>
      </w:pPr>
      <w:r w:rsidRPr="00135A75">
        <w:rPr>
          <w:sz w:val="24"/>
        </w:rPr>
        <w:t>Performance of quicksort</w:t>
      </w:r>
      <w:r w:rsidR="00872483" w:rsidRPr="00135A75">
        <w:rPr>
          <w:sz w:val="24"/>
        </w:rPr>
        <w:t>:</w:t>
      </w:r>
    </w:p>
    <w:p w:rsidR="005224BF" w:rsidRPr="00135A75" w:rsidRDefault="000549F4" w:rsidP="005A67B4">
      <w:pPr>
        <w:pStyle w:val="ListParagraph"/>
        <w:numPr>
          <w:ilvl w:val="0"/>
          <w:numId w:val="6"/>
        </w:numPr>
        <w:spacing w:after="0" w:line="480" w:lineRule="auto"/>
        <w:rPr>
          <w:rFonts w:eastAsiaTheme="minorEastAsia"/>
          <w:sz w:val="24"/>
        </w:rPr>
      </w:pPr>
      <w:r w:rsidRPr="00135A75">
        <w:rPr>
          <w:sz w:val="24"/>
        </w:rPr>
        <w:t xml:space="preserve">Best-case: </w:t>
      </w:r>
      <w:r w:rsidR="00505C08" w:rsidRPr="00135A75">
        <w:rPr>
          <w:sz w:val="24"/>
        </w:rPr>
        <w:t xml:space="preserve">when two subarrays have almost the same amount of elements, </w:t>
      </w:r>
      <w:r w:rsidR="000921CA">
        <w:rPr>
          <w:sz w:val="24"/>
        </w:rPr>
        <w:t>for</w:t>
      </w:r>
      <w:r w:rsidR="00362F35">
        <w:rPr>
          <w:sz w:val="24"/>
        </w:rPr>
        <w:t xml:space="preserve"> example</w:t>
      </w:r>
      <w:r w:rsidR="00505C08" w:rsidRPr="00135A75">
        <w:rPr>
          <w:sz w:val="24"/>
        </w:rPr>
        <w:t xml:space="preserve">, one has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</m:oMath>
      <w:r w:rsidR="00505C08" w:rsidRPr="00135A75">
        <w:rPr>
          <w:rFonts w:eastAsiaTheme="minorEastAsia"/>
          <w:sz w:val="24"/>
        </w:rPr>
        <w:t xml:space="preserve"> and one has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</m:oMath>
      <w:r w:rsidR="00505C08" w:rsidRPr="00135A75">
        <w:rPr>
          <w:rFonts w:eastAsiaTheme="minorEastAsia"/>
          <w:sz w:val="24"/>
        </w:rPr>
        <w:t xml:space="preserve"> – 1. This case helps quicksort runs faster. </w:t>
      </w:r>
    </w:p>
    <w:p w:rsidR="005224BF" w:rsidRPr="00135A75" w:rsidRDefault="00505C08" w:rsidP="005A67B4">
      <w:pPr>
        <w:pStyle w:val="ListParagraph"/>
        <w:spacing w:after="0" w:line="480" w:lineRule="auto"/>
        <w:ind w:firstLine="360"/>
        <w:rPr>
          <w:rFonts w:eastAsiaTheme="minorEastAsia"/>
          <w:sz w:val="24"/>
        </w:rPr>
      </w:pPr>
      <w:r w:rsidRPr="00135A75">
        <w:rPr>
          <w:rFonts w:eastAsiaTheme="minorEastAsia"/>
          <w:sz w:val="24"/>
        </w:rPr>
        <w:t>The recurrence for the running time is T(n) = 2T(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  <w:r w:rsidRPr="00135A75">
        <w:rPr>
          <w:rFonts w:eastAsiaTheme="minorEastAsia"/>
          <w:sz w:val="24"/>
        </w:rPr>
        <w:t xml:space="preserve">) + </w:t>
      </w:r>
      <w:r w:rsidRPr="00135A75">
        <w:rPr>
          <w:rFonts w:eastAsiaTheme="minorEastAsia" w:cs="Times New Roman"/>
          <w:sz w:val="24"/>
        </w:rPr>
        <w:t>Ꝋ</w:t>
      </w:r>
      <w:r w:rsidRPr="00135A75">
        <w:rPr>
          <w:rFonts w:eastAsiaTheme="minorEastAsia"/>
          <w:sz w:val="24"/>
        </w:rPr>
        <w:t>(n)</w:t>
      </w:r>
    </w:p>
    <w:p w:rsidR="000549F4" w:rsidRPr="00135A75" w:rsidRDefault="005224BF" w:rsidP="005A67B4">
      <w:pPr>
        <w:pStyle w:val="ListParagraph"/>
        <w:spacing w:after="0" w:line="480" w:lineRule="auto"/>
        <w:ind w:firstLine="360"/>
        <w:rPr>
          <w:rFonts w:eastAsiaTheme="minorEastAsia"/>
          <w:sz w:val="24"/>
        </w:rPr>
      </w:pPr>
      <w:r w:rsidRPr="00135A75">
        <w:rPr>
          <w:rFonts w:eastAsiaTheme="minorEastAsia"/>
          <w:sz w:val="24"/>
        </w:rPr>
        <w:t xml:space="preserve">The </w:t>
      </w:r>
      <w:r w:rsidR="00BA287A" w:rsidRPr="00135A75">
        <w:rPr>
          <w:rFonts w:eastAsiaTheme="minorEastAsia"/>
          <w:sz w:val="24"/>
        </w:rPr>
        <w:t xml:space="preserve">solution is T(n) = </w:t>
      </w:r>
      <w:r w:rsidR="00BA287A" w:rsidRPr="00135A75">
        <w:rPr>
          <w:rFonts w:eastAsiaTheme="minorEastAsia" w:cs="Times New Roman"/>
          <w:sz w:val="24"/>
        </w:rPr>
        <w:t>Ꝋ</w:t>
      </w:r>
      <w:r w:rsidR="00BA287A" w:rsidRPr="00135A75">
        <w:rPr>
          <w:rFonts w:eastAsiaTheme="minorEastAsia"/>
          <w:sz w:val="24"/>
        </w:rPr>
        <w:t>(n</w:t>
      </w:r>
      <w:r w:rsidR="00BA287A" w:rsidRPr="00135A75">
        <w:rPr>
          <w:rFonts w:eastAsiaTheme="minorEastAsia"/>
          <w:i/>
          <w:sz w:val="24"/>
        </w:rPr>
        <w:t>lg</w:t>
      </w:r>
      <w:r w:rsidR="00BA287A" w:rsidRPr="00135A75">
        <w:rPr>
          <w:rFonts w:eastAsiaTheme="minorEastAsia"/>
          <w:sz w:val="24"/>
        </w:rPr>
        <w:t>n)</w:t>
      </w:r>
      <w:r w:rsidR="00CF3B06" w:rsidRPr="00135A75">
        <w:rPr>
          <w:rFonts w:eastAsiaTheme="minorEastAsia"/>
          <w:sz w:val="24"/>
        </w:rPr>
        <w:t>.</w:t>
      </w:r>
    </w:p>
    <w:p w:rsidR="009D2953" w:rsidRPr="00135A75" w:rsidRDefault="009D2953" w:rsidP="005A67B4">
      <w:pPr>
        <w:pStyle w:val="ListParagraph"/>
        <w:numPr>
          <w:ilvl w:val="0"/>
          <w:numId w:val="6"/>
        </w:numPr>
        <w:spacing w:after="0" w:line="480" w:lineRule="auto"/>
        <w:rPr>
          <w:rFonts w:eastAsiaTheme="minorEastAsia"/>
          <w:sz w:val="24"/>
        </w:rPr>
      </w:pPr>
      <w:r w:rsidRPr="00135A75">
        <w:rPr>
          <w:rFonts w:eastAsiaTheme="minorEastAsia"/>
          <w:sz w:val="24"/>
        </w:rPr>
        <w:t>Average-case:</w:t>
      </w:r>
      <w:r w:rsidR="00D244ED" w:rsidRPr="00135A75">
        <w:rPr>
          <w:rFonts w:eastAsiaTheme="minorEastAsia"/>
          <w:sz w:val="24"/>
        </w:rPr>
        <w:t xml:space="preserve"> </w:t>
      </w:r>
      <w:r w:rsidR="0085268F" w:rsidRPr="00135A75">
        <w:rPr>
          <w:rFonts w:eastAsiaTheme="minorEastAsia"/>
          <w:sz w:val="24"/>
        </w:rPr>
        <w:t xml:space="preserve">The solution is T(n) = </w:t>
      </w:r>
      <w:r w:rsidR="0085268F" w:rsidRPr="00135A75">
        <w:rPr>
          <w:rFonts w:eastAsiaTheme="minorEastAsia" w:cs="Times New Roman"/>
          <w:sz w:val="24"/>
        </w:rPr>
        <w:t>Ꝋ</w:t>
      </w:r>
      <w:r w:rsidR="0085268F" w:rsidRPr="00135A75">
        <w:rPr>
          <w:rFonts w:eastAsiaTheme="minorEastAsia"/>
          <w:sz w:val="24"/>
        </w:rPr>
        <w:t>(n</w:t>
      </w:r>
      <w:r w:rsidR="0085268F" w:rsidRPr="00135A75">
        <w:rPr>
          <w:rFonts w:eastAsiaTheme="minorEastAsia"/>
          <w:i/>
          <w:sz w:val="24"/>
        </w:rPr>
        <w:t>lg</w:t>
      </w:r>
      <w:r w:rsidR="0085268F" w:rsidRPr="00135A75">
        <w:rPr>
          <w:rFonts w:eastAsiaTheme="minorEastAsia"/>
          <w:sz w:val="24"/>
        </w:rPr>
        <w:t>n).</w:t>
      </w:r>
    </w:p>
    <w:p w:rsidR="00B637EE" w:rsidRPr="00135A75" w:rsidRDefault="009D2953" w:rsidP="005A67B4">
      <w:pPr>
        <w:pStyle w:val="ListParagraph"/>
        <w:numPr>
          <w:ilvl w:val="0"/>
          <w:numId w:val="6"/>
        </w:numPr>
        <w:spacing w:after="0" w:line="480" w:lineRule="auto"/>
        <w:rPr>
          <w:rFonts w:eastAsiaTheme="minorEastAsia"/>
          <w:sz w:val="24"/>
        </w:rPr>
      </w:pPr>
      <w:r w:rsidRPr="00135A75">
        <w:rPr>
          <w:rFonts w:eastAsiaTheme="minorEastAsia"/>
          <w:sz w:val="24"/>
        </w:rPr>
        <w:t>Worst-</w:t>
      </w:r>
      <w:r w:rsidR="00D244ED" w:rsidRPr="00135A75">
        <w:rPr>
          <w:rFonts w:eastAsiaTheme="minorEastAsia"/>
          <w:sz w:val="24"/>
        </w:rPr>
        <w:t xml:space="preserve">case: </w:t>
      </w:r>
      <w:r w:rsidR="002A3DF7" w:rsidRPr="00135A75">
        <w:rPr>
          <w:rFonts w:eastAsiaTheme="minorEastAsia"/>
          <w:sz w:val="24"/>
        </w:rPr>
        <w:t xml:space="preserve">when two subarrays are not </w:t>
      </w:r>
      <w:r w:rsidR="000B10E5" w:rsidRPr="00135A75">
        <w:rPr>
          <w:rFonts w:eastAsiaTheme="minorEastAsia"/>
          <w:sz w:val="24"/>
        </w:rPr>
        <w:t>balanced</w:t>
      </w:r>
      <w:r w:rsidR="002A3DF7" w:rsidRPr="00135A75">
        <w:rPr>
          <w:rFonts w:eastAsiaTheme="minorEastAsia"/>
          <w:sz w:val="24"/>
        </w:rPr>
        <w:t xml:space="preserve"> </w:t>
      </w:r>
      <w:r w:rsidR="00822B10">
        <w:rPr>
          <w:rFonts w:eastAsiaTheme="minorEastAsia"/>
          <w:sz w:val="24"/>
        </w:rPr>
        <w:t xml:space="preserve">in </w:t>
      </w:r>
      <w:r w:rsidR="002A3DF7" w:rsidRPr="00135A75">
        <w:rPr>
          <w:rFonts w:eastAsiaTheme="minorEastAsia"/>
          <w:sz w:val="24"/>
        </w:rPr>
        <w:t>partition</w:t>
      </w:r>
      <w:r w:rsidR="000B10E5" w:rsidRPr="00135A75">
        <w:rPr>
          <w:rFonts w:eastAsiaTheme="minorEastAsia"/>
          <w:sz w:val="24"/>
        </w:rPr>
        <w:t>ing</w:t>
      </w:r>
      <w:r w:rsidR="002A3DF7" w:rsidRPr="00135A75">
        <w:rPr>
          <w:rFonts w:eastAsiaTheme="minorEastAsia"/>
          <w:sz w:val="24"/>
        </w:rPr>
        <w:t xml:space="preserve"> where one </w:t>
      </w:r>
      <w:r w:rsidR="005F56A1">
        <w:rPr>
          <w:rFonts w:eastAsiaTheme="minorEastAsia"/>
          <w:sz w:val="24"/>
        </w:rPr>
        <w:t xml:space="preserve">array </w:t>
      </w:r>
      <w:r w:rsidR="002A3DF7" w:rsidRPr="00135A75">
        <w:rPr>
          <w:rFonts w:eastAsiaTheme="minorEastAsia"/>
          <w:sz w:val="24"/>
        </w:rPr>
        <w:t>has no element and the other has (n – 1)</w:t>
      </w:r>
      <w:r w:rsidR="0050582A" w:rsidRPr="00135A75">
        <w:rPr>
          <w:rFonts w:eastAsiaTheme="minorEastAsia"/>
          <w:sz w:val="24"/>
        </w:rPr>
        <w:t xml:space="preserve"> elements</w:t>
      </w:r>
      <w:r w:rsidR="0088230D">
        <w:rPr>
          <w:rFonts w:eastAsiaTheme="minorEastAsia"/>
          <w:sz w:val="24"/>
        </w:rPr>
        <w:t>.</w:t>
      </w:r>
    </w:p>
    <w:p w:rsidR="00C458A4" w:rsidRPr="00135A75" w:rsidRDefault="002A3DF7" w:rsidP="005A67B4">
      <w:pPr>
        <w:pStyle w:val="ListParagraph"/>
        <w:spacing w:after="0" w:line="480" w:lineRule="auto"/>
        <w:ind w:firstLine="360"/>
        <w:rPr>
          <w:rFonts w:eastAsiaTheme="minorEastAsia"/>
          <w:sz w:val="24"/>
        </w:rPr>
      </w:pPr>
      <w:r w:rsidRPr="00135A75">
        <w:rPr>
          <w:rFonts w:eastAsiaTheme="minorEastAsia"/>
          <w:sz w:val="24"/>
        </w:rPr>
        <w:t xml:space="preserve">The recurrence is T(n) = T(n – 1) + </w:t>
      </w:r>
      <w:r w:rsidRPr="00135A75">
        <w:rPr>
          <w:rFonts w:eastAsiaTheme="minorEastAsia" w:cs="Times New Roman"/>
          <w:sz w:val="24"/>
        </w:rPr>
        <w:t>Ꝋ</w:t>
      </w:r>
      <w:r w:rsidRPr="00135A75">
        <w:rPr>
          <w:rFonts w:eastAsiaTheme="minorEastAsia"/>
          <w:sz w:val="24"/>
        </w:rPr>
        <w:t>(n)</w:t>
      </w:r>
      <w:r w:rsidR="00187304" w:rsidRPr="00135A75">
        <w:rPr>
          <w:rFonts w:eastAsiaTheme="minorEastAsia"/>
          <w:sz w:val="24"/>
        </w:rPr>
        <w:t xml:space="preserve">, solution is T(n) = </w:t>
      </w:r>
      <w:r w:rsidR="00187304" w:rsidRPr="00135A75">
        <w:rPr>
          <w:rFonts w:eastAsiaTheme="minorEastAsia" w:cs="Times New Roman"/>
          <w:sz w:val="24"/>
        </w:rPr>
        <w:t>Ꝋ</w:t>
      </w:r>
      <w:r w:rsidR="00187304" w:rsidRPr="00135A75">
        <w:rPr>
          <w:rFonts w:eastAsiaTheme="minorEastAsia"/>
          <w:sz w:val="24"/>
        </w:rPr>
        <w:t>(n</w:t>
      </w:r>
      <w:r w:rsidR="00187304" w:rsidRPr="00135A75">
        <w:rPr>
          <w:rFonts w:eastAsiaTheme="minorEastAsia"/>
          <w:sz w:val="24"/>
          <w:vertAlign w:val="superscript"/>
        </w:rPr>
        <w:t>2</w:t>
      </w:r>
      <w:r w:rsidR="00187304" w:rsidRPr="00135A75">
        <w:rPr>
          <w:rFonts w:eastAsiaTheme="minorEastAsia"/>
          <w:sz w:val="24"/>
        </w:rPr>
        <w:t>)</w:t>
      </w:r>
      <w:r w:rsidR="00E941C4" w:rsidRPr="00135A75">
        <w:rPr>
          <w:rFonts w:eastAsiaTheme="minorEastAsia"/>
          <w:sz w:val="24"/>
        </w:rPr>
        <w:t>.</w:t>
      </w:r>
      <w:r w:rsidR="00C458A4" w:rsidRPr="00135A75">
        <w:rPr>
          <w:rFonts w:eastAsiaTheme="minorEastAsia"/>
          <w:sz w:val="24"/>
        </w:rPr>
        <w:t xml:space="preserve"> </w:t>
      </w:r>
    </w:p>
    <w:p w:rsidR="00856734" w:rsidRDefault="00823F91" w:rsidP="000560DE">
      <w:pPr>
        <w:pStyle w:val="ListParagraph"/>
        <w:spacing w:line="480" w:lineRule="auto"/>
        <w:ind w:firstLine="360"/>
        <w:rPr>
          <w:rFonts w:eastAsiaTheme="minorEastAsia"/>
          <w:sz w:val="24"/>
        </w:rPr>
      </w:pPr>
      <w:r w:rsidRPr="00135A75">
        <w:rPr>
          <w:rFonts w:eastAsiaTheme="minorEastAsia"/>
          <w:sz w:val="24"/>
        </w:rPr>
        <w:t>The worst-case can be prevented by using an enhanced algorithm named Randomized Quicksort. This algorithm picks a random element in the array to</w:t>
      </w:r>
      <w:r w:rsidR="004E60C1">
        <w:rPr>
          <w:rFonts w:eastAsiaTheme="minorEastAsia"/>
          <w:sz w:val="24"/>
        </w:rPr>
        <w:t xml:space="preserve"> be</w:t>
      </w:r>
      <w:r w:rsidRPr="00135A75">
        <w:rPr>
          <w:rFonts w:eastAsiaTheme="minorEastAsia"/>
          <w:sz w:val="24"/>
        </w:rPr>
        <w:t xml:space="preserve"> assign</w:t>
      </w:r>
      <w:r w:rsidR="004E60C1">
        <w:rPr>
          <w:rFonts w:eastAsiaTheme="minorEastAsia"/>
          <w:sz w:val="24"/>
        </w:rPr>
        <w:t>ed</w:t>
      </w:r>
      <w:r w:rsidR="00560E28">
        <w:rPr>
          <w:rFonts w:eastAsiaTheme="minorEastAsia"/>
          <w:sz w:val="24"/>
        </w:rPr>
        <w:t xml:space="preserve"> as the pivot. It </w:t>
      </w:r>
      <w:r w:rsidRPr="00135A75">
        <w:rPr>
          <w:rFonts w:eastAsiaTheme="minorEastAsia"/>
          <w:sz w:val="24"/>
        </w:rPr>
        <w:t xml:space="preserve">usually can </w:t>
      </w:r>
      <w:r w:rsidR="00FB427B">
        <w:rPr>
          <w:rFonts w:eastAsiaTheme="minorEastAsia"/>
          <w:sz w:val="24"/>
        </w:rPr>
        <w:t>be the</w:t>
      </w:r>
      <w:r w:rsidRPr="00135A75">
        <w:rPr>
          <w:rFonts w:eastAsiaTheme="minorEastAsia"/>
          <w:sz w:val="24"/>
        </w:rPr>
        <w:t xml:space="preserve"> smallest or the largest element rather than the left</w:t>
      </w:r>
      <w:r w:rsidR="008D43B3" w:rsidRPr="00135A75">
        <w:rPr>
          <w:rFonts w:eastAsiaTheme="minorEastAsia"/>
          <w:sz w:val="24"/>
        </w:rPr>
        <w:t>-</w:t>
      </w:r>
      <w:r w:rsidRPr="00135A75">
        <w:rPr>
          <w:rFonts w:eastAsiaTheme="minorEastAsia"/>
          <w:sz w:val="24"/>
        </w:rPr>
        <w:t>most or the right</w:t>
      </w:r>
      <w:r w:rsidR="008D43B3" w:rsidRPr="00135A75">
        <w:rPr>
          <w:rFonts w:eastAsiaTheme="minorEastAsia"/>
          <w:sz w:val="24"/>
        </w:rPr>
        <w:t>-</w:t>
      </w:r>
      <w:r w:rsidRPr="00135A75">
        <w:rPr>
          <w:rFonts w:eastAsiaTheme="minorEastAsia"/>
          <w:sz w:val="24"/>
        </w:rPr>
        <w:t xml:space="preserve">most element of </w:t>
      </w:r>
      <w:r w:rsidR="00206B7B" w:rsidRPr="00135A75">
        <w:rPr>
          <w:rFonts w:eastAsiaTheme="minorEastAsia"/>
          <w:sz w:val="24"/>
        </w:rPr>
        <w:t>the original array</w:t>
      </w:r>
      <w:r w:rsidR="00AF7F2D">
        <w:rPr>
          <w:rFonts w:eastAsiaTheme="minorEastAsia"/>
          <w:sz w:val="24"/>
        </w:rPr>
        <w:t xml:space="preserve"> </w:t>
      </w:r>
      <w:r w:rsidR="00AF7F2D" w:rsidRPr="00A268C7">
        <w:rPr>
          <w:rFonts w:eastAsiaTheme="minorEastAsia"/>
          <w:color w:val="FF0000"/>
          <w:sz w:val="24"/>
        </w:rPr>
        <w:t>[</w:t>
      </w:r>
      <w:r w:rsidR="00A268C7" w:rsidRPr="00A268C7">
        <w:rPr>
          <w:rFonts w:eastAsiaTheme="minorEastAsia"/>
          <w:color w:val="FF0000"/>
          <w:sz w:val="24"/>
        </w:rPr>
        <w:t>2</w:t>
      </w:r>
      <w:r w:rsidR="00AF7F2D" w:rsidRPr="00A268C7">
        <w:rPr>
          <w:rFonts w:eastAsiaTheme="minorEastAsia"/>
          <w:color w:val="FF0000"/>
          <w:sz w:val="24"/>
        </w:rPr>
        <w:t>]</w:t>
      </w:r>
      <w:r w:rsidR="00206B7B" w:rsidRPr="00135A75">
        <w:rPr>
          <w:rFonts w:eastAsiaTheme="minorEastAsia"/>
          <w:sz w:val="24"/>
        </w:rPr>
        <w:t>.</w:t>
      </w:r>
    </w:p>
    <w:p w:rsidR="00856734" w:rsidRDefault="0085673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:rsidR="004743D6" w:rsidRPr="00135A75" w:rsidRDefault="00090218" w:rsidP="003359F7">
      <w:pPr>
        <w:pStyle w:val="ListParagraph"/>
        <w:numPr>
          <w:ilvl w:val="0"/>
          <w:numId w:val="1"/>
        </w:numPr>
        <w:spacing w:line="480" w:lineRule="auto"/>
        <w:ind w:left="360"/>
        <w:rPr>
          <w:b/>
          <w:sz w:val="24"/>
        </w:rPr>
      </w:pPr>
      <w:r w:rsidRPr="00135A75">
        <w:rPr>
          <w:b/>
          <w:sz w:val="24"/>
        </w:rPr>
        <w:lastRenderedPageBreak/>
        <w:t>Applications</w:t>
      </w:r>
    </w:p>
    <w:p w:rsidR="00A96880" w:rsidRPr="006D1353" w:rsidRDefault="00A96880" w:rsidP="005A67B4">
      <w:pPr>
        <w:pStyle w:val="ListParagraph"/>
        <w:numPr>
          <w:ilvl w:val="0"/>
          <w:numId w:val="4"/>
        </w:numPr>
        <w:spacing w:before="240" w:line="480" w:lineRule="auto"/>
        <w:rPr>
          <w:b/>
          <w:sz w:val="24"/>
        </w:rPr>
      </w:pPr>
      <w:r w:rsidRPr="006D1353">
        <w:rPr>
          <w:b/>
          <w:sz w:val="24"/>
        </w:rPr>
        <w:t>Graphic Processors Quicksort</w:t>
      </w:r>
      <w:r w:rsidR="007B39A8" w:rsidRPr="006D1353">
        <w:rPr>
          <w:b/>
          <w:sz w:val="24"/>
        </w:rPr>
        <w:t xml:space="preserve"> (GPU-Quicksort)</w:t>
      </w:r>
    </w:p>
    <w:p w:rsidR="003B29D9" w:rsidRPr="00135A75" w:rsidRDefault="003B29D9" w:rsidP="005A67B4">
      <w:pPr>
        <w:pStyle w:val="ListParagraph"/>
        <w:spacing w:before="240" w:line="480" w:lineRule="auto"/>
        <w:rPr>
          <w:sz w:val="24"/>
        </w:rPr>
      </w:pPr>
      <w:r w:rsidRPr="00135A75">
        <w:rPr>
          <w:sz w:val="24"/>
        </w:rPr>
        <w:t xml:space="preserve">This application </w:t>
      </w:r>
      <w:r w:rsidR="001C4F0F" w:rsidRPr="00135A75">
        <w:rPr>
          <w:sz w:val="24"/>
        </w:rPr>
        <w:t>which is used</w:t>
      </w:r>
      <w:r w:rsidRPr="00135A75">
        <w:rPr>
          <w:sz w:val="24"/>
        </w:rPr>
        <w:t xml:space="preserve"> “an efficient </w:t>
      </w:r>
      <w:r w:rsidR="005763E2" w:rsidRPr="00135A75">
        <w:rPr>
          <w:sz w:val="24"/>
        </w:rPr>
        <w:t xml:space="preserve">algorithmic </w:t>
      </w:r>
      <w:r w:rsidRPr="00135A75">
        <w:rPr>
          <w:sz w:val="24"/>
        </w:rPr>
        <w:t xml:space="preserve">parallel implementation of Quicksort, named GPU-Quicksort” </w:t>
      </w:r>
      <w:r w:rsidRPr="00135A75">
        <w:rPr>
          <w:color w:val="FF0000"/>
          <w:sz w:val="24"/>
        </w:rPr>
        <w:t>[</w:t>
      </w:r>
      <w:r w:rsidR="00A268C7">
        <w:rPr>
          <w:color w:val="FF0000"/>
          <w:sz w:val="24"/>
        </w:rPr>
        <w:t>3</w:t>
      </w:r>
      <w:r w:rsidRPr="00135A75">
        <w:rPr>
          <w:color w:val="FF0000"/>
          <w:sz w:val="24"/>
        </w:rPr>
        <w:t>]</w:t>
      </w:r>
      <w:r w:rsidR="007D578A" w:rsidRPr="00135A75">
        <w:rPr>
          <w:sz w:val="24"/>
        </w:rPr>
        <w:t>.</w:t>
      </w:r>
      <w:r w:rsidR="00E14A08" w:rsidRPr="00135A75">
        <w:rPr>
          <w:sz w:val="24"/>
        </w:rPr>
        <w:t xml:space="preserve"> The study shows</w:t>
      </w:r>
      <w:r w:rsidR="006C7304" w:rsidRPr="00135A75">
        <w:rPr>
          <w:sz w:val="24"/>
        </w:rPr>
        <w:t xml:space="preserve"> the result that</w:t>
      </w:r>
      <w:r w:rsidR="00D241CB" w:rsidRPr="00135A75">
        <w:rPr>
          <w:sz w:val="24"/>
        </w:rPr>
        <w:t xml:space="preserve"> GPU-Quicksort</w:t>
      </w:r>
      <w:r w:rsidR="00917F35" w:rsidRPr="00135A75">
        <w:rPr>
          <w:sz w:val="24"/>
        </w:rPr>
        <w:t xml:space="preserve"> can execute better than GPUSort and Radix sort thank to “taking advantage of the high bandwidth of GPUs</w:t>
      </w:r>
      <w:r w:rsidR="004956CA" w:rsidRPr="00135A75">
        <w:rPr>
          <w:sz w:val="24"/>
        </w:rPr>
        <w:t xml:space="preserve"> by minimizing the amount of bookkeeping and inter-thread synchronization need</w:t>
      </w:r>
      <w:r w:rsidR="00917F35" w:rsidRPr="00135A75">
        <w:rPr>
          <w:sz w:val="24"/>
        </w:rPr>
        <w:t>”</w:t>
      </w:r>
      <w:r w:rsidR="004956CA" w:rsidRPr="00135A75">
        <w:rPr>
          <w:sz w:val="24"/>
        </w:rPr>
        <w:t xml:space="preserve"> </w:t>
      </w:r>
      <w:r w:rsidR="00917F35" w:rsidRPr="00135A75">
        <w:rPr>
          <w:color w:val="FF0000"/>
          <w:sz w:val="24"/>
        </w:rPr>
        <w:t>[</w:t>
      </w:r>
      <w:r w:rsidR="00A268C7">
        <w:rPr>
          <w:color w:val="FF0000"/>
          <w:sz w:val="24"/>
        </w:rPr>
        <w:t>3</w:t>
      </w:r>
      <w:r w:rsidR="00917F35" w:rsidRPr="00135A75">
        <w:rPr>
          <w:color w:val="FF0000"/>
          <w:sz w:val="24"/>
        </w:rPr>
        <w:t>]</w:t>
      </w:r>
      <w:r w:rsidR="00917F35" w:rsidRPr="00135A75">
        <w:rPr>
          <w:sz w:val="24"/>
        </w:rPr>
        <w:t>.</w:t>
      </w:r>
    </w:p>
    <w:p w:rsidR="006C7304" w:rsidRPr="00135A75" w:rsidRDefault="006C7304" w:rsidP="005A67B4">
      <w:pPr>
        <w:pStyle w:val="ListParagraph"/>
        <w:spacing w:before="240" w:line="480" w:lineRule="auto"/>
        <w:rPr>
          <w:sz w:val="24"/>
        </w:rPr>
      </w:pPr>
      <w:r w:rsidRPr="00135A75">
        <w:rPr>
          <w:noProof/>
          <w:sz w:val="24"/>
        </w:rPr>
        <w:drawing>
          <wp:inline distT="0" distB="0" distL="0" distR="0" wp14:anchorId="1CE51506" wp14:editId="1B64363D">
            <wp:extent cx="5486400" cy="359370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957" cy="35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CE" w:rsidRPr="00135A75" w:rsidRDefault="00817BCE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sz w:val="24"/>
        </w:rPr>
        <w:t>Figure 2.1: GPU-Quicksort</w:t>
      </w:r>
      <w:r w:rsidR="00FE2475" w:rsidRPr="00135A75">
        <w:rPr>
          <w:sz w:val="24"/>
        </w:rPr>
        <w:t xml:space="preserve"> (CPU Part)</w:t>
      </w:r>
    </w:p>
    <w:p w:rsidR="005C4672" w:rsidRPr="00135A75" w:rsidRDefault="005C4672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noProof/>
          <w:sz w:val="24"/>
        </w:rPr>
        <w:lastRenderedPageBreak/>
        <w:drawing>
          <wp:inline distT="0" distB="0" distL="0" distR="0" wp14:anchorId="6E817855" wp14:editId="77F23B3A">
            <wp:extent cx="5486400" cy="5888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72" w:rsidRPr="00135A75" w:rsidRDefault="005C4672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sz w:val="24"/>
        </w:rPr>
        <w:t>Figure 2.2: GPU-Quicksort (First Phase GPU Kernel)</w:t>
      </w:r>
    </w:p>
    <w:p w:rsidR="00EC2250" w:rsidRPr="00135A75" w:rsidRDefault="00EC2250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noProof/>
          <w:sz w:val="24"/>
        </w:rPr>
        <w:lastRenderedPageBreak/>
        <w:drawing>
          <wp:inline distT="0" distB="0" distL="0" distR="0" wp14:anchorId="22D72512" wp14:editId="32B5E6E7">
            <wp:extent cx="5486400" cy="6600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F2" w:rsidRPr="00135A75" w:rsidRDefault="00EC2250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sz w:val="24"/>
        </w:rPr>
        <w:t>Figure 2.3: GPU-Quicksort (Second Phase GPU Kernel)</w:t>
      </w:r>
    </w:p>
    <w:p w:rsidR="00401BF2" w:rsidRPr="00135A75" w:rsidRDefault="008D61F7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noProof/>
          <w:sz w:val="24"/>
        </w:rPr>
        <w:lastRenderedPageBreak/>
        <w:drawing>
          <wp:inline distT="0" distB="0" distL="0" distR="0" wp14:anchorId="0767EAB6" wp14:editId="38A403D6">
            <wp:extent cx="5486400" cy="571031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BA" w:rsidRPr="00135A75" w:rsidRDefault="00B42C5A" w:rsidP="005A67B4">
      <w:pPr>
        <w:pStyle w:val="ListParagraph"/>
        <w:tabs>
          <w:tab w:val="center" w:pos="3060"/>
          <w:tab w:val="center" w:pos="8010"/>
        </w:tabs>
        <w:spacing w:before="240" w:line="480" w:lineRule="auto"/>
        <w:rPr>
          <w:sz w:val="24"/>
        </w:rPr>
      </w:pPr>
      <w:r w:rsidRPr="00135A75">
        <w:rPr>
          <w:sz w:val="24"/>
        </w:rPr>
        <w:tab/>
      </w:r>
      <w:r w:rsidR="00553EBA" w:rsidRPr="00135A75">
        <w:rPr>
          <w:sz w:val="24"/>
        </w:rPr>
        <w:t>Figure 2.4</w:t>
      </w:r>
      <w:r w:rsidRPr="00135A75">
        <w:rPr>
          <w:sz w:val="24"/>
        </w:rPr>
        <w:t>: Results on the 8800GTX</w:t>
      </w:r>
      <w:r w:rsidRPr="00135A75">
        <w:rPr>
          <w:sz w:val="24"/>
        </w:rPr>
        <w:tab/>
        <w:t>Figure 2.5: Results on the 8600GTS</w:t>
      </w:r>
    </w:p>
    <w:p w:rsidR="004E4808" w:rsidRDefault="002A2C28" w:rsidP="005A67B4">
      <w:pPr>
        <w:pStyle w:val="ListParagraph"/>
        <w:tabs>
          <w:tab w:val="center" w:pos="3060"/>
          <w:tab w:val="center" w:pos="8010"/>
        </w:tabs>
        <w:spacing w:before="240" w:line="480" w:lineRule="auto"/>
        <w:rPr>
          <w:sz w:val="24"/>
        </w:rPr>
      </w:pPr>
      <w:r w:rsidRPr="00135A75">
        <w:rPr>
          <w:sz w:val="24"/>
        </w:rPr>
        <w:t xml:space="preserve">Following the </w:t>
      </w:r>
      <w:r w:rsidR="009F05E5" w:rsidRPr="00135A75">
        <w:rPr>
          <w:sz w:val="24"/>
        </w:rPr>
        <w:t>results showing in Figures 2.4 and 2.5, we can see that GPU-Quicksort performs much better than the conven</w:t>
      </w:r>
      <w:r w:rsidR="00EB642A" w:rsidRPr="00135A75">
        <w:rPr>
          <w:sz w:val="24"/>
        </w:rPr>
        <w:t xml:space="preserve">tional Quicksort algorithm does because it chooses the </w:t>
      </w:r>
      <w:r w:rsidR="008C6079">
        <w:rPr>
          <w:sz w:val="24"/>
        </w:rPr>
        <w:t xml:space="preserve">pivot among all elements </w:t>
      </w:r>
      <w:r w:rsidR="00EB642A" w:rsidRPr="00135A75">
        <w:rPr>
          <w:sz w:val="24"/>
        </w:rPr>
        <w:t xml:space="preserve">which will be assigned as sorted elements. In addition, there </w:t>
      </w:r>
      <w:r w:rsidR="00574AAA">
        <w:rPr>
          <w:sz w:val="24"/>
        </w:rPr>
        <w:t>are</w:t>
      </w:r>
      <w:r w:rsidR="00EB642A" w:rsidRPr="00135A75">
        <w:rPr>
          <w:sz w:val="24"/>
        </w:rPr>
        <w:t xml:space="preserve"> no extra steps required if</w:t>
      </w:r>
      <w:r w:rsidR="00EC2F92">
        <w:rPr>
          <w:sz w:val="24"/>
        </w:rPr>
        <w:t xml:space="preserve"> the array is completely sorted</w:t>
      </w:r>
      <w:r w:rsidR="002D7869">
        <w:rPr>
          <w:sz w:val="24"/>
        </w:rPr>
        <w:t xml:space="preserve"> </w:t>
      </w:r>
      <w:r w:rsidR="002D7869" w:rsidRPr="002D7869">
        <w:rPr>
          <w:color w:val="FF0000"/>
          <w:sz w:val="24"/>
        </w:rPr>
        <w:t>[3]</w:t>
      </w:r>
      <w:r w:rsidR="004E4808">
        <w:rPr>
          <w:sz w:val="24"/>
        </w:rPr>
        <w:t>.</w:t>
      </w:r>
    </w:p>
    <w:p w:rsidR="004E4808" w:rsidRDefault="004E4808">
      <w:pPr>
        <w:rPr>
          <w:sz w:val="24"/>
        </w:rPr>
      </w:pPr>
      <w:r>
        <w:rPr>
          <w:sz w:val="24"/>
        </w:rPr>
        <w:br w:type="page"/>
      </w:r>
    </w:p>
    <w:p w:rsidR="00AC4A44" w:rsidRPr="006D1353" w:rsidRDefault="001F6BF8" w:rsidP="005A67B4">
      <w:pPr>
        <w:pStyle w:val="ListParagraph"/>
        <w:numPr>
          <w:ilvl w:val="0"/>
          <w:numId w:val="4"/>
        </w:numPr>
        <w:spacing w:before="240" w:line="480" w:lineRule="auto"/>
        <w:rPr>
          <w:b/>
          <w:sz w:val="24"/>
        </w:rPr>
      </w:pPr>
      <w:r w:rsidRPr="006D1353">
        <w:rPr>
          <w:b/>
          <w:sz w:val="24"/>
        </w:rPr>
        <w:lastRenderedPageBreak/>
        <w:t>Enhanced Robust Index Model for Load Scheduling of a Home Energy Network</w:t>
      </w:r>
    </w:p>
    <w:p w:rsidR="006B4D43" w:rsidRPr="00135A75" w:rsidRDefault="0096278B" w:rsidP="005A67B4">
      <w:pPr>
        <w:pStyle w:val="ListParagraph"/>
        <w:spacing w:before="240" w:line="480" w:lineRule="auto"/>
        <w:rPr>
          <w:sz w:val="24"/>
        </w:rPr>
      </w:pPr>
      <w:r w:rsidRPr="00135A75">
        <w:rPr>
          <w:sz w:val="24"/>
        </w:rPr>
        <w:t xml:space="preserve">The </w:t>
      </w:r>
      <w:r w:rsidR="00E54145">
        <w:rPr>
          <w:sz w:val="24"/>
        </w:rPr>
        <w:t>goal</w:t>
      </w:r>
      <w:r w:rsidRPr="00135A75">
        <w:rPr>
          <w:sz w:val="24"/>
        </w:rPr>
        <w:t xml:space="preserve"> of Quicksort in this research is “robust optimization method that considers the load shifting strategy</w:t>
      </w:r>
      <w:r w:rsidR="00750B83" w:rsidRPr="00135A75">
        <w:rPr>
          <w:sz w:val="24"/>
        </w:rPr>
        <w:t>”</w:t>
      </w:r>
      <w:r w:rsidR="0026064D" w:rsidRPr="00135A75">
        <w:rPr>
          <w:sz w:val="24"/>
        </w:rPr>
        <w:t xml:space="preserve"> </w:t>
      </w:r>
      <w:r w:rsidR="0026064D" w:rsidRPr="00135A75">
        <w:rPr>
          <w:color w:val="FF0000"/>
          <w:sz w:val="24"/>
        </w:rPr>
        <w:t>[</w:t>
      </w:r>
      <w:r w:rsidR="004E71FA">
        <w:rPr>
          <w:color w:val="FF0000"/>
          <w:sz w:val="24"/>
        </w:rPr>
        <w:t>4</w:t>
      </w:r>
      <w:r w:rsidR="0026064D" w:rsidRPr="00135A75">
        <w:rPr>
          <w:color w:val="FF0000"/>
          <w:sz w:val="24"/>
        </w:rPr>
        <w:t>]</w:t>
      </w:r>
      <w:r w:rsidRPr="00135A75">
        <w:rPr>
          <w:sz w:val="24"/>
        </w:rPr>
        <w:t>.</w:t>
      </w:r>
      <w:r w:rsidR="0071798E" w:rsidRPr="00135A75">
        <w:rPr>
          <w:sz w:val="24"/>
        </w:rPr>
        <w:t xml:space="preserve"> The Quicksort algorithm is used to </w:t>
      </w:r>
      <w:r w:rsidR="007C0A78" w:rsidRPr="00135A75">
        <w:rPr>
          <w:sz w:val="24"/>
        </w:rPr>
        <w:t>“</w:t>
      </w:r>
      <w:r w:rsidR="0071798E" w:rsidRPr="00135A75">
        <w:rPr>
          <w:sz w:val="24"/>
        </w:rPr>
        <w:t>improve the robust level of appliance</w:t>
      </w:r>
      <w:r w:rsidR="007C0A78" w:rsidRPr="00135A75">
        <w:rPr>
          <w:sz w:val="24"/>
        </w:rPr>
        <w:t xml:space="preserve">s” </w:t>
      </w:r>
      <w:r w:rsidR="00613351" w:rsidRPr="00135A75">
        <w:rPr>
          <w:color w:val="FF0000"/>
          <w:sz w:val="24"/>
        </w:rPr>
        <w:t>[</w:t>
      </w:r>
      <w:r w:rsidR="00613351">
        <w:rPr>
          <w:color w:val="FF0000"/>
          <w:sz w:val="24"/>
        </w:rPr>
        <w:t>4</w:t>
      </w:r>
      <w:r w:rsidR="00613351" w:rsidRPr="00135A75">
        <w:rPr>
          <w:color w:val="FF0000"/>
          <w:sz w:val="24"/>
        </w:rPr>
        <w:t>]</w:t>
      </w:r>
      <w:r w:rsidR="00613351">
        <w:rPr>
          <w:color w:val="FF0000"/>
          <w:sz w:val="24"/>
        </w:rPr>
        <w:t xml:space="preserve"> </w:t>
      </w:r>
      <w:r w:rsidR="007C0A78" w:rsidRPr="00135A75">
        <w:rPr>
          <w:sz w:val="24"/>
        </w:rPr>
        <w:t>by making constraints of load optimization problems</w:t>
      </w:r>
      <w:r w:rsidR="006B4D43" w:rsidRPr="00135A75">
        <w:rPr>
          <w:sz w:val="24"/>
        </w:rPr>
        <w:t>.</w:t>
      </w:r>
    </w:p>
    <w:p w:rsidR="008C6B27" w:rsidRPr="00135A75" w:rsidRDefault="00BD722D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noProof/>
          <w:sz w:val="24"/>
        </w:rPr>
        <w:drawing>
          <wp:inline distT="0" distB="0" distL="0" distR="0" wp14:anchorId="0733F9AB" wp14:editId="6FFDCF30">
            <wp:extent cx="3780909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759" cy="21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C8" w:rsidRPr="00135A75" w:rsidRDefault="000F38C8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sz w:val="24"/>
        </w:rPr>
        <w:t>Figure 2.6: Quicksort Algorithm of the Order of Loads</w:t>
      </w:r>
    </w:p>
    <w:p w:rsidR="00384E7B" w:rsidRPr="00135A75" w:rsidRDefault="00384E7B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noProof/>
          <w:sz w:val="24"/>
        </w:rPr>
        <w:drawing>
          <wp:inline distT="0" distB="0" distL="0" distR="0" wp14:anchorId="77025BDF" wp14:editId="308B6888">
            <wp:extent cx="5486400" cy="3076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7B" w:rsidRPr="00135A75" w:rsidRDefault="00384E7B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sz w:val="24"/>
        </w:rPr>
        <w:t xml:space="preserve">Figure 2.7: </w:t>
      </w:r>
      <w:r w:rsidR="00A23597" w:rsidRPr="00135A75">
        <w:rPr>
          <w:sz w:val="24"/>
        </w:rPr>
        <w:t>Load schedule with Orders of Loads Algorithm applied</w:t>
      </w:r>
      <w:r w:rsidR="00416301" w:rsidRPr="00135A75">
        <w:rPr>
          <w:sz w:val="24"/>
        </w:rPr>
        <w:t xml:space="preserve"> </w:t>
      </w:r>
      <w:r w:rsidR="00416301" w:rsidRPr="00135A75">
        <w:rPr>
          <w:color w:val="FF0000"/>
          <w:sz w:val="24"/>
        </w:rPr>
        <w:t>[</w:t>
      </w:r>
      <w:r w:rsidR="00E270A1">
        <w:rPr>
          <w:color w:val="FF0000"/>
          <w:sz w:val="24"/>
        </w:rPr>
        <w:t>4</w:t>
      </w:r>
      <w:r w:rsidR="00416301" w:rsidRPr="00135A75">
        <w:rPr>
          <w:color w:val="FF0000"/>
          <w:sz w:val="24"/>
        </w:rPr>
        <w:t>]</w:t>
      </w:r>
    </w:p>
    <w:p w:rsidR="00384E7B" w:rsidRPr="00135A75" w:rsidRDefault="00384E7B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noProof/>
          <w:sz w:val="24"/>
        </w:rPr>
        <w:lastRenderedPageBreak/>
        <w:drawing>
          <wp:inline distT="0" distB="0" distL="0" distR="0" wp14:anchorId="6F36003F" wp14:editId="05B45EBC">
            <wp:extent cx="5486400" cy="30902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7B" w:rsidRPr="00135A75" w:rsidRDefault="00384E7B" w:rsidP="005A67B4">
      <w:pPr>
        <w:pStyle w:val="ListParagraph"/>
        <w:spacing w:before="240" w:line="480" w:lineRule="auto"/>
        <w:jc w:val="center"/>
        <w:rPr>
          <w:sz w:val="24"/>
        </w:rPr>
      </w:pPr>
      <w:r w:rsidRPr="00135A75">
        <w:rPr>
          <w:sz w:val="24"/>
        </w:rPr>
        <w:t xml:space="preserve">Figure 2.8: </w:t>
      </w:r>
      <w:r w:rsidR="00520201" w:rsidRPr="00135A75">
        <w:rPr>
          <w:sz w:val="24"/>
        </w:rPr>
        <w:t>Load schedule with</w:t>
      </w:r>
      <w:r w:rsidR="00A5698C" w:rsidRPr="00135A75">
        <w:rPr>
          <w:sz w:val="24"/>
        </w:rPr>
        <w:t xml:space="preserve"> no</w:t>
      </w:r>
      <w:r w:rsidR="00520201" w:rsidRPr="00135A75">
        <w:rPr>
          <w:sz w:val="24"/>
        </w:rPr>
        <w:t xml:space="preserve"> Orders of Loads Algorithm applied</w:t>
      </w:r>
      <w:r w:rsidR="00416301" w:rsidRPr="00135A75">
        <w:rPr>
          <w:sz w:val="24"/>
        </w:rPr>
        <w:t xml:space="preserve"> </w:t>
      </w:r>
      <w:r w:rsidR="00416301" w:rsidRPr="00135A75">
        <w:rPr>
          <w:color w:val="FF0000"/>
          <w:sz w:val="24"/>
        </w:rPr>
        <w:t>[</w:t>
      </w:r>
      <w:r w:rsidR="00E270A1">
        <w:rPr>
          <w:color w:val="FF0000"/>
          <w:sz w:val="24"/>
        </w:rPr>
        <w:t>4</w:t>
      </w:r>
      <w:r w:rsidR="00416301" w:rsidRPr="00135A75">
        <w:rPr>
          <w:color w:val="FF0000"/>
          <w:sz w:val="24"/>
        </w:rPr>
        <w:t>]</w:t>
      </w:r>
    </w:p>
    <w:p w:rsidR="00587178" w:rsidRPr="00135A75" w:rsidRDefault="00A5698C" w:rsidP="00FC757A">
      <w:pPr>
        <w:pStyle w:val="ListParagraph"/>
        <w:spacing w:before="240" w:line="480" w:lineRule="auto"/>
        <w:ind w:left="360"/>
        <w:rPr>
          <w:sz w:val="24"/>
        </w:rPr>
      </w:pPr>
      <w:r w:rsidRPr="00135A75">
        <w:rPr>
          <w:sz w:val="24"/>
        </w:rPr>
        <w:t xml:space="preserve">The results of the research show that </w:t>
      </w:r>
      <w:r w:rsidR="003043EA" w:rsidRPr="00135A75">
        <w:rPr>
          <w:sz w:val="24"/>
        </w:rPr>
        <w:t xml:space="preserve">the energy consumptions of particular appliances with no Orders of Loads Algorithm applied are higher than the one </w:t>
      </w:r>
      <w:r w:rsidR="00055154">
        <w:rPr>
          <w:sz w:val="24"/>
        </w:rPr>
        <w:t>by</w:t>
      </w:r>
      <w:r w:rsidR="003043EA" w:rsidRPr="00135A75">
        <w:rPr>
          <w:sz w:val="24"/>
        </w:rPr>
        <w:t xml:space="preserve"> </w:t>
      </w:r>
      <w:r w:rsidR="00E92B60" w:rsidRPr="00135A75">
        <w:rPr>
          <w:sz w:val="24"/>
        </w:rPr>
        <w:t>applying one</w:t>
      </w:r>
      <w:r w:rsidR="00AD7057" w:rsidRPr="00135A75">
        <w:rPr>
          <w:sz w:val="24"/>
        </w:rPr>
        <w:t>,</w:t>
      </w:r>
      <w:r w:rsidR="001029CB" w:rsidRPr="00135A75">
        <w:rPr>
          <w:sz w:val="24"/>
        </w:rPr>
        <w:t xml:space="preserve"> which</w:t>
      </w:r>
      <w:r w:rsidR="00AD7057" w:rsidRPr="00135A75">
        <w:rPr>
          <w:sz w:val="24"/>
        </w:rPr>
        <w:t xml:space="preserve"> </w:t>
      </w:r>
      <w:r w:rsidR="00A31EF2" w:rsidRPr="00135A75">
        <w:rPr>
          <w:sz w:val="24"/>
        </w:rPr>
        <w:t>thank</w:t>
      </w:r>
      <w:r w:rsidR="00421A60" w:rsidRPr="00135A75">
        <w:rPr>
          <w:sz w:val="24"/>
        </w:rPr>
        <w:t>s</w:t>
      </w:r>
      <w:r w:rsidR="00A31EF2" w:rsidRPr="00135A75">
        <w:rPr>
          <w:sz w:val="24"/>
        </w:rPr>
        <w:t xml:space="preserve"> to the optimization of the Quicksort algorithm </w:t>
      </w:r>
      <w:r w:rsidR="00132DF2">
        <w:rPr>
          <w:sz w:val="24"/>
        </w:rPr>
        <w:t>is</w:t>
      </w:r>
      <w:r w:rsidR="00A31EF2" w:rsidRPr="00135A75">
        <w:rPr>
          <w:sz w:val="24"/>
        </w:rPr>
        <w:t xml:space="preserve"> </w:t>
      </w:r>
      <w:r w:rsidR="00C35CAE" w:rsidRPr="00135A75">
        <w:rPr>
          <w:sz w:val="24"/>
        </w:rPr>
        <w:t>utilized</w:t>
      </w:r>
      <w:r w:rsidR="00587178" w:rsidRPr="00135A75">
        <w:rPr>
          <w:sz w:val="24"/>
        </w:rPr>
        <w:t>.</w:t>
      </w:r>
    </w:p>
    <w:p w:rsidR="006213A7" w:rsidRPr="00135A75" w:rsidRDefault="00090218" w:rsidP="005A67B4">
      <w:pPr>
        <w:pStyle w:val="ListParagraph"/>
        <w:numPr>
          <w:ilvl w:val="0"/>
          <w:numId w:val="1"/>
        </w:numPr>
        <w:spacing w:before="240" w:line="480" w:lineRule="auto"/>
        <w:ind w:left="360"/>
        <w:rPr>
          <w:b/>
          <w:sz w:val="24"/>
        </w:rPr>
      </w:pPr>
      <w:r w:rsidRPr="00135A75">
        <w:rPr>
          <w:b/>
          <w:sz w:val="24"/>
        </w:rPr>
        <w:t>Conclusions</w:t>
      </w:r>
    </w:p>
    <w:p w:rsidR="00A251CA" w:rsidRDefault="008320B1" w:rsidP="005A67B4">
      <w:pPr>
        <w:pStyle w:val="ListParagraph"/>
        <w:spacing w:before="240" w:line="480" w:lineRule="auto"/>
        <w:ind w:left="360" w:firstLine="360"/>
        <w:rPr>
          <w:sz w:val="24"/>
        </w:rPr>
      </w:pPr>
      <w:r w:rsidRPr="00135A75">
        <w:rPr>
          <w:sz w:val="24"/>
        </w:rPr>
        <w:t xml:space="preserve">This piece of research paper is to gather and present the </w:t>
      </w:r>
      <w:r w:rsidRPr="00135A75">
        <w:rPr>
          <w:i/>
          <w:sz w:val="24"/>
        </w:rPr>
        <w:t>pros</w:t>
      </w:r>
      <w:r w:rsidRPr="00135A75">
        <w:rPr>
          <w:sz w:val="24"/>
        </w:rPr>
        <w:t xml:space="preserve"> of Quicksort Algorithm </w:t>
      </w:r>
      <w:r w:rsidR="001A1133" w:rsidRPr="00135A75">
        <w:rPr>
          <w:sz w:val="24"/>
        </w:rPr>
        <w:t xml:space="preserve">when it </w:t>
      </w:r>
      <w:r w:rsidR="00BE2931">
        <w:rPr>
          <w:sz w:val="24"/>
        </w:rPr>
        <w:t>is wid</w:t>
      </w:r>
      <w:r w:rsidR="00266AE9">
        <w:rPr>
          <w:sz w:val="24"/>
        </w:rPr>
        <w:t>e</w:t>
      </w:r>
      <w:r w:rsidR="00BE2931">
        <w:rPr>
          <w:sz w:val="24"/>
        </w:rPr>
        <w:t>ly</w:t>
      </w:r>
      <w:r w:rsidR="001A1133" w:rsidRPr="00135A75">
        <w:rPr>
          <w:sz w:val="24"/>
        </w:rPr>
        <w:t xml:space="preserve"> used in </w:t>
      </w:r>
      <w:r w:rsidR="008617EE">
        <w:rPr>
          <w:sz w:val="24"/>
        </w:rPr>
        <w:t>c</w:t>
      </w:r>
      <w:r w:rsidR="001A1133" w:rsidRPr="00135A75">
        <w:rPr>
          <w:sz w:val="24"/>
        </w:rPr>
        <w:t xml:space="preserve">omputer science and electrical </w:t>
      </w:r>
      <w:r w:rsidR="006B0E02" w:rsidRPr="00135A75">
        <w:rPr>
          <w:sz w:val="24"/>
        </w:rPr>
        <w:t>technology.</w:t>
      </w:r>
      <w:r w:rsidR="00252FD5" w:rsidRPr="00135A75">
        <w:rPr>
          <w:sz w:val="24"/>
        </w:rPr>
        <w:t xml:space="preserve"> </w:t>
      </w:r>
      <w:r w:rsidR="00997671" w:rsidRPr="00135A75">
        <w:rPr>
          <w:sz w:val="24"/>
        </w:rPr>
        <w:t>Quicksort is consider</w:t>
      </w:r>
      <w:r w:rsidR="00055154">
        <w:rPr>
          <w:sz w:val="24"/>
        </w:rPr>
        <w:t>ed</w:t>
      </w:r>
      <w:r w:rsidR="00997671" w:rsidRPr="00135A75">
        <w:rPr>
          <w:sz w:val="24"/>
        </w:rPr>
        <w:t xml:space="preserve"> one of the best algorithm</w:t>
      </w:r>
      <w:r w:rsidR="0086333C">
        <w:rPr>
          <w:sz w:val="24"/>
        </w:rPr>
        <w:t>s</w:t>
      </w:r>
      <w:r w:rsidR="00997671" w:rsidRPr="00135A75">
        <w:rPr>
          <w:sz w:val="24"/>
        </w:rPr>
        <w:t xml:space="preserve"> in </w:t>
      </w:r>
      <w:r w:rsidR="00E81427">
        <w:rPr>
          <w:sz w:val="24"/>
        </w:rPr>
        <w:t>hi-</w:t>
      </w:r>
      <w:r w:rsidR="00630086">
        <w:rPr>
          <w:sz w:val="24"/>
        </w:rPr>
        <w:t xml:space="preserve">performance </w:t>
      </w:r>
      <w:r w:rsidR="00997671" w:rsidRPr="00135A75">
        <w:rPr>
          <w:sz w:val="24"/>
        </w:rPr>
        <w:t xml:space="preserve">not only </w:t>
      </w:r>
      <w:r w:rsidR="00204114">
        <w:rPr>
          <w:sz w:val="24"/>
        </w:rPr>
        <w:t xml:space="preserve">it </w:t>
      </w:r>
      <w:r w:rsidR="00997671" w:rsidRPr="00135A75">
        <w:rPr>
          <w:sz w:val="24"/>
        </w:rPr>
        <w:t>does not require extra memory space</w:t>
      </w:r>
      <w:r w:rsidR="00D268A5">
        <w:rPr>
          <w:sz w:val="24"/>
        </w:rPr>
        <w:t>,</w:t>
      </w:r>
      <w:r w:rsidR="00997671" w:rsidRPr="00135A75">
        <w:rPr>
          <w:sz w:val="24"/>
        </w:rPr>
        <w:t xml:space="preserve"> but it reduces the computing time for dedicated programs</w:t>
      </w:r>
      <w:r w:rsidR="007F32F8" w:rsidRPr="00135A75">
        <w:rPr>
          <w:sz w:val="24"/>
        </w:rPr>
        <w:t xml:space="preserve">. Specially, GPU-Quicksort with assistance of Quicksort </w:t>
      </w:r>
      <w:r w:rsidR="002E23E1" w:rsidRPr="00135A75">
        <w:rPr>
          <w:sz w:val="24"/>
        </w:rPr>
        <w:t>helps reducing</w:t>
      </w:r>
      <w:r w:rsidR="007F32F8" w:rsidRPr="00135A75">
        <w:rPr>
          <w:sz w:val="24"/>
        </w:rPr>
        <w:t xml:space="preserve"> the </w:t>
      </w:r>
      <w:r w:rsidR="008F44DB">
        <w:rPr>
          <w:sz w:val="24"/>
        </w:rPr>
        <w:t>consuming</w:t>
      </w:r>
      <w:r w:rsidR="007F32F8" w:rsidRPr="00135A75">
        <w:rPr>
          <w:sz w:val="24"/>
        </w:rPr>
        <w:t xml:space="preserve"> of the system resource</w:t>
      </w:r>
      <w:r w:rsidR="00B41467">
        <w:rPr>
          <w:sz w:val="24"/>
        </w:rPr>
        <w:t>s</w:t>
      </w:r>
      <w:r w:rsidR="0009438B" w:rsidRPr="00135A75">
        <w:rPr>
          <w:sz w:val="24"/>
        </w:rPr>
        <w:t xml:space="preserve"> but keeps the </w:t>
      </w:r>
      <w:r w:rsidR="006E48B6">
        <w:rPr>
          <w:sz w:val="24"/>
        </w:rPr>
        <w:t xml:space="preserve">computers’ </w:t>
      </w:r>
      <w:r w:rsidR="0009438B" w:rsidRPr="00135A75">
        <w:rPr>
          <w:sz w:val="24"/>
        </w:rPr>
        <w:t>performance in appropriate level</w:t>
      </w:r>
      <w:r w:rsidR="008E7D50">
        <w:rPr>
          <w:sz w:val="24"/>
        </w:rPr>
        <w:t>s</w:t>
      </w:r>
      <w:r w:rsidR="00A218F4" w:rsidRPr="00135A75">
        <w:rPr>
          <w:sz w:val="24"/>
        </w:rPr>
        <w:t>.</w:t>
      </w:r>
    </w:p>
    <w:p w:rsidR="00A251CA" w:rsidRDefault="00A251CA">
      <w:pPr>
        <w:rPr>
          <w:sz w:val="24"/>
        </w:rPr>
      </w:pPr>
      <w:r>
        <w:rPr>
          <w:sz w:val="24"/>
        </w:rPr>
        <w:br w:type="page"/>
      </w:r>
    </w:p>
    <w:p w:rsidR="006213A7" w:rsidRPr="00135A75" w:rsidRDefault="00EA6964" w:rsidP="005A67B4">
      <w:pPr>
        <w:pStyle w:val="ListParagraph"/>
        <w:numPr>
          <w:ilvl w:val="0"/>
          <w:numId w:val="1"/>
        </w:numPr>
        <w:spacing w:before="240" w:line="480" w:lineRule="auto"/>
        <w:ind w:left="360"/>
        <w:rPr>
          <w:b/>
          <w:sz w:val="24"/>
        </w:rPr>
      </w:pPr>
      <w:r w:rsidRPr="00135A75">
        <w:rPr>
          <w:b/>
          <w:sz w:val="24"/>
        </w:rPr>
        <w:lastRenderedPageBreak/>
        <w:t>References</w:t>
      </w:r>
    </w:p>
    <w:p w:rsidR="006213A7" w:rsidRDefault="008C469D" w:rsidP="00D44FEC">
      <w:pPr>
        <w:spacing w:line="480" w:lineRule="auto"/>
        <w:ind w:left="720" w:hanging="360"/>
        <w:rPr>
          <w:rFonts w:cs="Times New Roman"/>
          <w:sz w:val="24"/>
          <w:szCs w:val="24"/>
        </w:rPr>
      </w:pPr>
      <w:r w:rsidRPr="00ED657C">
        <w:rPr>
          <w:rFonts w:cs="Times New Roman"/>
          <w:sz w:val="24"/>
          <w:szCs w:val="24"/>
        </w:rPr>
        <w:t>[</w:t>
      </w:r>
      <w:r w:rsidR="00FA287E">
        <w:rPr>
          <w:rFonts w:cs="Times New Roman"/>
          <w:sz w:val="24"/>
          <w:szCs w:val="24"/>
        </w:rPr>
        <w:t>1</w:t>
      </w:r>
      <w:r w:rsidR="006213A7" w:rsidRPr="00ED657C">
        <w:rPr>
          <w:rFonts w:cs="Times New Roman"/>
          <w:sz w:val="24"/>
          <w:szCs w:val="24"/>
        </w:rPr>
        <w:t>] T. H. Cormen, C. E. Leiserson, R. L. Rivest</w:t>
      </w:r>
      <w:r w:rsidR="00C47577" w:rsidRPr="00ED657C">
        <w:rPr>
          <w:rFonts w:cs="Times New Roman"/>
          <w:sz w:val="24"/>
          <w:szCs w:val="24"/>
        </w:rPr>
        <w:t xml:space="preserve"> and</w:t>
      </w:r>
      <w:r w:rsidR="006213A7" w:rsidRPr="00ED657C">
        <w:rPr>
          <w:rFonts w:cs="Times New Roman"/>
          <w:sz w:val="24"/>
          <w:szCs w:val="24"/>
        </w:rPr>
        <w:t xml:space="preserve"> C. Stein</w:t>
      </w:r>
      <w:r w:rsidR="006C2401" w:rsidRPr="00ED657C">
        <w:rPr>
          <w:rFonts w:cs="Times New Roman"/>
          <w:sz w:val="24"/>
          <w:szCs w:val="24"/>
        </w:rPr>
        <w:t>.</w:t>
      </w:r>
      <w:r w:rsidR="006213A7" w:rsidRPr="00ED657C">
        <w:rPr>
          <w:rFonts w:cs="Times New Roman"/>
          <w:sz w:val="24"/>
          <w:szCs w:val="24"/>
        </w:rPr>
        <w:t xml:space="preserve"> “Introduction to Algorithms,” 3</w:t>
      </w:r>
      <w:r w:rsidR="006213A7" w:rsidRPr="00ED657C">
        <w:rPr>
          <w:rFonts w:cs="Times New Roman"/>
          <w:sz w:val="24"/>
          <w:szCs w:val="24"/>
          <w:vertAlign w:val="superscript"/>
        </w:rPr>
        <w:t>rd</w:t>
      </w:r>
      <w:r w:rsidR="006213A7" w:rsidRPr="00ED657C">
        <w:rPr>
          <w:rFonts w:cs="Times New Roman"/>
          <w:sz w:val="24"/>
          <w:szCs w:val="24"/>
        </w:rPr>
        <w:t xml:space="preserve"> ed. </w:t>
      </w:r>
      <w:r w:rsidR="000D58DE" w:rsidRPr="00ED657C">
        <w:rPr>
          <w:rFonts w:cs="Times New Roman"/>
          <w:sz w:val="24"/>
          <w:szCs w:val="24"/>
        </w:rPr>
        <w:t>Cambridge</w:t>
      </w:r>
      <w:r w:rsidR="006213A7" w:rsidRPr="00ED657C">
        <w:rPr>
          <w:rFonts w:cs="Times New Roman"/>
          <w:sz w:val="24"/>
          <w:szCs w:val="24"/>
        </w:rPr>
        <w:t>, pp.170-180, 2009.</w:t>
      </w:r>
    </w:p>
    <w:p w:rsidR="0010321A" w:rsidRPr="00ED657C" w:rsidRDefault="0010321A" w:rsidP="00D44FEC">
      <w:pPr>
        <w:spacing w:line="480" w:lineRule="auto"/>
        <w:ind w:left="720" w:hanging="360"/>
        <w:rPr>
          <w:rFonts w:cs="Times New Roman"/>
          <w:sz w:val="24"/>
          <w:szCs w:val="24"/>
        </w:rPr>
      </w:pPr>
      <w:r w:rsidRPr="00ED657C">
        <w:rPr>
          <w:rFonts w:cs="Times New Roman"/>
          <w:sz w:val="24"/>
          <w:szCs w:val="24"/>
        </w:rPr>
        <w:t>[</w:t>
      </w:r>
      <w:r w:rsidR="00FA287E">
        <w:rPr>
          <w:rFonts w:cs="Times New Roman"/>
          <w:sz w:val="24"/>
          <w:szCs w:val="24"/>
        </w:rPr>
        <w:t>2</w:t>
      </w:r>
      <w:r w:rsidRPr="00ED657C">
        <w:rPr>
          <w:rFonts w:cs="Times New Roman"/>
          <w:sz w:val="24"/>
          <w:szCs w:val="24"/>
        </w:rPr>
        <w:t>] M. Ragab and U. Roesler</w:t>
      </w:r>
      <w:r>
        <w:rPr>
          <w:rFonts w:cs="Times New Roman"/>
          <w:sz w:val="24"/>
          <w:szCs w:val="24"/>
        </w:rPr>
        <w:t>.</w:t>
      </w:r>
      <w:r w:rsidRPr="00ED657C">
        <w:rPr>
          <w:rFonts w:cs="Times New Roman"/>
          <w:sz w:val="24"/>
          <w:szCs w:val="24"/>
        </w:rPr>
        <w:t xml:space="preserve"> “The Quicksort process,” Stochastic Processes and their Applications, vol. 124, no. 2, pp. 1036–1054, Feb. 2014.</w:t>
      </w:r>
    </w:p>
    <w:p w:rsidR="00FB3B83" w:rsidRPr="00ED657C" w:rsidRDefault="00FB3B83" w:rsidP="00D44FEC">
      <w:pPr>
        <w:spacing w:line="480" w:lineRule="auto"/>
        <w:ind w:left="720" w:hanging="360"/>
        <w:rPr>
          <w:rFonts w:cs="Times New Roman"/>
          <w:sz w:val="24"/>
          <w:szCs w:val="24"/>
        </w:rPr>
      </w:pPr>
      <w:r w:rsidRPr="00ED657C">
        <w:rPr>
          <w:rFonts w:cs="Times New Roman"/>
          <w:sz w:val="24"/>
          <w:szCs w:val="24"/>
        </w:rPr>
        <w:t>[</w:t>
      </w:r>
      <w:r w:rsidR="00FA287E">
        <w:rPr>
          <w:rFonts w:cs="Times New Roman"/>
          <w:sz w:val="24"/>
          <w:szCs w:val="24"/>
        </w:rPr>
        <w:t>3</w:t>
      </w:r>
      <w:r w:rsidRPr="00ED657C">
        <w:rPr>
          <w:rFonts w:cs="Times New Roman"/>
          <w:sz w:val="24"/>
          <w:szCs w:val="24"/>
        </w:rPr>
        <w:t>] D. Cederman and P. Tsigas, “GPU-Quicksort,” Journal of Experimental Algorithmics, vol. 14, p. 1.4, Dec. 2009.</w:t>
      </w:r>
    </w:p>
    <w:p w:rsidR="00073207" w:rsidRPr="00ED657C" w:rsidRDefault="00073207" w:rsidP="00D44FEC">
      <w:pPr>
        <w:spacing w:line="480" w:lineRule="auto"/>
        <w:ind w:left="720" w:hanging="360"/>
        <w:rPr>
          <w:rFonts w:cs="Times New Roman"/>
          <w:sz w:val="24"/>
          <w:szCs w:val="24"/>
        </w:rPr>
      </w:pPr>
      <w:r w:rsidRPr="00ED657C">
        <w:rPr>
          <w:rFonts w:cs="Times New Roman"/>
          <w:sz w:val="24"/>
          <w:szCs w:val="24"/>
        </w:rPr>
        <w:t>[</w:t>
      </w:r>
      <w:r w:rsidR="00FA287E">
        <w:rPr>
          <w:rFonts w:cs="Times New Roman"/>
          <w:sz w:val="24"/>
          <w:szCs w:val="24"/>
        </w:rPr>
        <w:t>4</w:t>
      </w:r>
      <w:r w:rsidRPr="00ED657C">
        <w:rPr>
          <w:rFonts w:cs="Times New Roman"/>
          <w:sz w:val="24"/>
          <w:szCs w:val="24"/>
        </w:rPr>
        <w:t>] Ran, L.</w:t>
      </w:r>
      <w:r w:rsidR="00B25FC6" w:rsidRPr="00ED657C">
        <w:rPr>
          <w:rFonts w:cs="Times New Roman"/>
          <w:sz w:val="24"/>
          <w:szCs w:val="24"/>
        </w:rPr>
        <w:t xml:space="preserve"> and</w:t>
      </w:r>
      <w:r w:rsidRPr="00ED657C">
        <w:rPr>
          <w:rFonts w:cs="Times New Roman"/>
          <w:sz w:val="24"/>
          <w:szCs w:val="24"/>
        </w:rPr>
        <w:t xml:space="preserve"> Leng, S (2019). Enhanced Robust Index Model for Load Scheduling </w:t>
      </w:r>
      <w:r w:rsidR="007947FF" w:rsidRPr="00ED657C">
        <w:rPr>
          <w:rFonts w:cs="Times New Roman"/>
          <w:sz w:val="24"/>
          <w:szCs w:val="24"/>
        </w:rPr>
        <w:t>of a Home Energy Local Network with a Load Shifting Strategy. IEEE Access, vol. 7, pp. 19943-19953.</w:t>
      </w:r>
    </w:p>
    <w:sectPr w:rsidR="00073207" w:rsidRPr="00ED657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F95" w:rsidRDefault="00FB5F95" w:rsidP="00A17E24">
      <w:pPr>
        <w:spacing w:after="0" w:line="240" w:lineRule="auto"/>
      </w:pPr>
      <w:r>
        <w:separator/>
      </w:r>
    </w:p>
  </w:endnote>
  <w:endnote w:type="continuationSeparator" w:id="0">
    <w:p w:rsidR="00FB5F95" w:rsidRDefault="00FB5F95" w:rsidP="00A17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46045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7E24" w:rsidRDefault="00A17E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32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17E24" w:rsidRDefault="00A17E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F95" w:rsidRDefault="00FB5F95" w:rsidP="00A17E24">
      <w:pPr>
        <w:spacing w:after="0" w:line="240" w:lineRule="auto"/>
      </w:pPr>
      <w:r>
        <w:separator/>
      </w:r>
    </w:p>
  </w:footnote>
  <w:footnote w:type="continuationSeparator" w:id="0">
    <w:p w:rsidR="00FB5F95" w:rsidRDefault="00FB5F95" w:rsidP="00A17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8FB8BD6C65DA412A911F9503A31EF507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B73EBC" w:rsidRDefault="00B73EBC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olor w:val="44546A" w:themeColor="text2"/>
            <w:sz w:val="20"/>
            <w:szCs w:val="20"/>
          </w:rPr>
          <w:t>Phong Vo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B8A2F77A04C84B2DB216AB50A297CE86"/>
      </w:placeholder>
      <w:dataBinding w:prefixMappings="xmlns:ns0='http://schemas.microsoft.com/office/2006/coverPageProps' " w:xpath="/ns0:CoverPageProperties[1]/ns0:PublishDate[1]" w:storeItemID="{55AF091B-3C7A-41E3-B477-F2FDAA23CFDA}"/>
      <w:date w:fullDate="2019-06-24T00:00:00Z">
        <w:dateFormat w:val="M/d/yy"/>
        <w:lid w:val="en-US"/>
        <w:storeMappedDataAs w:val="dateTime"/>
        <w:calendar w:val="gregorian"/>
      </w:date>
    </w:sdtPr>
    <w:sdtContent>
      <w:p w:rsidR="00B73EBC" w:rsidRDefault="00B73EBC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6/24/19</w:t>
        </w:r>
      </w:p>
    </w:sdtContent>
  </w:sdt>
  <w:p w:rsidR="00B73EBC" w:rsidRDefault="00B73EBC" w:rsidP="00B73EBC">
    <w:pPr>
      <w:pStyle w:val="Header"/>
      <w:rPr>
        <w:color w:val="44546A" w:themeColor="text2"/>
        <w:sz w:val="20"/>
        <w:szCs w:val="20"/>
      </w:rPr>
    </w:pPr>
  </w:p>
  <w:p w:rsidR="00B73EBC" w:rsidRDefault="00B73E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4342C"/>
    <w:multiLevelType w:val="hybridMultilevel"/>
    <w:tmpl w:val="33EC3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16B27"/>
    <w:multiLevelType w:val="hybridMultilevel"/>
    <w:tmpl w:val="F3049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D1799"/>
    <w:multiLevelType w:val="hybridMultilevel"/>
    <w:tmpl w:val="1CD0D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D11763"/>
    <w:multiLevelType w:val="hybridMultilevel"/>
    <w:tmpl w:val="D61A56C0"/>
    <w:lvl w:ilvl="0" w:tplc="9B0CC5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41501A"/>
    <w:multiLevelType w:val="hybridMultilevel"/>
    <w:tmpl w:val="EA0C91E0"/>
    <w:lvl w:ilvl="0" w:tplc="4F18DB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23781"/>
    <w:multiLevelType w:val="hybridMultilevel"/>
    <w:tmpl w:val="0D7CACB2"/>
    <w:lvl w:ilvl="0" w:tplc="1D1E4F0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3D6"/>
    <w:rsid w:val="00010237"/>
    <w:rsid w:val="000302A9"/>
    <w:rsid w:val="00041D97"/>
    <w:rsid w:val="000549F4"/>
    <w:rsid w:val="00055154"/>
    <w:rsid w:val="000560DE"/>
    <w:rsid w:val="00072A66"/>
    <w:rsid w:val="00073207"/>
    <w:rsid w:val="000737D0"/>
    <w:rsid w:val="00087A87"/>
    <w:rsid w:val="00090218"/>
    <w:rsid w:val="000921CA"/>
    <w:rsid w:val="0009438B"/>
    <w:rsid w:val="000B10E5"/>
    <w:rsid w:val="000B4FF4"/>
    <w:rsid w:val="000B7C40"/>
    <w:rsid w:val="000D58DE"/>
    <w:rsid w:val="000F38C8"/>
    <w:rsid w:val="000F6B4F"/>
    <w:rsid w:val="001029CB"/>
    <w:rsid w:val="0010321A"/>
    <w:rsid w:val="00120C24"/>
    <w:rsid w:val="00132DF2"/>
    <w:rsid w:val="00135A75"/>
    <w:rsid w:val="00156523"/>
    <w:rsid w:val="00162A66"/>
    <w:rsid w:val="00187304"/>
    <w:rsid w:val="001A1133"/>
    <w:rsid w:val="001C4F0F"/>
    <w:rsid w:val="001D65B4"/>
    <w:rsid w:val="001E7765"/>
    <w:rsid w:val="001F6BF8"/>
    <w:rsid w:val="00204114"/>
    <w:rsid w:val="002069C1"/>
    <w:rsid w:val="00206B7B"/>
    <w:rsid w:val="002205E1"/>
    <w:rsid w:val="0023753A"/>
    <w:rsid w:val="00252FD5"/>
    <w:rsid w:val="00254668"/>
    <w:rsid w:val="0026064D"/>
    <w:rsid w:val="00266AE9"/>
    <w:rsid w:val="00274F28"/>
    <w:rsid w:val="00282BAD"/>
    <w:rsid w:val="002977A0"/>
    <w:rsid w:val="002A2C28"/>
    <w:rsid w:val="002A3DF7"/>
    <w:rsid w:val="002B0224"/>
    <w:rsid w:val="002C4A8D"/>
    <w:rsid w:val="002D7869"/>
    <w:rsid w:val="002E23E1"/>
    <w:rsid w:val="003043EA"/>
    <w:rsid w:val="00314DEE"/>
    <w:rsid w:val="0031737A"/>
    <w:rsid w:val="0032676F"/>
    <w:rsid w:val="003341F4"/>
    <w:rsid w:val="003359F7"/>
    <w:rsid w:val="0035015F"/>
    <w:rsid w:val="00362913"/>
    <w:rsid w:val="00362F35"/>
    <w:rsid w:val="00384E7B"/>
    <w:rsid w:val="00396837"/>
    <w:rsid w:val="003B29D9"/>
    <w:rsid w:val="003E1264"/>
    <w:rsid w:val="003E4498"/>
    <w:rsid w:val="003E5CEE"/>
    <w:rsid w:val="003F3BA5"/>
    <w:rsid w:val="00401BF2"/>
    <w:rsid w:val="00416301"/>
    <w:rsid w:val="00421A60"/>
    <w:rsid w:val="0042436C"/>
    <w:rsid w:val="00427D32"/>
    <w:rsid w:val="004743D6"/>
    <w:rsid w:val="00475435"/>
    <w:rsid w:val="004956CA"/>
    <w:rsid w:val="004A694D"/>
    <w:rsid w:val="004B27B6"/>
    <w:rsid w:val="004D2E76"/>
    <w:rsid w:val="004E4808"/>
    <w:rsid w:val="004E59B5"/>
    <w:rsid w:val="004E60C1"/>
    <w:rsid w:val="004E71FA"/>
    <w:rsid w:val="0050582A"/>
    <w:rsid w:val="00505C08"/>
    <w:rsid w:val="00520201"/>
    <w:rsid w:val="005224BF"/>
    <w:rsid w:val="00527E8E"/>
    <w:rsid w:val="00533C00"/>
    <w:rsid w:val="00547022"/>
    <w:rsid w:val="00553EBA"/>
    <w:rsid w:val="00555788"/>
    <w:rsid w:val="005559B5"/>
    <w:rsid w:val="00560E28"/>
    <w:rsid w:val="005729AC"/>
    <w:rsid w:val="00574AAA"/>
    <w:rsid w:val="005763E2"/>
    <w:rsid w:val="00587178"/>
    <w:rsid w:val="005A67B4"/>
    <w:rsid w:val="005C40C8"/>
    <w:rsid w:val="005C4672"/>
    <w:rsid w:val="005F56A1"/>
    <w:rsid w:val="005F66C7"/>
    <w:rsid w:val="00600271"/>
    <w:rsid w:val="00613351"/>
    <w:rsid w:val="006213A7"/>
    <w:rsid w:val="00630086"/>
    <w:rsid w:val="006758BF"/>
    <w:rsid w:val="00681CE6"/>
    <w:rsid w:val="006A413D"/>
    <w:rsid w:val="006B0E02"/>
    <w:rsid w:val="006B3F3A"/>
    <w:rsid w:val="006B4D43"/>
    <w:rsid w:val="006C2401"/>
    <w:rsid w:val="006C7304"/>
    <w:rsid w:val="006D1353"/>
    <w:rsid w:val="006E48B6"/>
    <w:rsid w:val="006E551C"/>
    <w:rsid w:val="0070507C"/>
    <w:rsid w:val="00713558"/>
    <w:rsid w:val="0071798E"/>
    <w:rsid w:val="0073273C"/>
    <w:rsid w:val="00734D56"/>
    <w:rsid w:val="00750B83"/>
    <w:rsid w:val="00755894"/>
    <w:rsid w:val="007660C0"/>
    <w:rsid w:val="007947FF"/>
    <w:rsid w:val="007B39A8"/>
    <w:rsid w:val="007C0A78"/>
    <w:rsid w:val="007C325F"/>
    <w:rsid w:val="007C6D18"/>
    <w:rsid w:val="007D578A"/>
    <w:rsid w:val="007F32F8"/>
    <w:rsid w:val="007F533B"/>
    <w:rsid w:val="00817BCE"/>
    <w:rsid w:val="00822B10"/>
    <w:rsid w:val="00823981"/>
    <w:rsid w:val="00823F91"/>
    <w:rsid w:val="00827DDE"/>
    <w:rsid w:val="008320B1"/>
    <w:rsid w:val="0085268F"/>
    <w:rsid w:val="00856734"/>
    <w:rsid w:val="008617EE"/>
    <w:rsid w:val="0086333C"/>
    <w:rsid w:val="00872483"/>
    <w:rsid w:val="0088230D"/>
    <w:rsid w:val="008B1A5B"/>
    <w:rsid w:val="008C40A1"/>
    <w:rsid w:val="008C469D"/>
    <w:rsid w:val="008C6079"/>
    <w:rsid w:val="008C6B27"/>
    <w:rsid w:val="008D43B3"/>
    <w:rsid w:val="008D61F7"/>
    <w:rsid w:val="008E7D50"/>
    <w:rsid w:val="008F44DB"/>
    <w:rsid w:val="00914BF5"/>
    <w:rsid w:val="00917F35"/>
    <w:rsid w:val="00924A64"/>
    <w:rsid w:val="009411EF"/>
    <w:rsid w:val="00961886"/>
    <w:rsid w:val="0096278B"/>
    <w:rsid w:val="009640C1"/>
    <w:rsid w:val="00997671"/>
    <w:rsid w:val="009B36E6"/>
    <w:rsid w:val="009D2953"/>
    <w:rsid w:val="009D3421"/>
    <w:rsid w:val="009F05E5"/>
    <w:rsid w:val="00A16F66"/>
    <w:rsid w:val="00A17E24"/>
    <w:rsid w:val="00A218F4"/>
    <w:rsid w:val="00A230C0"/>
    <w:rsid w:val="00A23597"/>
    <w:rsid w:val="00A251CA"/>
    <w:rsid w:val="00A268C7"/>
    <w:rsid w:val="00A31EF2"/>
    <w:rsid w:val="00A366D7"/>
    <w:rsid w:val="00A47890"/>
    <w:rsid w:val="00A5698C"/>
    <w:rsid w:val="00A61B99"/>
    <w:rsid w:val="00A732B7"/>
    <w:rsid w:val="00A93D4D"/>
    <w:rsid w:val="00A96880"/>
    <w:rsid w:val="00AB2B7D"/>
    <w:rsid w:val="00AC0B04"/>
    <w:rsid w:val="00AC2E12"/>
    <w:rsid w:val="00AC4A44"/>
    <w:rsid w:val="00AD7057"/>
    <w:rsid w:val="00AF4EE1"/>
    <w:rsid w:val="00AF7F2D"/>
    <w:rsid w:val="00B03BBD"/>
    <w:rsid w:val="00B1109F"/>
    <w:rsid w:val="00B15530"/>
    <w:rsid w:val="00B25FC6"/>
    <w:rsid w:val="00B41467"/>
    <w:rsid w:val="00B42C5A"/>
    <w:rsid w:val="00B451F4"/>
    <w:rsid w:val="00B637EE"/>
    <w:rsid w:val="00B6502B"/>
    <w:rsid w:val="00B73EBC"/>
    <w:rsid w:val="00B74CDF"/>
    <w:rsid w:val="00B76061"/>
    <w:rsid w:val="00B8249F"/>
    <w:rsid w:val="00B83C9A"/>
    <w:rsid w:val="00B843F7"/>
    <w:rsid w:val="00B85520"/>
    <w:rsid w:val="00B92AC5"/>
    <w:rsid w:val="00B943BF"/>
    <w:rsid w:val="00BA1674"/>
    <w:rsid w:val="00BA287A"/>
    <w:rsid w:val="00BD722D"/>
    <w:rsid w:val="00BE2931"/>
    <w:rsid w:val="00BE450C"/>
    <w:rsid w:val="00BF4F5D"/>
    <w:rsid w:val="00C101BD"/>
    <w:rsid w:val="00C1410D"/>
    <w:rsid w:val="00C25D51"/>
    <w:rsid w:val="00C35CAE"/>
    <w:rsid w:val="00C411CE"/>
    <w:rsid w:val="00C458A4"/>
    <w:rsid w:val="00C47577"/>
    <w:rsid w:val="00C50450"/>
    <w:rsid w:val="00C54F5B"/>
    <w:rsid w:val="00C91688"/>
    <w:rsid w:val="00CF3B06"/>
    <w:rsid w:val="00D241CB"/>
    <w:rsid w:val="00D244ED"/>
    <w:rsid w:val="00D25B0A"/>
    <w:rsid w:val="00D268A5"/>
    <w:rsid w:val="00D44FEC"/>
    <w:rsid w:val="00D573AA"/>
    <w:rsid w:val="00D8548F"/>
    <w:rsid w:val="00DF0A04"/>
    <w:rsid w:val="00DF5B29"/>
    <w:rsid w:val="00E116FB"/>
    <w:rsid w:val="00E14A08"/>
    <w:rsid w:val="00E21FE3"/>
    <w:rsid w:val="00E270A1"/>
    <w:rsid w:val="00E347A3"/>
    <w:rsid w:val="00E37537"/>
    <w:rsid w:val="00E42C67"/>
    <w:rsid w:val="00E54145"/>
    <w:rsid w:val="00E5744C"/>
    <w:rsid w:val="00E70C1C"/>
    <w:rsid w:val="00E74C96"/>
    <w:rsid w:val="00E81427"/>
    <w:rsid w:val="00E92B60"/>
    <w:rsid w:val="00E941C4"/>
    <w:rsid w:val="00EA6964"/>
    <w:rsid w:val="00EB642A"/>
    <w:rsid w:val="00EC2250"/>
    <w:rsid w:val="00EC2F92"/>
    <w:rsid w:val="00ED657C"/>
    <w:rsid w:val="00EE31E8"/>
    <w:rsid w:val="00EF6EB8"/>
    <w:rsid w:val="00F0729D"/>
    <w:rsid w:val="00F708BC"/>
    <w:rsid w:val="00F910B9"/>
    <w:rsid w:val="00FA287E"/>
    <w:rsid w:val="00FB3B83"/>
    <w:rsid w:val="00FB427B"/>
    <w:rsid w:val="00FB5F95"/>
    <w:rsid w:val="00FB7AED"/>
    <w:rsid w:val="00FC757A"/>
    <w:rsid w:val="00FD3467"/>
    <w:rsid w:val="00FE2475"/>
    <w:rsid w:val="00FE37DC"/>
    <w:rsid w:val="00FF53F9"/>
    <w:rsid w:val="00FF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04D8A"/>
  <w15:chartTrackingRefBased/>
  <w15:docId w15:val="{4E1E7A55-A991-4F73-A5E9-2D768BFB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3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05C0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17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E24"/>
  </w:style>
  <w:style w:type="paragraph" w:styleId="Footer">
    <w:name w:val="footer"/>
    <w:basedOn w:val="Normal"/>
    <w:link w:val="FooterChar"/>
    <w:uiPriority w:val="99"/>
    <w:unhideWhenUsed/>
    <w:rsid w:val="00A17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E24"/>
  </w:style>
  <w:style w:type="paragraph" w:styleId="BalloonText">
    <w:name w:val="Balloon Text"/>
    <w:basedOn w:val="Normal"/>
    <w:link w:val="BalloonTextChar"/>
    <w:uiPriority w:val="99"/>
    <w:semiHidden/>
    <w:unhideWhenUsed/>
    <w:rsid w:val="00D573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3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22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FB8BD6C65DA412A911F9503A31EF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370F72-995B-4F05-827B-DF20DCC09223}"/>
      </w:docPartPr>
      <w:docPartBody>
        <w:p w:rsidR="00000000" w:rsidRDefault="00C23AE5" w:rsidP="00C23AE5">
          <w:pPr>
            <w:pStyle w:val="8FB8BD6C65DA412A911F9503A31EF507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B8A2F77A04C84B2DB216AB50A297CE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97D53-9C45-4D0F-AD47-860CF30152E0}"/>
      </w:docPartPr>
      <w:docPartBody>
        <w:p w:rsidR="00000000" w:rsidRDefault="00C23AE5" w:rsidP="00C23AE5">
          <w:pPr>
            <w:pStyle w:val="B8A2F77A04C84B2DB216AB50A297CE86"/>
          </w:pPr>
          <w:r>
            <w:rPr>
              <w:rStyle w:val="PlaceholderText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AE5"/>
    <w:rsid w:val="00AA39B5"/>
    <w:rsid w:val="00C2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3AE5"/>
    <w:rPr>
      <w:color w:val="808080"/>
    </w:rPr>
  </w:style>
  <w:style w:type="paragraph" w:customStyle="1" w:styleId="8FB8BD6C65DA412A911F9503A31EF507">
    <w:name w:val="8FB8BD6C65DA412A911F9503A31EF507"/>
    <w:rsid w:val="00C23AE5"/>
  </w:style>
  <w:style w:type="paragraph" w:customStyle="1" w:styleId="B8A2F77A04C84B2DB216AB50A297CE86">
    <w:name w:val="B8A2F77A04C84B2DB216AB50A297CE86"/>
    <w:rsid w:val="00C23AE5"/>
  </w:style>
  <w:style w:type="paragraph" w:customStyle="1" w:styleId="8AEA78050DC248168E31A4045D1F44B0">
    <w:name w:val="8AEA78050DC248168E31A4045D1F44B0"/>
    <w:rsid w:val="00C23A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2019-06-24T00:00:00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Vo</dc:creator>
  <cp:keywords/>
  <dc:description/>
  <cp:lastModifiedBy>Phong Vo</cp:lastModifiedBy>
  <cp:revision>12</cp:revision>
  <cp:lastPrinted>2019-06-27T17:49:00Z</cp:lastPrinted>
  <dcterms:created xsi:type="dcterms:W3CDTF">2019-06-23T02:54:00Z</dcterms:created>
  <dcterms:modified xsi:type="dcterms:W3CDTF">2019-06-27T17:50:00Z</dcterms:modified>
</cp:coreProperties>
</file>