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28" w:rsidRPr="000D4A95" w:rsidRDefault="00511AA4" w:rsidP="0041017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4A95">
        <w:rPr>
          <w:rFonts w:ascii="Times New Roman" w:hAnsi="Times New Roman" w:cs="Times New Roman"/>
          <w:b/>
          <w:sz w:val="28"/>
          <w:szCs w:val="28"/>
        </w:rPr>
        <w:t>Fall Career Fair Employer Search</w:t>
      </w:r>
    </w:p>
    <w:p w:rsidR="00581594" w:rsidRPr="002006F7" w:rsidRDefault="00581594" w:rsidP="00E20784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6F7">
        <w:rPr>
          <w:rFonts w:ascii="Times New Roman" w:hAnsi="Times New Roman" w:cs="Times New Roman"/>
          <w:b/>
          <w:sz w:val="24"/>
          <w:szCs w:val="24"/>
          <w:u w:val="single"/>
        </w:rPr>
        <w:t>Computer Science:</w:t>
      </w:r>
    </w:p>
    <w:p w:rsidR="00511AA4" w:rsidRPr="00E35F8C" w:rsidRDefault="00973EE8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hyperlink r:id="rId8" w:tgtFrame="_blank" w:history="1">
        <w:r w:rsidR="00511AA4" w:rsidRPr="001E41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Arista Networks </w:t>
        </w:r>
        <w:r w:rsidR="003E35DC" w:rsidRPr="001E41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Inc.</w:t>
        </w:r>
        <w:r w:rsidR="00511AA4" w:rsidRPr="001E41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, Booth: 104</w:t>
        </w:r>
      </w:hyperlink>
      <w:r w:rsidR="00511AA4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 (Gold Sponsor)</w:t>
      </w:r>
      <w:r w:rsidR="000E0E88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</w:t>
      </w:r>
      <w:r w:rsidR="000E0E88" w:rsidRPr="0043149D">
        <w:rPr>
          <w:rFonts w:ascii="Times New Roman" w:hAnsi="Times New Roman" w:cs="Times New Roman"/>
          <w:i/>
          <w:color w:val="232323"/>
          <w:sz w:val="24"/>
          <w:szCs w:val="24"/>
          <w:shd w:val="clear" w:color="auto" w:fill="FFFFFF"/>
        </w:rPr>
        <w:t>=&gt; applied</w:t>
      </w:r>
    </w:p>
    <w:p w:rsidR="00C33AEC" w:rsidRPr="00E35F8C" w:rsidRDefault="00C33AEC" w:rsidP="003B5676">
      <w:pPr>
        <w:pStyle w:val="ListParagraph"/>
        <w:numPr>
          <w:ilvl w:val="0"/>
          <w:numId w:val="4"/>
        </w:numPr>
        <w:tabs>
          <w:tab w:val="left" w:pos="1980"/>
        </w:tabs>
        <w:spacing w:after="0" w:line="276" w:lineRule="auto"/>
        <w:ind w:left="90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Solutions: </w:t>
      </w:r>
      <w:r w:rsidR="006E11E4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Network solutions, </w:t>
      </w: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Cloud Computing, Cognitive Campus, IP storage and Big Data, Media </w:t>
      </w:r>
      <w:r w:rsidR="003B5676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ab/>
      </w:r>
      <w:r w:rsidR="003B5676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ab/>
      </w: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&amp; Entertainment, Security, TAP Aggregation</w:t>
      </w:r>
    </w:p>
    <w:p w:rsidR="00C33AEC" w:rsidRPr="00E35F8C" w:rsidRDefault="008F1A1C" w:rsidP="008727AE">
      <w:pPr>
        <w:pStyle w:val="ListParagraph"/>
        <w:numPr>
          <w:ilvl w:val="0"/>
          <w:numId w:val="4"/>
        </w:numPr>
        <w:spacing w:after="0" w:line="276" w:lineRule="auto"/>
        <w:ind w:left="90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Products: EOS, CloudVision, Platforms, Cognitive Wifi, Transceivers/Cables</w:t>
      </w:r>
    </w:p>
    <w:p w:rsidR="006F6986" w:rsidRPr="00E35F8C" w:rsidRDefault="006F6986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hyperlink r:id="rId9" w:tgtFrame="_blank" w:history="1">
        <w:r w:rsidRPr="00E35F8C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7F7F7"/>
          </w:rPr>
          <w:t xml:space="preserve">Axis </w:t>
        </w:r>
        <w:r w:rsidR="001A0771" w:rsidRPr="00E35F8C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7F7F7"/>
          </w:rPr>
          <w:t>Communications</w:t>
        </w:r>
        <w:r w:rsidRPr="00E35F8C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7F7F7"/>
          </w:rPr>
          <w:t>, Booth: 127</w:t>
        </w:r>
      </w:hyperlink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7F7F7"/>
        </w:rPr>
        <w:t> ( )</w:t>
      </w:r>
    </w:p>
    <w:p w:rsidR="00A10B2D" w:rsidRPr="00E35F8C" w:rsidRDefault="00050665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hyperlink r:id="rId10" w:tgtFrame="_blank" w:history="1">
        <w:r w:rsidRPr="00E35F8C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BAE Systems, Booth: 115</w:t>
        </w:r>
      </w:hyperlink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 </w:t>
      </w:r>
      <w:r w:rsidR="00735ADA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(Engineering Sponsor</w:t>
      </w: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)</w:t>
      </w:r>
    </w:p>
    <w:p w:rsidR="00735ADA" w:rsidRPr="00E35F8C" w:rsidRDefault="00735ADA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hyperlink r:id="rId11" w:tgtFrame="_blank" w:history="1">
        <w:r w:rsidRPr="002050D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Black Diamond Networks</w:t>
        </w:r>
        <w:r w:rsidRPr="00E35F8C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7F7F7"/>
          </w:rPr>
          <w:t>, Booth: 134</w:t>
        </w:r>
      </w:hyperlink>
      <w:r w:rsidRPr="00E35F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ADA" w:rsidRPr="00E35F8C" w:rsidRDefault="00E303D5" w:rsidP="00E20172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Business Applications</w:t>
      </w:r>
      <w:r w:rsidR="008B1E6B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:</w:t>
      </w:r>
    </w:p>
    <w:p w:rsidR="00DF19B5" w:rsidRPr="00DF19B5" w:rsidRDefault="00DF19B5" w:rsidP="00DF19B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F19B5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JAVA &amp; .NET/C#</w:t>
      </w:r>
    </w:p>
    <w:p w:rsidR="00DF19B5" w:rsidRPr="00DF19B5" w:rsidRDefault="00DF19B5" w:rsidP="00773BC1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F19B5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Architecture</w:t>
      </w:r>
    </w:p>
    <w:p w:rsidR="00DF19B5" w:rsidRPr="00DF19B5" w:rsidRDefault="00DF19B5" w:rsidP="00773BC1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F19B5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Design/Development</w:t>
      </w:r>
    </w:p>
    <w:p w:rsidR="00DF19B5" w:rsidRPr="00DF19B5" w:rsidRDefault="00DF19B5" w:rsidP="00773BC1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F19B5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Internet/Intranet</w:t>
      </w:r>
    </w:p>
    <w:p w:rsidR="00DF19B5" w:rsidRPr="00DF19B5" w:rsidRDefault="00DF19B5" w:rsidP="00773BC1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F19B5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Web/Usability</w:t>
      </w:r>
    </w:p>
    <w:p w:rsidR="00DF19B5" w:rsidRPr="00DF19B5" w:rsidRDefault="00DF19B5" w:rsidP="00773BC1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F19B5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E-Commerce</w:t>
      </w:r>
    </w:p>
    <w:p w:rsidR="00DF19B5" w:rsidRPr="00DF19B5" w:rsidRDefault="00DF19B5" w:rsidP="00DF19B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F19B5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Quality Assurance</w:t>
      </w:r>
    </w:p>
    <w:p w:rsidR="00DF19B5" w:rsidRPr="00DF19B5" w:rsidRDefault="00DF19B5" w:rsidP="00DF19B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F19B5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Project Management</w:t>
      </w:r>
    </w:p>
    <w:p w:rsidR="00DF19B5" w:rsidRDefault="00DF19B5" w:rsidP="00DF19B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DF19B5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Business &amp; Systems Analysis</w:t>
      </w:r>
    </w:p>
    <w:p w:rsidR="00E303D5" w:rsidRPr="00E35F8C" w:rsidRDefault="00FB1CBB" w:rsidP="00DF19B5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Infrastructure</w:t>
      </w: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: </w:t>
      </w:r>
    </w:p>
    <w:p w:rsidR="007B569E" w:rsidRPr="00E35F8C" w:rsidRDefault="007B569E" w:rsidP="007B569E">
      <w:pPr>
        <w:pStyle w:val="ListParagraph"/>
        <w:numPr>
          <w:ilvl w:val="0"/>
          <w:numId w:val="22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Network Engineering &amp; Network Administration</w:t>
      </w:r>
    </w:p>
    <w:p w:rsidR="007B569E" w:rsidRPr="00E35F8C" w:rsidRDefault="007B569E" w:rsidP="007B569E">
      <w:pPr>
        <w:pStyle w:val="ListParagraph"/>
        <w:numPr>
          <w:ilvl w:val="0"/>
          <w:numId w:val="22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Cisco Certified Professionals</w:t>
      </w:r>
    </w:p>
    <w:p w:rsidR="007B569E" w:rsidRPr="00E35F8C" w:rsidRDefault="007B569E" w:rsidP="007B569E">
      <w:pPr>
        <w:pStyle w:val="ListParagraph"/>
        <w:numPr>
          <w:ilvl w:val="0"/>
          <w:numId w:val="22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Windows, Unix &amp; Linux Systems Administration</w:t>
      </w:r>
    </w:p>
    <w:p w:rsidR="007B569E" w:rsidRPr="00E35F8C" w:rsidRDefault="007B569E" w:rsidP="007B569E">
      <w:pPr>
        <w:pStyle w:val="ListParagraph"/>
        <w:numPr>
          <w:ilvl w:val="0"/>
          <w:numId w:val="22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Security &amp; SAN Engineering and Administration</w:t>
      </w:r>
    </w:p>
    <w:p w:rsidR="00342472" w:rsidRPr="00E35F8C" w:rsidRDefault="00C43CBC" w:rsidP="004B6CAB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Software Applications and Development</w:t>
      </w: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: </w:t>
      </w:r>
    </w:p>
    <w:p w:rsidR="007B569E" w:rsidRPr="00E35F8C" w:rsidRDefault="007B569E" w:rsidP="007B569E">
      <w:pPr>
        <w:pStyle w:val="ListParagraph"/>
        <w:numPr>
          <w:ilvl w:val="0"/>
          <w:numId w:val="21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Perl, Python, Ruby on Rails, C#, .NET, Objective-C, Swift, Java, C++</w:t>
      </w:r>
    </w:p>
    <w:p w:rsidR="007B569E" w:rsidRPr="00E35F8C" w:rsidRDefault="007B569E" w:rsidP="007B569E">
      <w:pPr>
        <w:pStyle w:val="ListParagraph"/>
        <w:numPr>
          <w:ilvl w:val="0"/>
          <w:numId w:val="21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HTML, CSS, JavaScript, SQL, PHP, XML</w:t>
      </w:r>
    </w:p>
    <w:p w:rsidR="007B569E" w:rsidRPr="00E35F8C" w:rsidRDefault="007B569E" w:rsidP="007B569E">
      <w:pPr>
        <w:pStyle w:val="ListParagraph"/>
        <w:numPr>
          <w:ilvl w:val="0"/>
          <w:numId w:val="21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Android, iOS, Mobile Windows</w:t>
      </w:r>
    </w:p>
    <w:p w:rsidR="007B569E" w:rsidRPr="00E35F8C" w:rsidRDefault="007B569E" w:rsidP="007B569E">
      <w:pPr>
        <w:pStyle w:val="ListParagraph"/>
        <w:numPr>
          <w:ilvl w:val="0"/>
          <w:numId w:val="21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MySQL, NoSQL, </w:t>
      </w:r>
      <w:r w:rsidR="00285028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SQLite</w:t>
      </w: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, PostgreSQL</w:t>
      </w:r>
    </w:p>
    <w:p w:rsidR="007B569E" w:rsidRPr="00E35F8C" w:rsidRDefault="007B569E" w:rsidP="007B569E">
      <w:pPr>
        <w:pStyle w:val="ListParagraph"/>
        <w:numPr>
          <w:ilvl w:val="0"/>
          <w:numId w:val="21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GUI, UI/UX Design</w:t>
      </w:r>
    </w:p>
    <w:p w:rsidR="007B569E" w:rsidRPr="00E35F8C" w:rsidRDefault="007B569E" w:rsidP="007B569E">
      <w:pPr>
        <w:pStyle w:val="ListParagraph"/>
        <w:numPr>
          <w:ilvl w:val="0"/>
          <w:numId w:val="21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Project Management, Agile, TDD, DevOps</w:t>
      </w:r>
    </w:p>
    <w:p w:rsidR="007B569E" w:rsidRPr="00E35F8C" w:rsidRDefault="007B569E" w:rsidP="007B569E">
      <w:pPr>
        <w:pStyle w:val="ListParagraph"/>
        <w:numPr>
          <w:ilvl w:val="0"/>
          <w:numId w:val="21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Linux, Windows, Mac</w:t>
      </w:r>
    </w:p>
    <w:p w:rsidR="007B569E" w:rsidRPr="00E35F8C" w:rsidRDefault="007B569E" w:rsidP="007B569E">
      <w:pPr>
        <w:pStyle w:val="ListParagraph"/>
        <w:numPr>
          <w:ilvl w:val="0"/>
          <w:numId w:val="21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Hadoop, Teradata, R</w:t>
      </w:r>
    </w:p>
    <w:p w:rsidR="007B569E" w:rsidRPr="00E35F8C" w:rsidRDefault="007B569E" w:rsidP="007B569E">
      <w:pPr>
        <w:pStyle w:val="ListParagraph"/>
        <w:numPr>
          <w:ilvl w:val="0"/>
          <w:numId w:val="21"/>
        </w:numPr>
        <w:spacing w:after="0" w:line="276" w:lineRule="auto"/>
        <w:ind w:left="126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Puppet, AWS, Azure</w:t>
      </w:r>
    </w:p>
    <w:p w:rsidR="001D72E5" w:rsidRPr="00E35F8C" w:rsidRDefault="001D72E5" w:rsidP="001D72E5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Technology Domains</w:t>
      </w:r>
    </w:p>
    <w:p w:rsidR="001D72E5" w:rsidRPr="00E35F8C" w:rsidRDefault="001D72E5" w:rsidP="00326E11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Cloud Computing</w:t>
      </w:r>
    </w:p>
    <w:p w:rsidR="001D72E5" w:rsidRPr="00E35F8C" w:rsidRDefault="001D72E5" w:rsidP="00326E11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Mobile Applications</w:t>
      </w:r>
    </w:p>
    <w:p w:rsidR="001D72E5" w:rsidRPr="00E35F8C" w:rsidRDefault="001D72E5" w:rsidP="00326E11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Internet of Things</w:t>
      </w:r>
    </w:p>
    <w:p w:rsidR="001D72E5" w:rsidRPr="00E35F8C" w:rsidRDefault="001D72E5" w:rsidP="00326E11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Data Analytics</w:t>
      </w:r>
    </w:p>
    <w:p w:rsidR="001D72E5" w:rsidRPr="00E35F8C" w:rsidRDefault="001D72E5" w:rsidP="00326E11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Data/Device Security</w:t>
      </w:r>
    </w:p>
    <w:p w:rsidR="00E303D5" w:rsidRPr="006515C2" w:rsidRDefault="001D72E5" w:rsidP="006515C2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E-Commerce</w:t>
      </w:r>
    </w:p>
    <w:p w:rsidR="00561A18" w:rsidRPr="00E35F8C" w:rsidRDefault="00561A18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hyperlink r:id="rId12" w:tgtFrame="_blank" w:history="1">
        <w:r w:rsidRPr="00E35F8C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Casa Systems, Inc., Booth: 139</w:t>
        </w:r>
      </w:hyperlink>
    </w:p>
    <w:p w:rsidR="006C4196" w:rsidRPr="00BF2F15" w:rsidRDefault="00973EE8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hyperlink r:id="rId13" w:tgtFrame="_blank" w:history="1">
        <w:bookmarkStart w:id="0" w:name="_GoBack"/>
        <w:r w:rsidR="00AE5D84" w:rsidRPr="00BF2F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Dassault Systemes</w:t>
        </w:r>
        <w:bookmarkEnd w:id="0"/>
        <w:r w:rsidR="00AE5D84" w:rsidRPr="00BF2F15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, Booth: 205</w:t>
        </w:r>
      </w:hyperlink>
      <w:r w:rsidR="00AE5D84" w:rsidRPr="00BF2F15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 ()</w:t>
      </w:r>
    </w:p>
    <w:p w:rsidR="000D1F24" w:rsidRPr="00E35F8C" w:rsidRDefault="00236D19" w:rsidP="008727AE">
      <w:pPr>
        <w:pStyle w:val="ListParagraph"/>
        <w:numPr>
          <w:ilvl w:val="0"/>
          <w:numId w:val="5"/>
        </w:numPr>
        <w:spacing w:after="0" w:line="276" w:lineRule="auto"/>
        <w:ind w:left="90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lastRenderedPageBreak/>
        <w:t xml:space="preserve">Industries: </w:t>
      </w:r>
      <w:r w:rsidR="004A0DD5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Aerospace</w:t>
      </w:r>
      <w:r w:rsidR="00A07021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s</w:t>
      </w: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&amp; Defense, Architecture &amp; Engineering, Energy, Process &amp; Utilities, High-tech, Industrial Equipment</w:t>
      </w:r>
      <w:r w:rsidR="003414CF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, Life Sciences, Marines &amp; Offshore, Natural Sources, Transporting &amp; Mobility</w:t>
      </w:r>
    </w:p>
    <w:p w:rsidR="00BC456C" w:rsidRPr="00E35F8C" w:rsidRDefault="00CE6CC5" w:rsidP="008727AE">
      <w:pPr>
        <w:pStyle w:val="ListParagraph"/>
        <w:numPr>
          <w:ilvl w:val="0"/>
          <w:numId w:val="5"/>
        </w:numPr>
        <w:spacing w:after="0" w:line="276" w:lineRule="auto"/>
        <w:ind w:left="90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Products</w:t>
      </w:r>
      <w:r w:rsidR="00BC456C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&amp; Services: SolidWorks</w:t>
      </w:r>
      <w:r w:rsidR="00CD25BD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(3D Design software)</w:t>
      </w:r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, ExaLead (Data in Business), </w:t>
      </w:r>
      <w:r w:rsidR="00CD25BD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Catia (3</w:t>
      </w:r>
      <w:r w:rsidR="00AD58E9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D</w:t>
      </w:r>
      <w:r w:rsidR="00CD25BD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CAD Design software), </w:t>
      </w:r>
    </w:p>
    <w:p w:rsidR="00AE5D84" w:rsidRPr="00E35F8C" w:rsidRDefault="00973EE8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4" w:tgtFrame="_blank" w:history="1">
        <w:r w:rsidR="00210505" w:rsidRPr="00E35F8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dataxu, Booth: 206</w:t>
        </w:r>
      </w:hyperlink>
    </w:p>
    <w:p w:rsidR="006C4196" w:rsidRPr="00E35F8C" w:rsidRDefault="00EE6C06" w:rsidP="008727AE">
      <w:pPr>
        <w:spacing w:after="0"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E35F8C">
        <w:rPr>
          <w:rFonts w:ascii="Times New Roman" w:hAnsi="Times New Roman" w:cs="Times New Roman"/>
          <w:sz w:val="24"/>
          <w:szCs w:val="24"/>
        </w:rPr>
        <w:t>Products: TotalTV, TouchPoint, OneView, ClearSight</w:t>
      </w:r>
    </w:p>
    <w:p w:rsidR="006C4196" w:rsidRPr="00E35F8C" w:rsidRDefault="00973EE8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tgtFrame="_blank" w:history="1">
        <w:r w:rsidR="000339AC" w:rsidRPr="00E35F8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Draper, Booth: 211</w:t>
        </w:r>
      </w:hyperlink>
      <w:r w:rsidR="0043149D" w:rsidRPr="0043149D">
        <w:rPr>
          <w:rFonts w:ascii="Times New Roman" w:hAnsi="Times New Roman" w:cs="Times New Roman"/>
          <w:i/>
          <w:color w:val="232323"/>
          <w:sz w:val="24"/>
          <w:szCs w:val="24"/>
          <w:shd w:val="clear" w:color="auto" w:fill="FFFFFF"/>
        </w:rPr>
        <w:t>=&gt; applied</w:t>
      </w:r>
    </w:p>
    <w:p w:rsidR="0013431E" w:rsidRPr="00E35F8C" w:rsidRDefault="0013431E" w:rsidP="00692F9A">
      <w:pPr>
        <w:spacing w:after="0"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E35F8C">
        <w:rPr>
          <w:rFonts w:ascii="Times New Roman" w:hAnsi="Times New Roman" w:cs="Times New Roman"/>
          <w:sz w:val="24"/>
          <w:szCs w:val="24"/>
        </w:rPr>
        <w:t xml:space="preserve">Core Solutions: Image &amp; Data Analytics, Positioning, Navigation &amp; Timing, </w:t>
      </w:r>
    </w:p>
    <w:p w:rsidR="00385A5B" w:rsidRPr="001E4169" w:rsidRDefault="00385A5B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  <w:u w:val="single"/>
        </w:rPr>
      </w:pPr>
      <w:hyperlink r:id="rId16" w:tgtFrame="_blank" w:history="1">
        <w:r w:rsidRPr="001E41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E Ink Corporation, Booth: 212</w:t>
        </w:r>
      </w:hyperlink>
      <w:r w:rsidR="0043149D" w:rsidRPr="001E4169">
        <w:rPr>
          <w:rFonts w:ascii="Times New Roman" w:hAnsi="Times New Roman" w:cs="Times New Roman"/>
          <w:i/>
          <w:color w:val="232323"/>
          <w:sz w:val="24"/>
          <w:szCs w:val="24"/>
          <w:u w:val="single"/>
          <w:shd w:val="clear" w:color="auto" w:fill="FFFFFF"/>
        </w:rPr>
        <w:t>=&gt; applied</w:t>
      </w:r>
    </w:p>
    <w:p w:rsidR="009466B1" w:rsidRPr="00E35F8C" w:rsidRDefault="009466B1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17" w:tgtFrame="_blank" w:history="1">
        <w:r w:rsidRPr="00E35F8C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7F7F7"/>
          </w:rPr>
          <w:t>Federal Aviation Administration, Booth: 307</w:t>
        </w:r>
      </w:hyperlink>
    </w:p>
    <w:p w:rsidR="00A87885" w:rsidRPr="001E4169" w:rsidRDefault="00A87885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  <w:u w:val="single"/>
        </w:rPr>
      </w:pPr>
      <w:hyperlink r:id="rId18" w:tgtFrame="_blank" w:history="1">
        <w:r w:rsidRPr="001E41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IAUTOMATION, Booth: 411</w:t>
        </w:r>
      </w:hyperlink>
    </w:p>
    <w:p w:rsidR="00A91C43" w:rsidRPr="00E35F8C" w:rsidRDefault="00A91C43" w:rsidP="00A91C43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F8C">
        <w:rPr>
          <w:rFonts w:ascii="Times New Roman" w:eastAsia="Times New Roman" w:hAnsi="Times New Roman" w:cs="Times New Roman"/>
          <w:sz w:val="24"/>
          <w:szCs w:val="24"/>
        </w:rPr>
        <w:t xml:space="preserve">Products: </w:t>
      </w:r>
    </w:p>
    <w:p w:rsidR="00A91C43" w:rsidRPr="00E35F8C" w:rsidRDefault="00A91C43" w:rsidP="00A91C43">
      <w:pPr>
        <w:numPr>
          <w:ilvl w:val="0"/>
          <w:numId w:val="16"/>
        </w:numPr>
        <w:shd w:val="clear" w:color="auto" w:fill="FFFFFF"/>
        <w:spacing w:after="0" w:line="276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5F8C">
        <w:rPr>
          <w:rFonts w:ascii="Times New Roman" w:eastAsia="Times New Roman" w:hAnsi="Times New Roman" w:cs="Times New Roman"/>
          <w:sz w:val="24"/>
          <w:szCs w:val="24"/>
        </w:rPr>
        <w:t>Automation Basic</w:t>
      </w:r>
    </w:p>
    <w:p w:rsidR="00A91C43" w:rsidRPr="00E35F8C" w:rsidRDefault="00A91C43" w:rsidP="00A91C43">
      <w:pPr>
        <w:numPr>
          <w:ilvl w:val="0"/>
          <w:numId w:val="16"/>
        </w:numPr>
        <w:shd w:val="clear" w:color="auto" w:fill="FFFFFF"/>
        <w:spacing w:after="0" w:line="276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5F8C">
        <w:rPr>
          <w:rFonts w:ascii="Times New Roman" w:eastAsia="Times New Roman" w:hAnsi="Times New Roman" w:cs="Times New Roman"/>
          <w:sz w:val="24"/>
          <w:szCs w:val="24"/>
        </w:rPr>
        <w:t>C/C++</w:t>
      </w:r>
    </w:p>
    <w:p w:rsidR="00A91C43" w:rsidRPr="00E35F8C" w:rsidRDefault="00A91C43" w:rsidP="00A91C43">
      <w:pPr>
        <w:numPr>
          <w:ilvl w:val="0"/>
          <w:numId w:val="16"/>
        </w:numPr>
        <w:shd w:val="clear" w:color="auto" w:fill="FFFFFF"/>
        <w:spacing w:after="0" w:line="276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5F8C">
        <w:rPr>
          <w:rFonts w:ascii="Times New Roman" w:eastAsia="Times New Roman" w:hAnsi="Times New Roman" w:cs="Times New Roman"/>
          <w:sz w:val="24"/>
          <w:szCs w:val="24"/>
        </w:rPr>
        <w:t>Visual Basic</w:t>
      </w:r>
    </w:p>
    <w:p w:rsidR="00A91C43" w:rsidRPr="00E35F8C" w:rsidRDefault="00A91C43" w:rsidP="00A91C43">
      <w:pPr>
        <w:numPr>
          <w:ilvl w:val="0"/>
          <w:numId w:val="16"/>
        </w:numPr>
        <w:shd w:val="clear" w:color="auto" w:fill="FFFFFF"/>
        <w:spacing w:after="0" w:line="276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5F8C">
        <w:rPr>
          <w:rFonts w:ascii="Times New Roman" w:eastAsia="Times New Roman" w:hAnsi="Times New Roman" w:cs="Times New Roman"/>
          <w:sz w:val="24"/>
          <w:szCs w:val="24"/>
        </w:rPr>
        <w:t>Matlab/Simulink</w:t>
      </w:r>
    </w:p>
    <w:p w:rsidR="00A91C43" w:rsidRPr="0041747D" w:rsidRDefault="00A91C43" w:rsidP="0041747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F8C">
        <w:rPr>
          <w:rFonts w:ascii="Times New Roman" w:eastAsia="Times New Roman" w:hAnsi="Times New Roman" w:cs="Times New Roman"/>
          <w:sz w:val="24"/>
          <w:szCs w:val="24"/>
        </w:rPr>
        <w:t>Services:</w:t>
      </w:r>
    </w:p>
    <w:p w:rsidR="00D42D08" w:rsidRPr="00E35F8C" w:rsidRDefault="00D42D08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19" w:tgtFrame="_blank" w:history="1">
        <w:r w:rsidRPr="00E35F8C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7F7F7"/>
          </w:rPr>
          <w:t>iRobot, Booth: 108</w:t>
        </w:r>
      </w:hyperlink>
      <w:r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7F7F7"/>
        </w:rPr>
        <w:t> (Gold Sponsor)</w:t>
      </w:r>
      <w:r w:rsidR="00E529CF">
        <w:rPr>
          <w:rFonts w:ascii="Times New Roman" w:hAnsi="Times New Roman" w:cs="Times New Roman"/>
          <w:color w:val="232323"/>
          <w:sz w:val="24"/>
          <w:szCs w:val="24"/>
          <w:shd w:val="clear" w:color="auto" w:fill="F7F7F7"/>
        </w:rPr>
        <w:t xml:space="preserve"> </w:t>
      </w:r>
      <w:r w:rsidR="00E529CF" w:rsidRPr="0043149D">
        <w:rPr>
          <w:rFonts w:ascii="Times New Roman" w:hAnsi="Times New Roman" w:cs="Times New Roman"/>
          <w:i/>
          <w:color w:val="232323"/>
          <w:sz w:val="24"/>
          <w:szCs w:val="24"/>
          <w:shd w:val="clear" w:color="auto" w:fill="FFFFFF"/>
        </w:rPr>
        <w:t>=&gt; applied</w:t>
      </w:r>
    </w:p>
    <w:p w:rsidR="008A76E1" w:rsidRPr="00E35F8C" w:rsidRDefault="008A76E1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20" w:tgtFrame="_blank" w:history="1">
        <w:r w:rsidRPr="001E41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Jacobs Technology/Jacobs Software Engineering Center</w:t>
        </w:r>
        <w:r w:rsidRPr="00E35F8C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7F7F7"/>
          </w:rPr>
          <w:t>, Booth: 504</w:t>
        </w:r>
      </w:hyperlink>
    </w:p>
    <w:p w:rsidR="000339AC" w:rsidRPr="00E35F8C" w:rsidRDefault="00973EE8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1" w:tgtFrame="_blank" w:history="1">
        <w:r w:rsidR="00AB2741" w:rsidRPr="001E41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Kronos</w:t>
        </w:r>
        <w:r w:rsidR="00AB2741" w:rsidRPr="001E4169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, Booth: 100</w:t>
        </w:r>
      </w:hyperlink>
      <w:r w:rsidR="001E4169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3149D" w:rsidRPr="0043149D">
        <w:rPr>
          <w:rFonts w:ascii="Times New Roman" w:hAnsi="Times New Roman" w:cs="Times New Roman"/>
          <w:i/>
          <w:color w:val="232323"/>
          <w:sz w:val="24"/>
          <w:szCs w:val="24"/>
          <w:shd w:val="clear" w:color="auto" w:fill="FFFFFF"/>
        </w:rPr>
        <w:t>=&gt; applied</w:t>
      </w:r>
    </w:p>
    <w:p w:rsidR="006C4196" w:rsidRPr="00E35F8C" w:rsidRDefault="00033AA9" w:rsidP="000229FB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22" w:tgtFrame="_blank" w:history="1">
        <w:r w:rsidRPr="001E41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Putnam Investments</w:t>
        </w:r>
        <w:r w:rsidRPr="00E35F8C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, Booth: 810</w:t>
        </w:r>
      </w:hyperlink>
    </w:p>
    <w:p w:rsidR="006C4196" w:rsidRPr="001E4169" w:rsidRDefault="00973EE8" w:rsidP="00DC385C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color w:val="232323"/>
          <w:sz w:val="24"/>
          <w:szCs w:val="24"/>
          <w:shd w:val="clear" w:color="auto" w:fill="F7F7F7"/>
        </w:rPr>
      </w:pPr>
      <w:hyperlink r:id="rId23" w:tgtFrame="_blank" w:history="1">
        <w:r w:rsidR="00BB6B36" w:rsidRPr="001E4169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7F7F7"/>
          </w:rPr>
          <w:t>Raytheon, Booth: 144</w:t>
        </w:r>
      </w:hyperlink>
      <w:r w:rsidR="00BB6B36" w:rsidRPr="001E4169">
        <w:rPr>
          <w:rFonts w:ascii="Times New Roman" w:hAnsi="Times New Roman" w:cs="Times New Roman"/>
          <w:color w:val="232323"/>
          <w:sz w:val="24"/>
          <w:szCs w:val="24"/>
          <w:shd w:val="clear" w:color="auto" w:fill="F7F7F7"/>
        </w:rPr>
        <w:t> (Engineering Sponsor)</w:t>
      </w:r>
    </w:p>
    <w:p w:rsidR="00BB6B36" w:rsidRPr="00E35F8C" w:rsidRDefault="00973EE8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4" w:tgtFrame="_blank" w:history="1">
        <w:r w:rsidR="00723025" w:rsidRPr="00E35F8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RoviSys, Booth: 906</w:t>
        </w:r>
      </w:hyperlink>
    </w:p>
    <w:p w:rsidR="006C4196" w:rsidRPr="00E35F8C" w:rsidRDefault="00167410" w:rsidP="00E61E6C">
      <w:pPr>
        <w:pStyle w:val="ListParagraph"/>
        <w:numPr>
          <w:ilvl w:val="0"/>
          <w:numId w:val="9"/>
        </w:numPr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E35F8C">
        <w:rPr>
          <w:rFonts w:ascii="Times New Roman" w:hAnsi="Times New Roman" w:cs="Times New Roman"/>
          <w:sz w:val="24"/>
          <w:szCs w:val="24"/>
        </w:rPr>
        <w:t>Industries: Data Centers (Visualization, BMS, DCIM, EPMS)</w:t>
      </w:r>
    </w:p>
    <w:p w:rsidR="003A0FDE" w:rsidRPr="00E35F8C" w:rsidRDefault="00167410" w:rsidP="00E61E6C">
      <w:pPr>
        <w:pStyle w:val="ListParagraph"/>
        <w:numPr>
          <w:ilvl w:val="0"/>
          <w:numId w:val="9"/>
        </w:numPr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E35F8C">
        <w:rPr>
          <w:rFonts w:ascii="Times New Roman" w:hAnsi="Times New Roman" w:cs="Times New Roman"/>
          <w:sz w:val="24"/>
          <w:szCs w:val="24"/>
        </w:rPr>
        <w:t>Services:</w:t>
      </w:r>
      <w:r w:rsidR="00875A54" w:rsidRPr="00E35F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FDE" w:rsidRPr="00E35F8C" w:rsidRDefault="00875A54" w:rsidP="00E61E6C">
      <w:pPr>
        <w:pStyle w:val="ListParagraph"/>
        <w:numPr>
          <w:ilvl w:val="0"/>
          <w:numId w:val="10"/>
        </w:numPr>
        <w:spacing w:after="0" w:line="276" w:lineRule="auto"/>
        <w:ind w:left="1260" w:hanging="180"/>
        <w:rPr>
          <w:rFonts w:ascii="Times New Roman" w:hAnsi="Times New Roman" w:cs="Times New Roman"/>
          <w:sz w:val="24"/>
          <w:szCs w:val="24"/>
        </w:rPr>
      </w:pPr>
      <w:r w:rsidRPr="00E35F8C">
        <w:rPr>
          <w:rFonts w:ascii="Times New Roman" w:hAnsi="Times New Roman" w:cs="Times New Roman"/>
          <w:i/>
          <w:sz w:val="24"/>
          <w:szCs w:val="24"/>
          <w:u w:val="single"/>
        </w:rPr>
        <w:t>Software Development</w:t>
      </w:r>
      <w:r w:rsidRPr="00E35F8C">
        <w:rPr>
          <w:rFonts w:ascii="Times New Roman" w:hAnsi="Times New Roman" w:cs="Times New Roman"/>
          <w:sz w:val="24"/>
          <w:szCs w:val="24"/>
        </w:rPr>
        <w:t xml:space="preserve"> (Database, Websites, Custom tools, Mobile Apps, Business Intelligence, L</w:t>
      </w:r>
      <w:r w:rsidR="00BB2593" w:rsidRPr="00E35F8C">
        <w:rPr>
          <w:rFonts w:ascii="Times New Roman" w:hAnsi="Times New Roman" w:cs="Times New Roman"/>
          <w:sz w:val="24"/>
          <w:szCs w:val="24"/>
        </w:rPr>
        <w:t>e</w:t>
      </w:r>
      <w:r w:rsidRPr="00E35F8C">
        <w:rPr>
          <w:rFonts w:ascii="Times New Roman" w:hAnsi="Times New Roman" w:cs="Times New Roman"/>
          <w:sz w:val="24"/>
          <w:szCs w:val="24"/>
        </w:rPr>
        <w:t>gacy Software Migration)</w:t>
      </w:r>
    </w:p>
    <w:p w:rsidR="00167410" w:rsidRPr="00E35F8C" w:rsidRDefault="00875A54" w:rsidP="00E61E6C">
      <w:pPr>
        <w:pStyle w:val="ListParagraph"/>
        <w:numPr>
          <w:ilvl w:val="0"/>
          <w:numId w:val="10"/>
        </w:numPr>
        <w:spacing w:after="0" w:line="276" w:lineRule="auto"/>
        <w:ind w:left="1260" w:hanging="180"/>
        <w:rPr>
          <w:rFonts w:ascii="Times New Roman" w:hAnsi="Times New Roman" w:cs="Times New Roman"/>
          <w:sz w:val="24"/>
          <w:szCs w:val="24"/>
        </w:rPr>
      </w:pPr>
      <w:r w:rsidRPr="00E35F8C">
        <w:rPr>
          <w:rFonts w:ascii="Times New Roman" w:hAnsi="Times New Roman" w:cs="Times New Roman"/>
          <w:i/>
          <w:sz w:val="24"/>
          <w:szCs w:val="24"/>
          <w:u w:val="single"/>
        </w:rPr>
        <w:t>Information Technology</w:t>
      </w:r>
      <w:r w:rsidRPr="00E35F8C">
        <w:rPr>
          <w:rFonts w:ascii="Times New Roman" w:hAnsi="Times New Roman" w:cs="Times New Roman"/>
          <w:sz w:val="24"/>
          <w:szCs w:val="24"/>
        </w:rPr>
        <w:t xml:space="preserve"> (Complete IP solution, expertise in business &amp; industrial information technology)</w:t>
      </w:r>
    </w:p>
    <w:p w:rsidR="00723025" w:rsidRPr="00E35F8C" w:rsidRDefault="00973EE8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5" w:tgtFrame="_blank" w:history="1">
        <w:r w:rsidR="002E7002" w:rsidRPr="00E35F8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Symantec, Booth: 1004</w:t>
        </w:r>
      </w:hyperlink>
    </w:p>
    <w:p w:rsidR="006C4196" w:rsidRPr="00E35F8C" w:rsidRDefault="00BD075C" w:rsidP="00BD075C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35F8C">
        <w:rPr>
          <w:rFonts w:ascii="Times New Roman" w:hAnsi="Times New Roman" w:cs="Times New Roman"/>
          <w:sz w:val="24"/>
          <w:szCs w:val="24"/>
        </w:rPr>
        <w:t>Products &amp; Services:</w:t>
      </w:r>
      <w:r w:rsidR="00056C22" w:rsidRPr="00E35F8C">
        <w:rPr>
          <w:rFonts w:ascii="Times New Roman" w:hAnsi="Times New Roman" w:cs="Times New Roman"/>
          <w:sz w:val="24"/>
          <w:szCs w:val="24"/>
        </w:rPr>
        <w:t xml:space="preserve"> Integrated Cyber Defense, Advanced Threated Protection, Information Protection, Endpoint security, email security, network security, cloud security, </w:t>
      </w:r>
    </w:p>
    <w:p w:rsidR="00BD075C" w:rsidRPr="00E35F8C" w:rsidRDefault="00BD075C" w:rsidP="00BD075C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35F8C">
        <w:rPr>
          <w:rFonts w:ascii="Times New Roman" w:hAnsi="Times New Roman" w:cs="Times New Roman"/>
          <w:sz w:val="24"/>
          <w:szCs w:val="24"/>
        </w:rPr>
        <w:t>Solutions</w:t>
      </w:r>
      <w:r w:rsidR="002F4359" w:rsidRPr="00E35F8C">
        <w:rPr>
          <w:rFonts w:ascii="Times New Roman" w:hAnsi="Times New Roman" w:cs="Times New Roman"/>
          <w:sz w:val="24"/>
          <w:szCs w:val="24"/>
        </w:rPr>
        <w:t>: IoT, Office 365</w:t>
      </w:r>
      <w:r w:rsidR="009E75FD" w:rsidRPr="00E35F8C">
        <w:rPr>
          <w:rFonts w:ascii="Times New Roman" w:hAnsi="Times New Roman" w:cs="Times New Roman"/>
          <w:sz w:val="24"/>
          <w:szCs w:val="24"/>
        </w:rPr>
        <w:t xml:space="preserve"> security, Zero Trust security</w:t>
      </w:r>
    </w:p>
    <w:p w:rsidR="006C4196" w:rsidRPr="00E35F8C" w:rsidRDefault="00973EE8" w:rsidP="005F279B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26" w:tgtFrame="_blank" w:history="1">
        <w:r w:rsidR="00420605" w:rsidRPr="00E35F8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Synopsys, Booth: 1005</w:t>
        </w:r>
      </w:hyperlink>
    </w:p>
    <w:p w:rsidR="00420605" w:rsidRPr="00E35F8C" w:rsidRDefault="00973EE8" w:rsidP="008727AE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27" w:tgtFrame="_blank" w:history="1">
        <w:r w:rsidR="00420605" w:rsidRPr="00E35F8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Teradyne, Booth: 1007</w:t>
        </w:r>
      </w:hyperlink>
      <w:r w:rsidR="005571A3" w:rsidRPr="00E35F8C">
        <w:rPr>
          <w:rStyle w:val="Hyperlink"/>
          <w:rFonts w:ascii="Times New Roman" w:hAnsi="Times New Roman" w:cs="Times New Roman"/>
          <w:sz w:val="24"/>
          <w:szCs w:val="24"/>
          <w:u w:val="none"/>
          <w:shd w:val="clear" w:color="auto" w:fill="F7F7F7"/>
        </w:rPr>
        <w:t xml:space="preserve"> </w:t>
      </w:r>
      <w:r w:rsidR="002C6AB4" w:rsidRPr="002C6AB4">
        <w:rPr>
          <w:rFonts w:ascii="Times New Roman" w:hAnsi="Times New Roman" w:cs="Times New Roman"/>
          <w:i/>
          <w:color w:val="232323"/>
          <w:sz w:val="24"/>
          <w:szCs w:val="24"/>
          <w:shd w:val="clear" w:color="auto" w:fill="FFFFFF"/>
        </w:rPr>
        <w:t>=&gt; applied</w:t>
      </w:r>
      <w:r w:rsidR="002C6AB4" w:rsidRPr="002C6AB4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7F7F7"/>
        </w:rPr>
        <w:t xml:space="preserve"> </w:t>
      </w:r>
      <w:r w:rsidR="005571A3" w:rsidRPr="002C6AB4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7F7F7"/>
        </w:rPr>
        <w:t>on indeed</w:t>
      </w:r>
    </w:p>
    <w:p w:rsidR="005571A3" w:rsidRPr="00E35F8C" w:rsidRDefault="005571A3" w:rsidP="005571A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35F8C">
        <w:rPr>
          <w:rFonts w:ascii="Times New Roman" w:hAnsi="Times New Roman" w:cs="Times New Roman"/>
          <w:sz w:val="24"/>
          <w:szCs w:val="24"/>
        </w:rPr>
        <w:t xml:space="preserve">Products: </w:t>
      </w:r>
      <w:r w:rsidR="0067049B" w:rsidRPr="00E35F8C">
        <w:rPr>
          <w:rFonts w:ascii="Times New Roman" w:hAnsi="Times New Roman" w:cs="Times New Roman"/>
          <w:sz w:val="24"/>
          <w:szCs w:val="24"/>
        </w:rPr>
        <w:t>Semiconductor test, Production board test, storage test, wireless test, Defense &amp; Aerospace test, Industrial automation</w:t>
      </w:r>
    </w:p>
    <w:p w:rsidR="005571A3" w:rsidRPr="00E35F8C" w:rsidRDefault="005571A3" w:rsidP="005571A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35F8C">
        <w:rPr>
          <w:rFonts w:ascii="Times New Roman" w:hAnsi="Times New Roman" w:cs="Times New Roman"/>
          <w:sz w:val="24"/>
          <w:szCs w:val="24"/>
        </w:rPr>
        <w:t>Services:</w:t>
      </w:r>
      <w:r w:rsidR="00F6123E" w:rsidRPr="00E35F8C">
        <w:rPr>
          <w:rFonts w:ascii="Times New Roman" w:hAnsi="Times New Roman" w:cs="Times New Roman"/>
          <w:sz w:val="24"/>
          <w:szCs w:val="24"/>
        </w:rPr>
        <w:t xml:space="preserve"> </w:t>
      </w:r>
      <w:r w:rsidR="00F6123E" w:rsidRPr="00E35F8C">
        <w:rPr>
          <w:rFonts w:ascii="Times New Roman" w:hAnsi="Times New Roman" w:cs="Times New Roman"/>
          <w:sz w:val="24"/>
          <w:szCs w:val="24"/>
          <w:u w:val="single"/>
        </w:rPr>
        <w:t>Software solutions</w:t>
      </w:r>
      <w:r w:rsidR="00F6123E" w:rsidRPr="00E35F8C">
        <w:rPr>
          <w:rFonts w:ascii="Times New Roman" w:hAnsi="Times New Roman" w:cs="Times New Roman"/>
          <w:sz w:val="24"/>
          <w:szCs w:val="24"/>
        </w:rPr>
        <w:t>, Engineering services, production services</w:t>
      </w:r>
    </w:p>
    <w:p w:rsidR="00C94013" w:rsidRDefault="00C94013" w:rsidP="005571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</w:t>
      </w:r>
    </w:p>
    <w:p w:rsidR="00910297" w:rsidRPr="002006F7" w:rsidRDefault="00910297" w:rsidP="005571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6F7">
        <w:rPr>
          <w:rFonts w:ascii="Times New Roman" w:hAnsi="Times New Roman" w:cs="Times New Roman"/>
          <w:b/>
          <w:sz w:val="24"/>
          <w:szCs w:val="24"/>
          <w:u w:val="single"/>
        </w:rPr>
        <w:t>Compute</w:t>
      </w:r>
      <w:r w:rsidR="00581594" w:rsidRPr="002006F7">
        <w:rPr>
          <w:rFonts w:ascii="Times New Roman" w:hAnsi="Times New Roman" w:cs="Times New Roman"/>
          <w:b/>
          <w:sz w:val="24"/>
          <w:szCs w:val="24"/>
          <w:u w:val="single"/>
        </w:rPr>
        <w:t>r:</w:t>
      </w:r>
    </w:p>
    <w:p w:rsidR="00910297" w:rsidRPr="00E35F8C" w:rsidRDefault="00973EE8" w:rsidP="008727AE">
      <w:pPr>
        <w:pStyle w:val="ListParagraph"/>
        <w:numPr>
          <w:ilvl w:val="0"/>
          <w:numId w:val="3"/>
        </w:numPr>
        <w:spacing w:after="0" w:line="276" w:lineRule="auto"/>
        <w:ind w:left="540" w:hanging="540"/>
        <w:rPr>
          <w:rFonts w:ascii="Times New Roman" w:hAnsi="Times New Roman" w:cs="Times New Roman"/>
          <w:color w:val="232323"/>
          <w:sz w:val="24"/>
          <w:szCs w:val="24"/>
          <w:shd w:val="clear" w:color="auto" w:fill="F7F7F7"/>
        </w:rPr>
      </w:pPr>
      <w:hyperlink r:id="rId28" w:tgtFrame="_blank" w:history="1">
        <w:r w:rsidR="00FE3B39" w:rsidRPr="00E35F8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Dell, Booth: 105</w:t>
        </w:r>
      </w:hyperlink>
      <w:r w:rsidR="00FE3B39" w:rsidRPr="00E35F8C">
        <w:rPr>
          <w:rFonts w:ascii="Times New Roman" w:hAnsi="Times New Roman" w:cs="Times New Roman"/>
          <w:color w:val="232323"/>
          <w:sz w:val="24"/>
          <w:szCs w:val="24"/>
          <w:shd w:val="clear" w:color="auto" w:fill="F7F7F7"/>
        </w:rPr>
        <w:t> (Gold Sponsor)</w:t>
      </w:r>
    </w:p>
    <w:p w:rsidR="00C11D1C" w:rsidRPr="00E35F8C" w:rsidRDefault="00973EE8" w:rsidP="008727AE">
      <w:pPr>
        <w:pStyle w:val="ListParagraph"/>
        <w:numPr>
          <w:ilvl w:val="0"/>
          <w:numId w:val="3"/>
        </w:numPr>
        <w:spacing w:after="0"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29" w:tgtFrame="_blank" w:history="1">
        <w:proofErr w:type="spellStart"/>
        <w:r w:rsidR="0039791D" w:rsidRPr="00E35F8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Worldpay</w:t>
        </w:r>
        <w:proofErr w:type="spellEnd"/>
        <w:r w:rsidR="0039791D" w:rsidRPr="00E35F8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7"/>
          </w:rPr>
          <w:t>, Booth: 1113</w:t>
        </w:r>
      </w:hyperlink>
    </w:p>
    <w:sectPr w:rsidR="00C11D1C" w:rsidRPr="00E35F8C" w:rsidSect="00B93789">
      <w:headerReference w:type="default" r:id="rId30"/>
      <w:footerReference w:type="default" r:id="rId31"/>
      <w:pgSz w:w="12240" w:h="15840"/>
      <w:pgMar w:top="720" w:right="720" w:bottom="720" w:left="720" w:header="360" w:footer="2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EE8" w:rsidRDefault="00973EE8" w:rsidP="00E26149">
      <w:pPr>
        <w:spacing w:after="0" w:line="240" w:lineRule="auto"/>
      </w:pPr>
      <w:r>
        <w:separator/>
      </w:r>
    </w:p>
  </w:endnote>
  <w:endnote w:type="continuationSeparator" w:id="0">
    <w:p w:rsidR="00973EE8" w:rsidRDefault="00973EE8" w:rsidP="00E2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750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149" w:rsidRDefault="00E261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6149" w:rsidRDefault="00E26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EE8" w:rsidRDefault="00973EE8" w:rsidP="00E26149">
      <w:pPr>
        <w:spacing w:after="0" w:line="240" w:lineRule="auto"/>
      </w:pPr>
      <w:r>
        <w:separator/>
      </w:r>
    </w:p>
  </w:footnote>
  <w:footnote w:type="continuationSeparator" w:id="0">
    <w:p w:rsidR="00973EE8" w:rsidRDefault="00973EE8" w:rsidP="00E2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49" w:rsidRDefault="00E26149" w:rsidP="00E26149">
    <w:pPr>
      <w:pStyle w:val="Header"/>
      <w:tabs>
        <w:tab w:val="clear" w:pos="9360"/>
        <w:tab w:val="right" w:pos="10260"/>
      </w:tabs>
    </w:pPr>
    <w:r>
      <w:tab/>
    </w:r>
    <w:r>
      <w:tab/>
      <w:t>Phong 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D22"/>
    <w:multiLevelType w:val="hybridMultilevel"/>
    <w:tmpl w:val="9698CC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086"/>
    <w:multiLevelType w:val="hybridMultilevel"/>
    <w:tmpl w:val="DD7EE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5E07"/>
    <w:multiLevelType w:val="hybridMultilevel"/>
    <w:tmpl w:val="DBCCDE1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1C1037"/>
    <w:multiLevelType w:val="hybridMultilevel"/>
    <w:tmpl w:val="A3382E6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BB4F3E"/>
    <w:multiLevelType w:val="hybridMultilevel"/>
    <w:tmpl w:val="A866DE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D2782"/>
    <w:multiLevelType w:val="hybridMultilevel"/>
    <w:tmpl w:val="D0C82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616A89"/>
    <w:multiLevelType w:val="hybridMultilevel"/>
    <w:tmpl w:val="16E00D20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89B1F5C"/>
    <w:multiLevelType w:val="hybridMultilevel"/>
    <w:tmpl w:val="AC281760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C051184"/>
    <w:multiLevelType w:val="hybridMultilevel"/>
    <w:tmpl w:val="362C8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50B35"/>
    <w:multiLevelType w:val="hybridMultilevel"/>
    <w:tmpl w:val="3766A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B7141"/>
    <w:multiLevelType w:val="hybridMultilevel"/>
    <w:tmpl w:val="4592894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2AA1B00"/>
    <w:multiLevelType w:val="hybridMultilevel"/>
    <w:tmpl w:val="0FBE4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5E5FDF"/>
    <w:multiLevelType w:val="hybridMultilevel"/>
    <w:tmpl w:val="8148436E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0810CC6"/>
    <w:multiLevelType w:val="multilevel"/>
    <w:tmpl w:val="526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015B3"/>
    <w:multiLevelType w:val="hybridMultilevel"/>
    <w:tmpl w:val="50149E80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78A6692"/>
    <w:multiLevelType w:val="hybridMultilevel"/>
    <w:tmpl w:val="51AEE5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68AD060A"/>
    <w:multiLevelType w:val="hybridMultilevel"/>
    <w:tmpl w:val="95D69B7E"/>
    <w:lvl w:ilvl="0" w:tplc="33243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1D4C63"/>
    <w:multiLevelType w:val="hybridMultilevel"/>
    <w:tmpl w:val="0F84A944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E021B86"/>
    <w:multiLevelType w:val="hybridMultilevel"/>
    <w:tmpl w:val="188AC80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6F2E0184"/>
    <w:multiLevelType w:val="hybridMultilevel"/>
    <w:tmpl w:val="87CC0CBE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71FB0C72"/>
    <w:multiLevelType w:val="hybridMultilevel"/>
    <w:tmpl w:val="4EF0D9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0A089F"/>
    <w:multiLevelType w:val="hybridMultilevel"/>
    <w:tmpl w:val="BC78D8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45D5DC2"/>
    <w:multiLevelType w:val="hybridMultilevel"/>
    <w:tmpl w:val="415018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31C3F"/>
    <w:multiLevelType w:val="hybridMultilevel"/>
    <w:tmpl w:val="BA108B5A"/>
    <w:lvl w:ilvl="0" w:tplc="B3844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E33CE5"/>
    <w:multiLevelType w:val="hybridMultilevel"/>
    <w:tmpl w:val="50FC2F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40869"/>
    <w:multiLevelType w:val="hybridMultilevel"/>
    <w:tmpl w:val="5C08F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5AB7"/>
    <w:multiLevelType w:val="hybridMultilevel"/>
    <w:tmpl w:val="2F58AE70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2"/>
  </w:num>
  <w:num w:numId="5">
    <w:abstractNumId w:val="24"/>
  </w:num>
  <w:num w:numId="6">
    <w:abstractNumId w:val="9"/>
  </w:num>
  <w:num w:numId="7">
    <w:abstractNumId w:val="16"/>
  </w:num>
  <w:num w:numId="8">
    <w:abstractNumId w:val="25"/>
  </w:num>
  <w:num w:numId="9">
    <w:abstractNumId w:val="0"/>
  </w:num>
  <w:num w:numId="10">
    <w:abstractNumId w:val="20"/>
  </w:num>
  <w:num w:numId="11">
    <w:abstractNumId w:val="23"/>
  </w:num>
  <w:num w:numId="12">
    <w:abstractNumId w:val="26"/>
  </w:num>
  <w:num w:numId="13">
    <w:abstractNumId w:val="1"/>
  </w:num>
  <w:num w:numId="14">
    <w:abstractNumId w:val="7"/>
  </w:num>
  <w:num w:numId="15">
    <w:abstractNumId w:val="6"/>
  </w:num>
  <w:num w:numId="16">
    <w:abstractNumId w:val="22"/>
  </w:num>
  <w:num w:numId="17">
    <w:abstractNumId w:val="14"/>
  </w:num>
  <w:num w:numId="18">
    <w:abstractNumId w:val="17"/>
  </w:num>
  <w:num w:numId="19">
    <w:abstractNumId w:val="3"/>
  </w:num>
  <w:num w:numId="20">
    <w:abstractNumId w:val="2"/>
  </w:num>
  <w:num w:numId="21">
    <w:abstractNumId w:val="5"/>
  </w:num>
  <w:num w:numId="22">
    <w:abstractNumId w:val="18"/>
  </w:num>
  <w:num w:numId="23">
    <w:abstractNumId w:val="11"/>
  </w:num>
  <w:num w:numId="24">
    <w:abstractNumId w:val="10"/>
  </w:num>
  <w:num w:numId="25">
    <w:abstractNumId w:val="21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A4"/>
    <w:rsid w:val="00007E9B"/>
    <w:rsid w:val="000229FB"/>
    <w:rsid w:val="000339AC"/>
    <w:rsid w:val="00033AA9"/>
    <w:rsid w:val="00050665"/>
    <w:rsid w:val="00056C22"/>
    <w:rsid w:val="000903C3"/>
    <w:rsid w:val="000A3429"/>
    <w:rsid w:val="000A5A7A"/>
    <w:rsid w:val="000C38C0"/>
    <w:rsid w:val="000D1F24"/>
    <w:rsid w:val="000D4A95"/>
    <w:rsid w:val="000D649F"/>
    <w:rsid w:val="000E0E88"/>
    <w:rsid w:val="00110F28"/>
    <w:rsid w:val="0013431E"/>
    <w:rsid w:val="00167410"/>
    <w:rsid w:val="001A0771"/>
    <w:rsid w:val="001A3436"/>
    <w:rsid w:val="001B3DAB"/>
    <w:rsid w:val="001C4C4C"/>
    <w:rsid w:val="001D72E5"/>
    <w:rsid w:val="001E4169"/>
    <w:rsid w:val="002006F7"/>
    <w:rsid w:val="002050D5"/>
    <w:rsid w:val="00210505"/>
    <w:rsid w:val="00236D19"/>
    <w:rsid w:val="00285028"/>
    <w:rsid w:val="002979BA"/>
    <w:rsid w:val="002A6297"/>
    <w:rsid w:val="002C6AB4"/>
    <w:rsid w:val="002E7002"/>
    <w:rsid w:val="002F0AEB"/>
    <w:rsid w:val="002F4359"/>
    <w:rsid w:val="003247A4"/>
    <w:rsid w:val="00326E11"/>
    <w:rsid w:val="00327C41"/>
    <w:rsid w:val="00336894"/>
    <w:rsid w:val="003414CF"/>
    <w:rsid w:val="00342472"/>
    <w:rsid w:val="00362118"/>
    <w:rsid w:val="00385A5B"/>
    <w:rsid w:val="003903C7"/>
    <w:rsid w:val="00396C7F"/>
    <w:rsid w:val="0039791D"/>
    <w:rsid w:val="003A0FDE"/>
    <w:rsid w:val="003B5676"/>
    <w:rsid w:val="003B5F66"/>
    <w:rsid w:val="003C1D80"/>
    <w:rsid w:val="003E315C"/>
    <w:rsid w:val="003E35DC"/>
    <w:rsid w:val="00407FCE"/>
    <w:rsid w:val="00410179"/>
    <w:rsid w:val="0041747D"/>
    <w:rsid w:val="00420605"/>
    <w:rsid w:val="0043149D"/>
    <w:rsid w:val="00454288"/>
    <w:rsid w:val="00473957"/>
    <w:rsid w:val="00495E3A"/>
    <w:rsid w:val="004A0DD5"/>
    <w:rsid w:val="004B2756"/>
    <w:rsid w:val="004D4299"/>
    <w:rsid w:val="004E2C78"/>
    <w:rsid w:val="00511AA4"/>
    <w:rsid w:val="005571A3"/>
    <w:rsid w:val="00561A18"/>
    <w:rsid w:val="00581594"/>
    <w:rsid w:val="005A771D"/>
    <w:rsid w:val="005D0EBB"/>
    <w:rsid w:val="005E1997"/>
    <w:rsid w:val="005F279B"/>
    <w:rsid w:val="006124E6"/>
    <w:rsid w:val="006375C2"/>
    <w:rsid w:val="00650F02"/>
    <w:rsid w:val="006515C2"/>
    <w:rsid w:val="0067049B"/>
    <w:rsid w:val="00692F9A"/>
    <w:rsid w:val="00696C1D"/>
    <w:rsid w:val="006C4196"/>
    <w:rsid w:val="006E11E4"/>
    <w:rsid w:val="006F195C"/>
    <w:rsid w:val="006F6986"/>
    <w:rsid w:val="00714A7B"/>
    <w:rsid w:val="0071671C"/>
    <w:rsid w:val="00723025"/>
    <w:rsid w:val="00735ADA"/>
    <w:rsid w:val="00751DC6"/>
    <w:rsid w:val="00773BC1"/>
    <w:rsid w:val="00781B47"/>
    <w:rsid w:val="007A1F0A"/>
    <w:rsid w:val="007B569E"/>
    <w:rsid w:val="007D0498"/>
    <w:rsid w:val="007E082C"/>
    <w:rsid w:val="00857A5F"/>
    <w:rsid w:val="0087062F"/>
    <w:rsid w:val="008727AE"/>
    <w:rsid w:val="008732D9"/>
    <w:rsid w:val="00875A54"/>
    <w:rsid w:val="008A76E1"/>
    <w:rsid w:val="008A7DFD"/>
    <w:rsid w:val="008B1E6B"/>
    <w:rsid w:val="008F1A1C"/>
    <w:rsid w:val="008F6353"/>
    <w:rsid w:val="00907BD6"/>
    <w:rsid w:val="00910297"/>
    <w:rsid w:val="009466B1"/>
    <w:rsid w:val="009675A0"/>
    <w:rsid w:val="00973EE8"/>
    <w:rsid w:val="00982229"/>
    <w:rsid w:val="009E75FD"/>
    <w:rsid w:val="009F009A"/>
    <w:rsid w:val="00A000DB"/>
    <w:rsid w:val="00A07021"/>
    <w:rsid w:val="00A10B2D"/>
    <w:rsid w:val="00A17857"/>
    <w:rsid w:val="00A4322B"/>
    <w:rsid w:val="00A57182"/>
    <w:rsid w:val="00A83F4E"/>
    <w:rsid w:val="00A87885"/>
    <w:rsid w:val="00A91C43"/>
    <w:rsid w:val="00AA486E"/>
    <w:rsid w:val="00AB2741"/>
    <w:rsid w:val="00AC198E"/>
    <w:rsid w:val="00AD58E9"/>
    <w:rsid w:val="00AE5D84"/>
    <w:rsid w:val="00AF30ED"/>
    <w:rsid w:val="00B65224"/>
    <w:rsid w:val="00B93789"/>
    <w:rsid w:val="00B94541"/>
    <w:rsid w:val="00BA2527"/>
    <w:rsid w:val="00BB2593"/>
    <w:rsid w:val="00BB6B36"/>
    <w:rsid w:val="00BC456C"/>
    <w:rsid w:val="00BD075C"/>
    <w:rsid w:val="00BF2F15"/>
    <w:rsid w:val="00C11D1C"/>
    <w:rsid w:val="00C26733"/>
    <w:rsid w:val="00C33AEC"/>
    <w:rsid w:val="00C43CBC"/>
    <w:rsid w:val="00C87728"/>
    <w:rsid w:val="00C94013"/>
    <w:rsid w:val="00CD25BD"/>
    <w:rsid w:val="00CE1C53"/>
    <w:rsid w:val="00CE6CC5"/>
    <w:rsid w:val="00D31B73"/>
    <w:rsid w:val="00D42D08"/>
    <w:rsid w:val="00D60E92"/>
    <w:rsid w:val="00D615BD"/>
    <w:rsid w:val="00D80DA2"/>
    <w:rsid w:val="00D856B0"/>
    <w:rsid w:val="00D919F2"/>
    <w:rsid w:val="00DA1E9A"/>
    <w:rsid w:val="00DC385C"/>
    <w:rsid w:val="00DE6853"/>
    <w:rsid w:val="00DF1578"/>
    <w:rsid w:val="00DF19B5"/>
    <w:rsid w:val="00E20784"/>
    <w:rsid w:val="00E26149"/>
    <w:rsid w:val="00E303D5"/>
    <w:rsid w:val="00E35F8C"/>
    <w:rsid w:val="00E47A69"/>
    <w:rsid w:val="00E529CF"/>
    <w:rsid w:val="00E61E6C"/>
    <w:rsid w:val="00E656CD"/>
    <w:rsid w:val="00E949D5"/>
    <w:rsid w:val="00E94E83"/>
    <w:rsid w:val="00EC0F64"/>
    <w:rsid w:val="00EE6C06"/>
    <w:rsid w:val="00EF10DE"/>
    <w:rsid w:val="00F10862"/>
    <w:rsid w:val="00F34C0D"/>
    <w:rsid w:val="00F6123E"/>
    <w:rsid w:val="00F6312A"/>
    <w:rsid w:val="00F6397C"/>
    <w:rsid w:val="00F950D1"/>
    <w:rsid w:val="00FB1CBB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889A"/>
  <w15:chartTrackingRefBased/>
  <w15:docId w15:val="{DD6B99F1-5A0A-4E70-95D5-882C4E54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A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A7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41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49"/>
  </w:style>
  <w:style w:type="paragraph" w:styleId="Footer">
    <w:name w:val="footer"/>
    <w:basedOn w:val="Normal"/>
    <w:link w:val="FooterChar"/>
    <w:uiPriority w:val="99"/>
    <w:unhideWhenUsed/>
    <w:rsid w:val="00E2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3ds.com/" TargetMode="External"/><Relationship Id="rId18" Type="http://schemas.openxmlformats.org/officeDocument/2006/relationships/hyperlink" Target="http://www.i-automation.com/" TargetMode="External"/><Relationship Id="rId26" Type="http://schemas.openxmlformats.org/officeDocument/2006/relationships/hyperlink" Target="http://synopsy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krono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ml.edu/student-services/Career-Services/Career-fair-search/www.casa-systems.com" TargetMode="External"/><Relationship Id="rId17" Type="http://schemas.openxmlformats.org/officeDocument/2006/relationships/hyperlink" Target="http://faa.gov/" TargetMode="External"/><Relationship Id="rId25" Type="http://schemas.openxmlformats.org/officeDocument/2006/relationships/hyperlink" Target="http://www.symantec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ink.com/" TargetMode="External"/><Relationship Id="rId20" Type="http://schemas.openxmlformats.org/officeDocument/2006/relationships/hyperlink" Target="http://www.jacobstechnology.com/" TargetMode="External"/><Relationship Id="rId29" Type="http://schemas.openxmlformats.org/officeDocument/2006/relationships/hyperlink" Target="http://www.vantiv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ackdiamondnet.com/" TargetMode="External"/><Relationship Id="rId24" Type="http://schemas.openxmlformats.org/officeDocument/2006/relationships/hyperlink" Target="https://www.rovisys.com/Developmen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raper.com/" TargetMode="External"/><Relationship Id="rId23" Type="http://schemas.openxmlformats.org/officeDocument/2006/relationships/hyperlink" Target="https://jobs.raytheon.com/college-jobs" TargetMode="External"/><Relationship Id="rId28" Type="http://schemas.openxmlformats.org/officeDocument/2006/relationships/hyperlink" Target="http://dell.com/" TargetMode="External"/><Relationship Id="rId10" Type="http://schemas.openxmlformats.org/officeDocument/2006/relationships/hyperlink" Target="https://www.baesystems.com/en/home" TargetMode="External"/><Relationship Id="rId19" Type="http://schemas.openxmlformats.org/officeDocument/2006/relationships/hyperlink" Target="http://www.irobot.com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xis.com/en-us/about-axis" TargetMode="External"/><Relationship Id="rId14" Type="http://schemas.openxmlformats.org/officeDocument/2006/relationships/hyperlink" Target="http://www.dataxu.com/" TargetMode="External"/><Relationship Id="rId22" Type="http://schemas.openxmlformats.org/officeDocument/2006/relationships/hyperlink" Target="https://putnam.referrals.selectminds.com/" TargetMode="External"/><Relationship Id="rId27" Type="http://schemas.openxmlformats.org/officeDocument/2006/relationships/hyperlink" Target="http://www.teradyne.com/" TargetMode="External"/><Relationship Id="rId30" Type="http://schemas.openxmlformats.org/officeDocument/2006/relationships/header" Target="header1.xml"/><Relationship Id="rId8" Type="http://schemas.openxmlformats.org/officeDocument/2006/relationships/hyperlink" Target="http://www.aris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C2D7-3CDA-4CCF-B249-FEF6AEC3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656</Words>
  <Characters>3743</Characters>
  <Application>Microsoft Office Word</Application>
  <DocSecurity>0</DocSecurity>
  <Lines>31</Lines>
  <Paragraphs>8</Paragraphs>
  <ScaleCrop>false</ScaleCrop>
  <Company>Microsoft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241</cp:revision>
  <dcterms:created xsi:type="dcterms:W3CDTF">2018-10-15T22:03:00Z</dcterms:created>
  <dcterms:modified xsi:type="dcterms:W3CDTF">2018-10-18T02:44:00Z</dcterms:modified>
</cp:coreProperties>
</file>