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33AF" w14:textId="6F2DA836" w:rsidR="00FF2641" w:rsidRPr="002C76BA" w:rsidRDefault="002C76BA" w:rsidP="002C76BA">
      <w:pPr>
        <w:pStyle w:val="Title"/>
      </w:pPr>
      <w:r w:rsidRPr="002C76BA">
        <w:t xml:space="preserve">Innleveringsoppgave </w:t>
      </w:r>
      <w:r w:rsidRPr="002C76BA">
        <w:t>–</w:t>
      </w:r>
      <w:r w:rsidRPr="002C76BA">
        <w:t xml:space="preserve"> Definisjoner</w:t>
      </w:r>
    </w:p>
    <w:p w14:paraId="62FDAE7B" w14:textId="39534BE7" w:rsidR="002C76BA" w:rsidRPr="002C76BA" w:rsidRDefault="002C76BA" w:rsidP="002C76BA">
      <w:pPr>
        <w:pStyle w:val="Subtitle"/>
      </w:pPr>
      <w:r w:rsidRPr="002C76BA">
        <w:t>Fillip Lampe</w:t>
      </w:r>
    </w:p>
    <w:p w14:paraId="23654CF3" w14:textId="77777777" w:rsidR="002C76BA" w:rsidRPr="002C76BA" w:rsidRDefault="002C76BA" w:rsidP="002C76BA"/>
    <w:p w14:paraId="4A7CE2B0" w14:textId="29616901" w:rsidR="002C76BA" w:rsidRPr="002C76BA" w:rsidRDefault="002C76BA" w:rsidP="002C76BA">
      <w:r w:rsidRPr="002C76BA">
        <w:t xml:space="preserve">Psykiske vansker har sakte, men sikkert blitt et mer relevant tema i den norske skolen. Dette har blitt et økende fokusområde, og skolen har fått et større ansvar for å identifisere, forstå, og støtte elever som sliter med psykiske lidelser. For å kunne utvikle effektive tiltak, er det nødvendig å ha klare og presise definisjoner </w:t>
      </w:r>
      <w:r w:rsidR="00B911BF">
        <w:t>av</w:t>
      </w:r>
      <w:r w:rsidRPr="002C76BA">
        <w:t xml:space="preserve"> begrepene </w:t>
      </w:r>
      <w:r w:rsidR="00B911BF">
        <w:t>«</w:t>
      </w:r>
      <w:r w:rsidRPr="002C76BA">
        <w:t>psykiske lidelser</w:t>
      </w:r>
      <w:r w:rsidR="00B911BF">
        <w:t>»</w:t>
      </w:r>
      <w:r w:rsidRPr="002C76BA">
        <w:t xml:space="preserve"> og</w:t>
      </w:r>
      <w:r w:rsidR="00B911BF">
        <w:t xml:space="preserve"> «</w:t>
      </w:r>
      <w:r w:rsidRPr="002C76BA">
        <w:t>mestring</w:t>
      </w:r>
      <w:r w:rsidR="00B911BF">
        <w:t>»</w:t>
      </w:r>
      <w:r w:rsidRPr="002C76BA">
        <w:t xml:space="preserve">. </w:t>
      </w:r>
    </w:p>
    <w:p w14:paraId="16469C4C" w14:textId="0EC2E97A" w:rsidR="002C76BA" w:rsidRPr="002C76BA" w:rsidRDefault="002C76BA" w:rsidP="002C76BA">
      <w:r w:rsidRPr="002C76BA">
        <w:t xml:space="preserve">Disse begrepene er sentrale for å danne et godt grunnlag for å forstå utfordringene elever møter i skolehverdagen. </w:t>
      </w:r>
    </w:p>
    <w:p w14:paraId="65D5467C" w14:textId="77777777" w:rsidR="002C76BA" w:rsidRPr="002C76BA" w:rsidRDefault="002C76BA" w:rsidP="002C76BA"/>
    <w:p w14:paraId="0B0A5B52" w14:textId="3147B3CB" w:rsidR="002C76BA" w:rsidRPr="002C76BA" w:rsidRDefault="002C76BA" w:rsidP="002C76B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C76BA">
        <w:rPr>
          <w:rStyle w:val="Heading2Char"/>
        </w:rPr>
        <w:t xml:space="preserve">Definisjon av </w:t>
      </w:r>
      <w:r w:rsidR="00B911BF">
        <w:rPr>
          <w:rStyle w:val="Heading2Char"/>
        </w:rPr>
        <w:t>«</w:t>
      </w:r>
      <w:r w:rsidRPr="002C76BA">
        <w:rPr>
          <w:rStyle w:val="Heading2Char"/>
        </w:rPr>
        <w:t>psykiske lidelser</w:t>
      </w:r>
      <w:r w:rsidR="00B911BF">
        <w:rPr>
          <w:rStyle w:val="Heading2Char"/>
        </w:rPr>
        <w:t>»</w:t>
      </w:r>
    </w:p>
    <w:p w14:paraId="5DA7A2C5" w14:textId="24B94557" w:rsidR="002C76BA" w:rsidRPr="002C76BA" w:rsidRDefault="00B911BF" w:rsidP="002C76BA">
      <w:r>
        <w:t>«</w:t>
      </w:r>
      <w:r w:rsidR="002C76BA" w:rsidRPr="002C76BA">
        <w:t>Psykiske lidelser</w:t>
      </w:r>
      <w:r>
        <w:t>»</w:t>
      </w:r>
      <w:r w:rsidR="002C76BA" w:rsidRPr="002C76BA">
        <w:t xml:space="preserve"> kan defineres som en rekke sykdommer og tilstander som kan påvirke en persons adferd, tanker, følelser, og funksjonsevne på en måte som reduserer livskvaliteten, den sosiale evne</w:t>
      </w:r>
      <w:r>
        <w:t>n</w:t>
      </w:r>
      <w:r w:rsidR="002C76BA" w:rsidRPr="002C76BA">
        <w:t xml:space="preserve">, og andre viktige </w:t>
      </w:r>
      <w:r w:rsidR="002C76BA" w:rsidRPr="002C76BA">
        <w:t>livsområder</w:t>
      </w:r>
      <w:r w:rsidR="002C76BA" w:rsidRPr="002C76BA">
        <w:t xml:space="preserve"> gjennom ubehag. </w:t>
      </w:r>
    </w:p>
    <w:p w14:paraId="7081F208" w14:textId="721ED8B8" w:rsidR="002C76BA" w:rsidRPr="002C76BA" w:rsidRDefault="002C76BA" w:rsidP="002C76BA">
      <w:r w:rsidRPr="002C76BA">
        <w:t xml:space="preserve">Dette begrepet er et veldig stort samlebegrep, noe som gjør det viktig å inkludere de riktige </w:t>
      </w:r>
      <w:r w:rsidR="00B911BF">
        <w:t>«</w:t>
      </w:r>
      <w:r w:rsidRPr="002C76BA">
        <w:t>gruppene</w:t>
      </w:r>
      <w:r w:rsidR="00B911BF">
        <w:t>»</w:t>
      </w:r>
      <w:proofErr w:type="gramStart"/>
      <w:r w:rsidRPr="002C76BA">
        <w:t>/</w:t>
      </w:r>
      <w:r w:rsidR="00B911BF">
        <w:t>«</w:t>
      </w:r>
      <w:proofErr w:type="gramEnd"/>
      <w:r w:rsidRPr="002C76BA">
        <w:t>kategoriene</w:t>
      </w:r>
      <w:r w:rsidR="00B911BF">
        <w:t>»</w:t>
      </w:r>
      <w:r w:rsidRPr="002C76BA">
        <w:t>. Den er bred nok til å inkludere lidelser som angst, og depresjon, til andre mer alvorlige lidelser.</w:t>
      </w:r>
    </w:p>
    <w:p w14:paraId="442F13AC" w14:textId="294F078D" w:rsidR="002C76BA" w:rsidRPr="002C76BA" w:rsidRDefault="002C76BA" w:rsidP="002C76BA">
      <w:r w:rsidRPr="002C76BA">
        <w:t xml:space="preserve">Definisjonen er utformet slik at det er mulig å vurdere om en tilstand hos et individ kan </w:t>
      </w:r>
      <w:r w:rsidR="00B911BF" w:rsidRPr="002C76BA">
        <w:t>klassifiseres</w:t>
      </w:r>
      <w:r w:rsidRPr="002C76BA">
        <w:t xml:space="preserve"> som en psykisk </w:t>
      </w:r>
      <w:r w:rsidRPr="002C76BA">
        <w:t>lidelse er</w:t>
      </w:r>
      <w:r w:rsidRPr="002C76BA">
        <w:t xml:space="preserve"> </w:t>
      </w:r>
      <w:r w:rsidRPr="002C76BA">
        <w:t>basert</w:t>
      </w:r>
      <w:r w:rsidRPr="002C76BA">
        <w:t xml:space="preserve"> på </w:t>
      </w:r>
      <w:r w:rsidR="00B911BF">
        <w:t>individets</w:t>
      </w:r>
      <w:r w:rsidRPr="002C76BA">
        <w:t xml:space="preserve"> funksjon og livskvalitet. Dette er noe som kan hjelpe </w:t>
      </w:r>
      <w:r w:rsidRPr="002C76BA">
        <w:t>læreren</w:t>
      </w:r>
      <w:r w:rsidRPr="002C76BA">
        <w:t xml:space="preserve"> med å avgjøre, og gjenkjenne om en elev sliter med en eller </w:t>
      </w:r>
      <w:r w:rsidRPr="002C76BA">
        <w:t>flere psykiske lidelser</w:t>
      </w:r>
      <w:r w:rsidRPr="002C76BA">
        <w:t>.</w:t>
      </w:r>
    </w:p>
    <w:p w14:paraId="5D127424" w14:textId="77777777" w:rsidR="002C76BA" w:rsidRPr="002C76BA" w:rsidRDefault="002C76BA" w:rsidP="002C76BA"/>
    <w:p w14:paraId="66CC3008" w14:textId="739C694E" w:rsidR="002C76BA" w:rsidRPr="002C76BA" w:rsidRDefault="002C76BA" w:rsidP="002C76BA">
      <w:r w:rsidRPr="002C76BA">
        <w:rPr>
          <w:rStyle w:val="Heading2Char"/>
        </w:rPr>
        <w:t xml:space="preserve">Definisjon av </w:t>
      </w:r>
      <w:r w:rsidR="00B911BF">
        <w:rPr>
          <w:rStyle w:val="Heading2Char"/>
        </w:rPr>
        <w:t>«</w:t>
      </w:r>
      <w:r w:rsidRPr="002C76BA">
        <w:rPr>
          <w:rStyle w:val="Heading2Char"/>
        </w:rPr>
        <w:t>mestring</w:t>
      </w:r>
      <w:r w:rsidR="00B911BF">
        <w:rPr>
          <w:rStyle w:val="Heading2Char"/>
        </w:rPr>
        <w:t>»</w:t>
      </w:r>
    </w:p>
    <w:p w14:paraId="4BEFCFFF" w14:textId="29B3A566" w:rsidR="002C76BA" w:rsidRPr="002C76BA" w:rsidRDefault="00B911BF" w:rsidP="002C76BA">
      <w:r>
        <w:t>«</w:t>
      </w:r>
      <w:r w:rsidR="002C76BA" w:rsidRPr="002C76BA">
        <w:t>Mestring</w:t>
      </w:r>
      <w:r>
        <w:t>»</w:t>
      </w:r>
      <w:r w:rsidR="002C76BA" w:rsidRPr="002C76BA">
        <w:t xml:space="preserve"> kan defineres som evnen til å håndtere, beherske, og tilpasse seg utfordringer, som fra daglige oppgaver eller oppgaver som krever </w:t>
      </w:r>
      <w:r w:rsidR="002C76BA" w:rsidRPr="002C76BA">
        <w:t>kompetanse</w:t>
      </w:r>
      <w:r w:rsidR="002C76BA" w:rsidRPr="002C76BA">
        <w:t xml:space="preserve"> og ferdigheter, til mer omfattende situasjoner som stress, og sykdom, ved hjelp av egne evner og ressurser, </w:t>
      </w:r>
      <w:r w:rsidRPr="002C76BA">
        <w:t>strategier</w:t>
      </w:r>
      <w:r w:rsidR="002C76BA" w:rsidRPr="002C76BA">
        <w:t>, og sosiale støttesystemer.</w:t>
      </w:r>
    </w:p>
    <w:p w14:paraId="2DF487D0" w14:textId="5280C2A8" w:rsidR="002C76BA" w:rsidRPr="002C76BA" w:rsidRDefault="002C76BA" w:rsidP="002C76BA">
      <w:r w:rsidRPr="002C76BA">
        <w:t xml:space="preserve">Dette begrepet handler om å </w:t>
      </w:r>
      <w:r w:rsidRPr="002C76BA">
        <w:t>håndtere</w:t>
      </w:r>
      <w:r w:rsidRPr="002C76BA">
        <w:t xml:space="preserve"> situasjoner på, noe som gjøre det viktig å presisere hva situasjoner og hvordan en håndterer det. Dette begrepet inkluderer forskjellige eksempler som inkluderer alt fra smålige situasjoner av omfattende til daglige </w:t>
      </w:r>
      <w:r w:rsidR="00B911BF" w:rsidRPr="002C76BA">
        <w:t>situasjoner</w:t>
      </w:r>
      <w:r w:rsidRPr="002C76BA">
        <w:t>. Det inkluderer hverdagen, som gjør at vi kan bruke hverdags mestring.</w:t>
      </w:r>
    </w:p>
    <w:p w14:paraId="54D51B61" w14:textId="30B88179" w:rsidR="002C76BA" w:rsidRPr="002C76BA" w:rsidRDefault="002C76BA" w:rsidP="002C76BA">
      <w:r w:rsidRPr="002C76BA">
        <w:t>Definisjonen er utformet slik at det er mulig å vurdere om en situasjon en person er i mestres. I dette tilfelle</w:t>
      </w:r>
      <w:r w:rsidR="00B911BF">
        <w:t>t</w:t>
      </w:r>
      <w:r w:rsidRPr="002C76BA">
        <w:t xml:space="preserve"> kan </w:t>
      </w:r>
      <w:r w:rsidRPr="002C76BA">
        <w:t>læreren</w:t>
      </w:r>
      <w:r w:rsidRPr="002C76BA">
        <w:t xml:space="preserve"> se om elevene arbeider mot noe, for å se om de sliter med mestring.</w:t>
      </w:r>
    </w:p>
    <w:p w14:paraId="0E883680" w14:textId="22FA89F4" w:rsidR="002C76BA" w:rsidRPr="002C76BA" w:rsidRDefault="002C76BA" w:rsidP="002C76BA">
      <w:pPr>
        <w:pStyle w:val="Heading2"/>
      </w:pPr>
      <w:r w:rsidRPr="002C76BA">
        <w:lastRenderedPageBreak/>
        <w:t>Kilder</w:t>
      </w:r>
    </w:p>
    <w:p w14:paraId="1A9F934F" w14:textId="0280108C" w:rsidR="002C76BA" w:rsidRPr="002C76BA" w:rsidRDefault="002C76BA" w:rsidP="002C76BA">
      <w:hyperlink r:id="rId5" w:history="1">
        <w:r w:rsidRPr="002C76BA">
          <w:rPr>
            <w:rStyle w:val="Hyperlink"/>
          </w:rPr>
          <w:t>https://snl.no/psykiske_lidelser</w:t>
        </w:r>
      </w:hyperlink>
      <w:r w:rsidRPr="002C76BA">
        <w:t xml:space="preserve"> </w:t>
      </w:r>
    </w:p>
    <w:p w14:paraId="76E30A20" w14:textId="61950CEC" w:rsidR="002C76BA" w:rsidRPr="002C76BA" w:rsidRDefault="002C76BA" w:rsidP="002C76BA">
      <w:hyperlink r:id="rId6" w:history="1">
        <w:r w:rsidRPr="002C76BA">
          <w:rPr>
            <w:rStyle w:val="Hyperlink"/>
          </w:rPr>
          <w:t>https://snl.no/mestring</w:t>
        </w:r>
      </w:hyperlink>
      <w:r w:rsidRPr="002C76BA">
        <w:t xml:space="preserve"> </w:t>
      </w:r>
    </w:p>
    <w:p w14:paraId="096A701B" w14:textId="107C47E3" w:rsidR="002C76BA" w:rsidRPr="002C76BA" w:rsidRDefault="002C76BA" w:rsidP="002C76BA">
      <w:hyperlink r:id="rId7" w:history="1">
        <w:r w:rsidRPr="002C76BA">
          <w:rPr>
            <w:rStyle w:val="Hyperlink"/>
          </w:rPr>
          <w:t>https://www.forskning.no/partner-pedagogiske-fag-skole-og-utdanning/laerere-onsker-mer-kunnskap-om-psykisk-helse/400442</w:t>
        </w:r>
      </w:hyperlink>
      <w:r w:rsidRPr="002C76BA">
        <w:t xml:space="preserve"> </w:t>
      </w:r>
    </w:p>
    <w:sectPr w:rsidR="002C76BA" w:rsidRPr="002C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315B4"/>
    <w:multiLevelType w:val="hybridMultilevel"/>
    <w:tmpl w:val="EEA00500"/>
    <w:lvl w:ilvl="0" w:tplc="45F89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48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A"/>
    <w:rsid w:val="000D47D4"/>
    <w:rsid w:val="00290236"/>
    <w:rsid w:val="002C76BA"/>
    <w:rsid w:val="003409FB"/>
    <w:rsid w:val="003726D5"/>
    <w:rsid w:val="00B911BF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3A9B"/>
  <w15:chartTrackingRefBased/>
  <w15:docId w15:val="{C9350FAB-0CC1-4FF1-86A5-E728CE4A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2C76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6BA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BA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BA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BA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BA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BA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BA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2C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BA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BA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2C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BA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2C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BA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2C7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skning.no/partner-pedagogiske-fag-skole-og-utdanning/laerere-onsker-mer-kunnskap-om-psykisk-helse/4004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l.no/mestring" TargetMode="External"/><Relationship Id="rId5" Type="http://schemas.openxmlformats.org/officeDocument/2006/relationships/hyperlink" Target="https://snl.no/psykiske_lidel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 Lampe</dc:creator>
  <cp:keywords/>
  <dc:description/>
  <cp:lastModifiedBy>Fillip Lampe</cp:lastModifiedBy>
  <cp:revision>2</cp:revision>
  <cp:lastPrinted>2024-08-22T11:06:00Z</cp:lastPrinted>
  <dcterms:created xsi:type="dcterms:W3CDTF">2024-08-22T10:55:00Z</dcterms:created>
  <dcterms:modified xsi:type="dcterms:W3CDTF">2024-08-22T11:06:00Z</dcterms:modified>
</cp:coreProperties>
</file>