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48DC2CF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5C2AA1">
        <w:rPr>
          <w:b/>
        </w:rPr>
        <w:t>An</w:t>
      </w:r>
      <w:r w:rsidR="009613E4">
        <w:rPr>
          <w:b/>
          <w:lang w:val="vi-VN"/>
        </w:rPr>
        <w:t xml:space="preserve"> toàn mạng máy tính</w:t>
      </w:r>
    </w:p>
    <w:p w14:paraId="57DD5544" w14:textId="3E3DC384" w:rsidR="00B16956" w:rsidRPr="00A8735A" w:rsidRDefault="00B16956" w:rsidP="00B16956">
      <w:pPr>
        <w:jc w:val="center"/>
        <w:rPr>
          <w:b/>
          <w:lang w:val="vi-VN"/>
        </w:rPr>
      </w:pPr>
      <w:r w:rsidRPr="00A8735A">
        <w:rPr>
          <w:b/>
          <w:lang w:val="vi-VN"/>
        </w:rPr>
        <w:t>Kỳ báo cáo: Buổi 0</w:t>
      </w:r>
      <w:r w:rsidR="00BC2977" w:rsidRPr="00BC2977">
        <w:rPr>
          <w:b/>
          <w:lang w:val="vi-VN"/>
        </w:rPr>
        <w:t>5</w:t>
      </w:r>
      <w:r w:rsidRPr="00A8735A">
        <w:rPr>
          <w:b/>
          <w:lang w:val="vi-VN"/>
        </w:rPr>
        <w:t xml:space="preserve"> (Session 0</w:t>
      </w:r>
      <w:r w:rsidR="00BC2977" w:rsidRPr="00BC2977">
        <w:rPr>
          <w:b/>
          <w:lang w:val="vi-VN"/>
        </w:rPr>
        <w:t>5</w:t>
      </w:r>
      <w:r w:rsidRPr="00A8735A">
        <w:rPr>
          <w:b/>
          <w:lang w:val="vi-VN"/>
        </w:rPr>
        <w:t>)</w:t>
      </w:r>
    </w:p>
    <w:p w14:paraId="42EF4F33" w14:textId="77777777" w:rsidR="00BC2977" w:rsidRPr="00BC2977" w:rsidRDefault="00FF12B3" w:rsidP="00BC2977">
      <w:pPr>
        <w:jc w:val="center"/>
        <w:rPr>
          <w:b/>
          <w:lang w:val="vi-VN"/>
        </w:rPr>
      </w:pPr>
      <w:r w:rsidRPr="00A8735A">
        <w:rPr>
          <w:b/>
          <w:lang w:val="vi-VN"/>
        </w:rPr>
        <w:t xml:space="preserve">Tên chủ đề: </w:t>
      </w:r>
      <w:r w:rsidR="00BC2977" w:rsidRPr="00BC2977">
        <w:rPr>
          <w:b/>
          <w:lang w:val="vi-VN"/>
        </w:rPr>
        <w:t>Khai thác t</w:t>
      </w:r>
      <w:r w:rsidR="00BC2977" w:rsidRPr="00BC2977">
        <w:rPr>
          <w:rFonts w:hint="eastAsia"/>
          <w:b/>
          <w:lang w:val="vi-VN"/>
        </w:rPr>
        <w:t>ư</w:t>
      </w:r>
      <w:r w:rsidR="00BC2977" w:rsidRPr="00BC2977">
        <w:rPr>
          <w:b/>
          <w:lang w:val="vi-VN"/>
        </w:rPr>
        <w:t>ờng lửa</w:t>
      </w:r>
    </w:p>
    <w:p w14:paraId="28809413" w14:textId="77777777" w:rsidR="00BC2977" w:rsidRDefault="00BC2977" w:rsidP="00BC2977">
      <w:pPr>
        <w:jc w:val="center"/>
        <w:rPr>
          <w:rFonts w:asciiTheme="minorHAnsi" w:hAnsiTheme="minorHAnsi"/>
          <w:b/>
          <w:lang w:val="vi-VN"/>
        </w:rPr>
      </w:pPr>
      <w:r w:rsidRPr="00BC2977">
        <w:rPr>
          <w:b/>
          <w:lang w:val="vi-VN"/>
        </w:rPr>
        <w:t>trong Linux</w:t>
      </w:r>
    </w:p>
    <w:p w14:paraId="733B935F" w14:textId="25903651" w:rsidR="008D0072" w:rsidRPr="00A8735A" w:rsidRDefault="008D0072" w:rsidP="00BC2977">
      <w:pPr>
        <w:jc w:val="center"/>
        <w:rPr>
          <w:rFonts w:asciiTheme="minorHAnsi" w:hAnsiTheme="minorHAnsi"/>
          <w:i/>
          <w:lang w:val="vi-VN"/>
        </w:rPr>
      </w:pPr>
      <w:r w:rsidRPr="00A8735A">
        <w:rPr>
          <w:i/>
          <w:lang w:val="vi-VN"/>
        </w:rPr>
        <w:t xml:space="preserve">GV: </w:t>
      </w:r>
      <w:r w:rsidR="00A8735A" w:rsidRPr="00A8735A">
        <w:rPr>
          <w:i/>
          <w:lang w:val="vi-VN"/>
        </w:rPr>
        <w:t>Trần Nguyễn Đức Huy</w:t>
      </w:r>
    </w:p>
    <w:p w14:paraId="611CFD60" w14:textId="5DFAA9CA" w:rsidR="00B16956" w:rsidRPr="00A8735A" w:rsidRDefault="00B16956" w:rsidP="00B16956">
      <w:pPr>
        <w:jc w:val="center"/>
        <w:rPr>
          <w:rFonts w:asciiTheme="minorHAnsi" w:hAnsiTheme="minorHAnsi"/>
          <w:i/>
          <w:lang w:val="vi-VN"/>
        </w:rPr>
      </w:pPr>
      <w:r w:rsidRPr="00A8735A">
        <w:rPr>
          <w:i/>
          <w:lang w:val="vi-VN"/>
        </w:rPr>
        <w:t xml:space="preserve">Ngày báo cáo: </w:t>
      </w:r>
      <w:r w:rsidR="00BC2977">
        <w:rPr>
          <w:i/>
        </w:rPr>
        <w:t>4</w:t>
      </w:r>
      <w:r w:rsidRPr="00A8735A">
        <w:rPr>
          <w:i/>
          <w:lang w:val="vi-VN"/>
        </w:rPr>
        <w:t>/</w:t>
      </w:r>
      <w:r w:rsidR="001F09D3" w:rsidRPr="001F09D3">
        <w:rPr>
          <w:i/>
          <w:lang w:val="vi-VN"/>
        </w:rPr>
        <w:t>1</w:t>
      </w:r>
      <w:r w:rsidRPr="00A8735A">
        <w:rPr>
          <w:i/>
          <w:lang w:val="vi-VN"/>
        </w:rPr>
        <w:t>/20</w:t>
      </w:r>
      <w:r w:rsidR="00A8735A" w:rsidRPr="00A8735A">
        <w:rPr>
          <w:i/>
          <w:lang w:val="vi-VN"/>
        </w:rPr>
        <w:t>22</w:t>
      </w:r>
    </w:p>
    <w:p w14:paraId="34FCEAD3" w14:textId="5E8EB922" w:rsidR="00B16956" w:rsidRPr="00A8735A" w:rsidRDefault="00B16956" w:rsidP="00B16956">
      <w:pPr>
        <w:jc w:val="center"/>
        <w:rPr>
          <w:rFonts w:asciiTheme="minorHAnsi" w:hAnsiTheme="minorHAnsi"/>
          <w:color w:val="FF0000"/>
          <w:lang w:val="vi-VN"/>
        </w:rPr>
      </w:pPr>
      <w:r w:rsidRPr="00A8735A">
        <w:rPr>
          <w:b/>
          <w:color w:val="FF0000"/>
          <w:lang w:val="vi-VN"/>
        </w:rPr>
        <w:t xml:space="preserve">Nhóm: </w:t>
      </w:r>
      <w:r w:rsidR="00A8735A" w:rsidRPr="00A8735A">
        <w:rPr>
          <w:b/>
          <w:color w:val="FF0000"/>
          <w:lang w:val="vi-VN"/>
        </w:rPr>
        <w:t>05</w:t>
      </w:r>
      <w:r w:rsidR="00C63E0F" w:rsidRPr="00A8735A">
        <w:rPr>
          <w:b/>
          <w:color w:val="FF0000"/>
          <w:lang w:val="vi-VN"/>
        </w:rPr>
        <w:t xml:space="preserve"> 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76FA98D4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="009613E4" w:rsidRPr="009613E4">
        <w:t>NT101.</w:t>
      </w:r>
      <w:bookmarkEnd w:id="0"/>
      <w:bookmarkEnd w:id="1"/>
      <w:bookmarkEnd w:id="2"/>
      <w:r w:rsidR="00A8735A">
        <w:t>N12.ATCL.1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9"/>
        <w:gridCol w:w="2412"/>
        <w:gridCol w:w="3294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46FF83DD" w:rsidR="008D0072" w:rsidRDefault="00A8735A" w:rsidP="00FF12B3">
            <w:pPr>
              <w:tabs>
                <w:tab w:val="left" w:pos="6480"/>
              </w:tabs>
              <w:ind w:left="156"/>
            </w:pPr>
            <w:r w:rsidRPr="00A8735A">
              <w:t>Vũ Hoàng Thạch Thiết</w:t>
            </w:r>
          </w:p>
        </w:tc>
        <w:tc>
          <w:tcPr>
            <w:tcW w:w="2431" w:type="dxa"/>
          </w:tcPr>
          <w:p w14:paraId="6F74B605" w14:textId="0F097D99" w:rsidR="008D0072" w:rsidRDefault="00A8735A" w:rsidP="00FF12B3">
            <w:pPr>
              <w:tabs>
                <w:tab w:val="left" w:pos="6480"/>
              </w:tabs>
              <w:ind w:left="156"/>
            </w:pPr>
            <w:r>
              <w:t>20521957</w:t>
            </w:r>
          </w:p>
        </w:tc>
        <w:tc>
          <w:tcPr>
            <w:tcW w:w="3298" w:type="dxa"/>
          </w:tcPr>
          <w:p w14:paraId="69359CA4" w14:textId="7BCF6CE0" w:rsidR="008D0072" w:rsidRDefault="00A8735A" w:rsidP="008D0072">
            <w:pPr>
              <w:tabs>
                <w:tab w:val="left" w:pos="6480"/>
              </w:tabs>
            </w:pPr>
            <w:r>
              <w:t>20521957@gm.uit.edu.vn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782D70EC" w:rsidR="008D0072" w:rsidRDefault="00A8735A" w:rsidP="00FF12B3">
            <w:pPr>
              <w:tabs>
                <w:tab w:val="left" w:pos="6480"/>
              </w:tabs>
              <w:ind w:left="156"/>
            </w:pPr>
            <w:r w:rsidRPr="00A8735A">
              <w:t>Nguyễn Hùng Thịnh</w:t>
            </w:r>
          </w:p>
        </w:tc>
        <w:tc>
          <w:tcPr>
            <w:tcW w:w="2431" w:type="dxa"/>
          </w:tcPr>
          <w:p w14:paraId="0731347F" w14:textId="547A0EBB" w:rsidR="008D0072" w:rsidRDefault="00A8735A" w:rsidP="00FF12B3">
            <w:pPr>
              <w:tabs>
                <w:tab w:val="left" w:pos="6480"/>
              </w:tabs>
              <w:ind w:left="156"/>
            </w:pPr>
            <w:r>
              <w:t>20521963</w:t>
            </w:r>
          </w:p>
        </w:tc>
        <w:tc>
          <w:tcPr>
            <w:tcW w:w="3298" w:type="dxa"/>
          </w:tcPr>
          <w:p w14:paraId="236D4D96" w14:textId="37628816" w:rsidR="008D0072" w:rsidRDefault="00A8735A" w:rsidP="00FF12B3">
            <w:pPr>
              <w:tabs>
                <w:tab w:val="left" w:pos="6480"/>
              </w:tabs>
            </w:pPr>
            <w:r>
              <w:t>20521963@gm.uit.edu.vn</w:t>
            </w:r>
          </w:p>
        </w:tc>
      </w:tr>
      <w:tr w:rsidR="00A8735A" w14:paraId="264E4D6A" w14:textId="77777777" w:rsidTr="008D0072">
        <w:trPr>
          <w:trHeight w:val="416"/>
        </w:trPr>
        <w:tc>
          <w:tcPr>
            <w:tcW w:w="772" w:type="dxa"/>
          </w:tcPr>
          <w:p w14:paraId="0803C70B" w14:textId="4EA78686" w:rsidR="00A8735A" w:rsidRDefault="00A8735A" w:rsidP="004F64FD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92" w:type="dxa"/>
          </w:tcPr>
          <w:p w14:paraId="13F7A5C0" w14:textId="38C091D6" w:rsidR="00A8735A" w:rsidRDefault="00A8735A" w:rsidP="00FF12B3">
            <w:pPr>
              <w:tabs>
                <w:tab w:val="left" w:pos="6480"/>
              </w:tabs>
              <w:ind w:left="156"/>
            </w:pPr>
            <w:r w:rsidRPr="00A8735A">
              <w:t>D</w:t>
            </w:r>
            <w:r w:rsidRPr="00A8735A">
              <w:rPr>
                <w:rFonts w:hint="eastAsia"/>
              </w:rPr>
              <w:t>ươ</w:t>
            </w:r>
            <w:r w:rsidRPr="00A8735A">
              <w:t>ng Đỗ Khoa</w:t>
            </w:r>
          </w:p>
        </w:tc>
        <w:tc>
          <w:tcPr>
            <w:tcW w:w="2431" w:type="dxa"/>
          </w:tcPr>
          <w:p w14:paraId="1E9E656F" w14:textId="58364B94" w:rsidR="00A8735A" w:rsidRDefault="00A8735A" w:rsidP="00FF12B3">
            <w:pPr>
              <w:tabs>
                <w:tab w:val="left" w:pos="6480"/>
              </w:tabs>
              <w:ind w:left="156"/>
            </w:pPr>
            <w:r>
              <w:t>20521465</w:t>
            </w:r>
          </w:p>
        </w:tc>
        <w:tc>
          <w:tcPr>
            <w:tcW w:w="3298" w:type="dxa"/>
          </w:tcPr>
          <w:p w14:paraId="3DA60D05" w14:textId="4C803504" w:rsidR="00A8735A" w:rsidRDefault="00A8735A" w:rsidP="00FF12B3">
            <w:pPr>
              <w:tabs>
                <w:tab w:val="left" w:pos="6480"/>
              </w:tabs>
            </w:pPr>
            <w:r>
              <w:t>20521465@gm.uit.edu.vn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1132"/>
        <w:gridCol w:w="5760"/>
        <w:gridCol w:w="2880"/>
      </w:tblGrid>
      <w:tr w:rsidR="00F13188" w:rsidRPr="008D0072" w14:paraId="5E0E98F3" w14:textId="77777777" w:rsidTr="00131FEF">
        <w:trPr>
          <w:trHeight w:val="248"/>
        </w:trPr>
        <w:tc>
          <w:tcPr>
            <w:tcW w:w="1132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760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131FEF" w14:paraId="75E64846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6E2915D1" w14:textId="6A68B6AE" w:rsidR="00131FEF" w:rsidRDefault="00131FEF" w:rsidP="00131FEF">
            <w:pPr>
              <w:jc w:val="center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3936EC89" w14:textId="0CF6FE00" w:rsidR="00131FEF" w:rsidRDefault="00131FEF" w:rsidP="00131FEF">
            <w:pPr>
              <w:jc w:val="both"/>
            </w:pPr>
            <w:r>
              <w:t>Câu 1</w:t>
            </w:r>
          </w:p>
        </w:tc>
        <w:tc>
          <w:tcPr>
            <w:tcW w:w="2880" w:type="dxa"/>
          </w:tcPr>
          <w:p w14:paraId="0B1D161F" w14:textId="4EF00027" w:rsidR="00131FEF" w:rsidRDefault="00131FEF" w:rsidP="00131FEF">
            <w:pPr>
              <w:pStyle w:val="ListParagraph"/>
              <w:spacing w:after="0"/>
            </w:pPr>
            <w:r>
              <w:t>100%</w:t>
            </w:r>
          </w:p>
        </w:tc>
      </w:tr>
      <w:tr w:rsidR="00131FEF" w14:paraId="30B07F29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5B025140" w14:textId="4E3529EB" w:rsidR="00131FEF" w:rsidRDefault="00131FEF" w:rsidP="00131FEF">
            <w:pPr>
              <w:jc w:val="center"/>
            </w:pPr>
            <w:r>
              <w:t>2</w:t>
            </w:r>
          </w:p>
        </w:tc>
        <w:tc>
          <w:tcPr>
            <w:tcW w:w="5760" w:type="dxa"/>
            <w:vAlign w:val="center"/>
          </w:tcPr>
          <w:p w14:paraId="02F3EC54" w14:textId="7A7B0B4E" w:rsidR="00131FEF" w:rsidRDefault="00131FEF" w:rsidP="00131FEF">
            <w:pPr>
              <w:jc w:val="both"/>
            </w:pPr>
            <w:r>
              <w:t>Câu 2</w:t>
            </w:r>
          </w:p>
        </w:tc>
        <w:tc>
          <w:tcPr>
            <w:tcW w:w="2880" w:type="dxa"/>
          </w:tcPr>
          <w:p w14:paraId="62BE1174" w14:textId="5FDC5D9B" w:rsidR="00131FEF" w:rsidRDefault="00131FEF" w:rsidP="00131FEF">
            <w:pPr>
              <w:pStyle w:val="ListParagraph"/>
              <w:spacing w:after="0"/>
            </w:pPr>
            <w:r>
              <w:t>100%</w:t>
            </w:r>
          </w:p>
        </w:tc>
      </w:tr>
      <w:tr w:rsidR="00131FEF" w14:paraId="4F0207F4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2A4E41EE" w14:textId="68960E1C" w:rsidR="00131FEF" w:rsidRDefault="00131FEF" w:rsidP="00131FEF">
            <w:pPr>
              <w:jc w:val="center"/>
            </w:pPr>
            <w:r>
              <w:t>3</w:t>
            </w:r>
          </w:p>
        </w:tc>
        <w:tc>
          <w:tcPr>
            <w:tcW w:w="5760" w:type="dxa"/>
            <w:vAlign w:val="center"/>
          </w:tcPr>
          <w:p w14:paraId="1743FE9C" w14:textId="5D6DB036" w:rsidR="00131FEF" w:rsidRDefault="00131FEF" w:rsidP="00131FEF">
            <w:pPr>
              <w:jc w:val="both"/>
            </w:pPr>
            <w:r>
              <w:t>Câu 3</w:t>
            </w:r>
          </w:p>
        </w:tc>
        <w:tc>
          <w:tcPr>
            <w:tcW w:w="2880" w:type="dxa"/>
          </w:tcPr>
          <w:p w14:paraId="268B7486" w14:textId="5E501B8A" w:rsidR="00131FEF" w:rsidRDefault="00A96BED" w:rsidP="00131FEF">
            <w:pPr>
              <w:pStyle w:val="ListParagraph"/>
              <w:spacing w:after="0"/>
            </w:pPr>
            <w:r>
              <w:t>0%</w:t>
            </w:r>
          </w:p>
        </w:tc>
      </w:tr>
      <w:tr w:rsidR="00131FEF" w14:paraId="42034B53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1D30DD79" w14:textId="1C0F2B57" w:rsidR="00131FEF" w:rsidRDefault="00131FEF" w:rsidP="00131FEF">
            <w:pPr>
              <w:jc w:val="center"/>
            </w:pPr>
            <w:r>
              <w:t>4</w:t>
            </w:r>
          </w:p>
        </w:tc>
        <w:tc>
          <w:tcPr>
            <w:tcW w:w="5760" w:type="dxa"/>
            <w:vAlign w:val="center"/>
          </w:tcPr>
          <w:p w14:paraId="76AD3DC0" w14:textId="540DF1A4" w:rsidR="00131FEF" w:rsidRDefault="00131FEF" w:rsidP="00131FEF">
            <w:pPr>
              <w:jc w:val="both"/>
            </w:pPr>
            <w:r>
              <w:t>Câu 4</w:t>
            </w:r>
          </w:p>
        </w:tc>
        <w:tc>
          <w:tcPr>
            <w:tcW w:w="2880" w:type="dxa"/>
          </w:tcPr>
          <w:p w14:paraId="6F26E3EF" w14:textId="423D54CD" w:rsidR="00131FEF" w:rsidRDefault="00A96BED" w:rsidP="00131FEF">
            <w:pPr>
              <w:pStyle w:val="ListParagraph"/>
              <w:spacing w:after="0"/>
            </w:pPr>
            <w:r>
              <w:t>0%</w:t>
            </w:r>
          </w:p>
        </w:tc>
      </w:tr>
      <w:tr w:rsidR="00131FEF" w14:paraId="336410D4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59A743BE" w14:textId="0CFE697F" w:rsidR="00131FEF" w:rsidRDefault="00131FEF" w:rsidP="00131FEF">
            <w:pPr>
              <w:jc w:val="center"/>
            </w:pPr>
            <w:r>
              <w:t>5</w:t>
            </w:r>
          </w:p>
        </w:tc>
        <w:tc>
          <w:tcPr>
            <w:tcW w:w="5760" w:type="dxa"/>
            <w:vAlign w:val="center"/>
          </w:tcPr>
          <w:p w14:paraId="00DEC0DF" w14:textId="5CC3FC3B" w:rsidR="00131FEF" w:rsidRDefault="00131FEF" w:rsidP="00131FEF">
            <w:pPr>
              <w:jc w:val="both"/>
            </w:pPr>
            <w:r>
              <w:t xml:space="preserve">Câu </w:t>
            </w:r>
            <w:r w:rsidR="00A96BED">
              <w:t>1</w:t>
            </w:r>
          </w:p>
        </w:tc>
        <w:tc>
          <w:tcPr>
            <w:tcW w:w="2880" w:type="dxa"/>
          </w:tcPr>
          <w:p w14:paraId="7C99CD40" w14:textId="28C713C3" w:rsidR="00131FEF" w:rsidRDefault="00131FEF" w:rsidP="00131FEF">
            <w:pPr>
              <w:pStyle w:val="ListParagraph"/>
              <w:spacing w:after="0"/>
            </w:pPr>
            <w:r>
              <w:t>100%</w:t>
            </w:r>
          </w:p>
        </w:tc>
      </w:tr>
      <w:tr w:rsidR="00131FEF" w14:paraId="2DA7505B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3B8EBC13" w14:textId="1721EC27" w:rsidR="00131FEF" w:rsidRDefault="00131FEF" w:rsidP="00131FEF">
            <w:pPr>
              <w:jc w:val="center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6DD1F0E1" w14:textId="36E9040F" w:rsidR="00131FEF" w:rsidRDefault="00131FEF" w:rsidP="00131FEF">
            <w:pPr>
              <w:jc w:val="both"/>
            </w:pPr>
            <w:r>
              <w:t xml:space="preserve">Câu </w:t>
            </w:r>
            <w:r w:rsidR="00A96BED">
              <w:t>2</w:t>
            </w:r>
          </w:p>
        </w:tc>
        <w:tc>
          <w:tcPr>
            <w:tcW w:w="2880" w:type="dxa"/>
          </w:tcPr>
          <w:p w14:paraId="2A12C89F" w14:textId="113420A5" w:rsidR="00131FEF" w:rsidRDefault="00131FEF" w:rsidP="00131FEF">
            <w:pPr>
              <w:pStyle w:val="ListParagraph"/>
              <w:spacing w:after="0"/>
            </w:pPr>
            <w:r>
              <w:t>100%</w:t>
            </w:r>
          </w:p>
        </w:tc>
      </w:tr>
      <w:tr w:rsidR="00131FEF" w14:paraId="5AEA4F5F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184E936C" w14:textId="67882B1B" w:rsidR="00131FEF" w:rsidRDefault="001F09D3" w:rsidP="00131FEF">
            <w:pPr>
              <w:jc w:val="center"/>
            </w:pPr>
            <w:r>
              <w:t>7</w:t>
            </w:r>
          </w:p>
        </w:tc>
        <w:tc>
          <w:tcPr>
            <w:tcW w:w="5760" w:type="dxa"/>
            <w:vAlign w:val="center"/>
          </w:tcPr>
          <w:p w14:paraId="197A59BF" w14:textId="4A63AD65" w:rsidR="00131FEF" w:rsidRDefault="001F09D3" w:rsidP="00131FEF">
            <w:pPr>
              <w:jc w:val="both"/>
            </w:pPr>
            <w:r>
              <w:t xml:space="preserve">Câu </w:t>
            </w:r>
            <w:r w:rsidR="00A96BED">
              <w:t>3</w:t>
            </w:r>
          </w:p>
        </w:tc>
        <w:tc>
          <w:tcPr>
            <w:tcW w:w="2880" w:type="dxa"/>
          </w:tcPr>
          <w:p w14:paraId="05D1C11E" w14:textId="45EB03E1" w:rsidR="00131FEF" w:rsidRDefault="00A96BED" w:rsidP="00131FEF">
            <w:pPr>
              <w:pStyle w:val="ListParagraph"/>
              <w:spacing w:after="0"/>
            </w:pPr>
            <w:r>
              <w:t>0%</w:t>
            </w:r>
          </w:p>
        </w:tc>
      </w:tr>
      <w:tr w:rsidR="00A96BED" w14:paraId="7374E240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54CDF4F2" w14:textId="77777777" w:rsidR="00A96BED" w:rsidRDefault="00A96BED" w:rsidP="00131FEF">
            <w:pPr>
              <w:jc w:val="center"/>
            </w:pPr>
          </w:p>
        </w:tc>
        <w:tc>
          <w:tcPr>
            <w:tcW w:w="5760" w:type="dxa"/>
            <w:vAlign w:val="center"/>
          </w:tcPr>
          <w:p w14:paraId="7C3AC499" w14:textId="0A5D99DF" w:rsidR="00A96BED" w:rsidRDefault="00A96BED" w:rsidP="00131FEF">
            <w:pPr>
              <w:jc w:val="both"/>
            </w:pPr>
            <w:r>
              <w:t>Câu 4</w:t>
            </w:r>
          </w:p>
        </w:tc>
        <w:tc>
          <w:tcPr>
            <w:tcW w:w="2880" w:type="dxa"/>
          </w:tcPr>
          <w:p w14:paraId="759515DE" w14:textId="6400AC8C" w:rsidR="00A96BED" w:rsidRDefault="00A96BED" w:rsidP="00131FEF">
            <w:pPr>
              <w:pStyle w:val="ListParagraph"/>
              <w:spacing w:after="0"/>
            </w:pPr>
            <w:r>
              <w:t>0%</w:t>
            </w:r>
          </w:p>
        </w:tc>
      </w:tr>
      <w:tr w:rsidR="00A96BED" w14:paraId="3E90B2EC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06F712E6" w14:textId="77777777" w:rsidR="00A96BED" w:rsidRDefault="00A96BED" w:rsidP="00131FEF">
            <w:pPr>
              <w:jc w:val="center"/>
            </w:pPr>
          </w:p>
        </w:tc>
        <w:tc>
          <w:tcPr>
            <w:tcW w:w="5760" w:type="dxa"/>
            <w:vAlign w:val="center"/>
          </w:tcPr>
          <w:p w14:paraId="4F9CB481" w14:textId="62FBF852" w:rsidR="00A96BED" w:rsidRDefault="00A96BED" w:rsidP="00131FEF">
            <w:pPr>
              <w:jc w:val="both"/>
            </w:pPr>
            <w:r>
              <w:t>Câu 5</w:t>
            </w:r>
          </w:p>
        </w:tc>
        <w:tc>
          <w:tcPr>
            <w:tcW w:w="2880" w:type="dxa"/>
          </w:tcPr>
          <w:p w14:paraId="49C5A67C" w14:textId="08E86096" w:rsidR="00A96BED" w:rsidRDefault="00A96BED" w:rsidP="00131FEF">
            <w:pPr>
              <w:pStyle w:val="ListParagraph"/>
              <w:spacing w:after="0"/>
            </w:pPr>
            <w:r>
              <w:t>0%</w:t>
            </w:r>
          </w:p>
        </w:tc>
      </w:tr>
      <w:tr w:rsidR="00A96BED" w14:paraId="152B86CD" w14:textId="77777777" w:rsidTr="00131FEF">
        <w:trPr>
          <w:trHeight w:val="56"/>
        </w:trPr>
        <w:tc>
          <w:tcPr>
            <w:tcW w:w="1132" w:type="dxa"/>
            <w:vAlign w:val="center"/>
          </w:tcPr>
          <w:p w14:paraId="6A20F4D2" w14:textId="77777777" w:rsidR="00A96BED" w:rsidRDefault="00A96BED" w:rsidP="00131FEF">
            <w:pPr>
              <w:jc w:val="center"/>
            </w:pPr>
          </w:p>
        </w:tc>
        <w:tc>
          <w:tcPr>
            <w:tcW w:w="5760" w:type="dxa"/>
            <w:vAlign w:val="center"/>
          </w:tcPr>
          <w:p w14:paraId="0D5D0E1C" w14:textId="4C54A770" w:rsidR="00A96BED" w:rsidRDefault="00A96BED" w:rsidP="00131FEF">
            <w:pPr>
              <w:jc w:val="both"/>
            </w:pPr>
            <w:r>
              <w:t>Câu 6</w:t>
            </w:r>
          </w:p>
        </w:tc>
        <w:tc>
          <w:tcPr>
            <w:tcW w:w="2880" w:type="dxa"/>
          </w:tcPr>
          <w:p w14:paraId="45F2F847" w14:textId="496F5CAF" w:rsidR="00A96BED" w:rsidRDefault="00A96BED" w:rsidP="00131FEF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5234197F" w14:textId="5A0EE739" w:rsidR="00926DAB" w:rsidRPr="00A8735A" w:rsidRDefault="00E07644" w:rsidP="00A8735A">
      <w:pPr>
        <w:rPr>
          <w:b/>
        </w:rPr>
      </w:pPr>
      <w:r w:rsidRPr="002D0E59">
        <w:rPr>
          <w:b/>
        </w:rPr>
        <w:lastRenderedPageBreak/>
        <w:t>Phần bên dưới của báo cáo này là tài liệu báo cáo chi tiết của nhóm thực hiện.</w:t>
      </w:r>
    </w:p>
    <w:sdt>
      <w:sdtPr>
        <w:rPr>
          <w:rFonts w:ascii="UVN Viet Sach" w:eastAsia="Calibri" w:hAnsi="UVN Viet Sach" w:cs="Times New Roman"/>
          <w:b w:val="0"/>
          <w:bCs/>
          <w:color w:val="212120"/>
          <w:spacing w:val="0"/>
          <w:sz w:val="26"/>
          <w:szCs w:val="26"/>
        </w:rPr>
        <w:id w:val="-1029487931"/>
        <w:docPartObj>
          <w:docPartGallery w:val="Table of Contents"/>
          <w:docPartUnique/>
        </w:docPartObj>
      </w:sdtPr>
      <w:sdtEndPr>
        <w:rPr>
          <w:rFonts w:ascii="UTM Neo Sans Intel" w:eastAsia="Times New Roman" w:hAnsi="UTM Neo Sans Intel"/>
          <w:b/>
          <w:noProof/>
        </w:rPr>
      </w:sdtEndPr>
      <w:sdtContent>
        <w:p w14:paraId="228D2A13" w14:textId="77777777" w:rsidR="00A8735A" w:rsidRPr="00D823D7" w:rsidRDefault="00A8735A" w:rsidP="00A8735A">
          <w:pPr>
            <w:pStyle w:val="Title"/>
            <w:pageBreakBefore/>
            <w:tabs>
              <w:tab w:val="left" w:pos="1395"/>
              <w:tab w:val="center" w:pos="4819"/>
            </w:tabs>
            <w:spacing w:before="360" w:after="0"/>
            <w:jc w:val="left"/>
          </w:pPr>
          <w:r w:rsidRPr="00D823D7">
            <w:t>MỤC LỤC</w:t>
          </w:r>
        </w:p>
        <w:p w14:paraId="6BB4023E" w14:textId="20ECC6B7" w:rsidR="00A0640E" w:rsidRDefault="00A8735A">
          <w:pPr>
            <w:pStyle w:val="TOC1"/>
            <w:tabs>
              <w:tab w:val="left" w:pos="720"/>
              <w:tab w:val="right" w:leader="dot" w:pos="9622"/>
            </w:tabs>
            <w:rPr>
              <w:rFonts w:cstheme="minorBidi"/>
              <w:noProof/>
            </w:rPr>
          </w:pPr>
          <w:r>
            <w:rPr>
              <w:iCs/>
              <w:sz w:val="24"/>
            </w:rPr>
            <w:fldChar w:fldCharType="begin"/>
          </w:r>
          <w:r>
            <w:instrText xml:space="preserve"> TOC \o "1-3" \h \z \u </w:instrText>
          </w:r>
          <w:r>
            <w:rPr>
              <w:iCs/>
              <w:sz w:val="24"/>
            </w:rPr>
            <w:fldChar w:fldCharType="separate"/>
          </w:r>
          <w:hyperlink w:anchor="_Toc122620308" w:history="1">
            <w:r w:rsidR="00A0640E" w:rsidRPr="004822B7">
              <w:rPr>
                <w:rStyle w:val="Hyperlink"/>
                <w:noProof/>
              </w:rPr>
              <w:t>A.</w:t>
            </w:r>
            <w:r w:rsidR="00A0640E">
              <w:rPr>
                <w:rFonts w:cstheme="minorBidi"/>
                <w:noProof/>
              </w:rPr>
              <w:tab/>
            </w:r>
            <w:r w:rsidR="00A0640E" w:rsidRPr="004822B7">
              <w:rPr>
                <w:rStyle w:val="Hyperlink"/>
                <w:noProof/>
              </w:rPr>
              <w:t>BÁO CÁO CHI TIẾT</w:t>
            </w:r>
            <w:r w:rsidR="00A0640E">
              <w:rPr>
                <w:noProof/>
                <w:webHidden/>
              </w:rPr>
              <w:tab/>
            </w:r>
            <w:r w:rsidR="00A0640E">
              <w:rPr>
                <w:noProof/>
                <w:webHidden/>
              </w:rPr>
              <w:fldChar w:fldCharType="begin"/>
            </w:r>
            <w:r w:rsidR="00A0640E">
              <w:rPr>
                <w:noProof/>
                <w:webHidden/>
              </w:rPr>
              <w:instrText xml:space="preserve"> PAGEREF _Toc122620308 \h </w:instrText>
            </w:r>
            <w:r w:rsidR="00A0640E">
              <w:rPr>
                <w:noProof/>
                <w:webHidden/>
              </w:rPr>
            </w:r>
            <w:r w:rsidR="00A0640E"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3</w:t>
            </w:r>
            <w:r w:rsidR="00A0640E">
              <w:rPr>
                <w:noProof/>
                <w:webHidden/>
              </w:rPr>
              <w:fldChar w:fldCharType="end"/>
            </w:r>
          </w:hyperlink>
        </w:p>
        <w:p w14:paraId="73C6F763" w14:textId="62B69D62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09" w:history="1">
            <w:r w:rsidRPr="004822B7">
              <w:rPr>
                <w:rStyle w:val="Hyperlink"/>
                <w:noProof/>
              </w:rPr>
              <w:t>Câu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7C57" w14:textId="0422E3AC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0" w:history="1">
            <w:r w:rsidRPr="004822B7">
              <w:rPr>
                <w:rStyle w:val="Hyperlink"/>
                <w:noProof/>
              </w:rPr>
              <w:t>Câu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D453" w14:textId="0981FD0C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1" w:history="1">
            <w:r w:rsidRPr="004822B7">
              <w:rPr>
                <w:rStyle w:val="Hyperlink"/>
                <w:noProof/>
              </w:rPr>
              <w:t>Câu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928E7" w14:textId="479F715D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2" w:history="1">
            <w:r w:rsidRPr="004822B7">
              <w:rPr>
                <w:rStyle w:val="Hyperlink"/>
                <w:noProof/>
              </w:rPr>
              <w:t>Câu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FAF5" w14:textId="2EEB0E74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3" w:history="1">
            <w:r w:rsidRPr="004822B7">
              <w:rPr>
                <w:rStyle w:val="Hyperlink"/>
                <w:noProof/>
              </w:rPr>
              <w:t>Câu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8F6D" w14:textId="42FF256D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4" w:history="1">
            <w:r w:rsidRPr="004822B7">
              <w:rPr>
                <w:rStyle w:val="Hyperlink"/>
                <w:noProof/>
              </w:rPr>
              <w:t>Câu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1D58" w14:textId="5CFABE7F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5" w:history="1">
            <w:r w:rsidRPr="004822B7">
              <w:rPr>
                <w:rStyle w:val="Hyperlink"/>
                <w:noProof/>
              </w:rPr>
              <w:t>Câu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7D26" w14:textId="14C4D74D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6" w:history="1">
            <w:r w:rsidRPr="004822B7">
              <w:rPr>
                <w:rStyle w:val="Hyperlink"/>
                <w:noProof/>
              </w:rPr>
              <w:t>Câu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2640" w14:textId="19895FB0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7" w:history="1">
            <w:r w:rsidRPr="004822B7">
              <w:rPr>
                <w:rStyle w:val="Hyperlink"/>
                <w:noProof/>
              </w:rPr>
              <w:t>Câu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1A14" w14:textId="21B1490E" w:rsidR="00A0640E" w:rsidRDefault="00A0640E">
          <w:pPr>
            <w:pStyle w:val="TOC2"/>
            <w:rPr>
              <w:rFonts w:cstheme="minorBidi"/>
              <w:noProof/>
            </w:rPr>
          </w:pPr>
          <w:hyperlink w:anchor="_Toc122620318" w:history="1">
            <w:r w:rsidRPr="004822B7">
              <w:rPr>
                <w:rStyle w:val="Hyperlink"/>
                <w:noProof/>
              </w:rPr>
              <w:t>Câu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26EB" w14:textId="74A49C26" w:rsidR="00A0640E" w:rsidRDefault="00A0640E">
          <w:pPr>
            <w:pStyle w:val="TOC1"/>
            <w:tabs>
              <w:tab w:val="left" w:pos="720"/>
              <w:tab w:val="right" w:leader="dot" w:pos="9622"/>
            </w:tabs>
            <w:rPr>
              <w:rFonts w:cstheme="minorBidi"/>
              <w:noProof/>
            </w:rPr>
          </w:pPr>
          <w:hyperlink w:anchor="_Toc122620319" w:history="1">
            <w:r w:rsidRPr="004822B7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822B7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BAF2" w14:textId="34782976" w:rsidR="00A0640E" w:rsidRDefault="00A0640E">
          <w:pPr>
            <w:pStyle w:val="TOC1"/>
            <w:tabs>
              <w:tab w:val="right" w:leader="dot" w:pos="9622"/>
            </w:tabs>
            <w:rPr>
              <w:rFonts w:cstheme="minorBidi"/>
              <w:noProof/>
            </w:rPr>
          </w:pPr>
          <w:hyperlink w:anchor="_Toc122620320" w:history="1">
            <w:r w:rsidRPr="004822B7">
              <w:rPr>
                <w:rStyle w:val="Hyperlink"/>
                <w:rFonts w:ascii="UVN Viet Sach" w:hAnsi="UVN Viet Sach"/>
                <w:b/>
                <w:noProof/>
              </w:rPr>
              <w:t>YÊU CẦU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4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EB09" w14:textId="6317AAE2" w:rsidR="00A8735A" w:rsidRDefault="00A8735A" w:rsidP="00A8735A">
          <w:r>
            <w:rPr>
              <w:b/>
              <w:bCs/>
              <w:noProof/>
            </w:rPr>
            <w:fldChar w:fldCharType="end"/>
          </w:r>
        </w:p>
      </w:sdtContent>
    </w:sdt>
    <w:p w14:paraId="5997BCF7" w14:textId="77777777" w:rsidR="00A8735A" w:rsidRDefault="00A8735A" w:rsidP="00A8735A">
      <w:pPr>
        <w:pStyle w:val="Heading1"/>
      </w:pPr>
      <w:bookmarkStart w:id="3" w:name="_Toc122620308"/>
      <w:r w:rsidRPr="00377044">
        <w:t>BÁO CÁO CHI TIẾT</w:t>
      </w:r>
      <w:bookmarkEnd w:id="3"/>
    </w:p>
    <w:p w14:paraId="2D3943F2" w14:textId="77777777" w:rsidR="00A8735A" w:rsidRDefault="00A8735A" w:rsidP="00A8735A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4" w:name="_Toc122620309"/>
      <w:r w:rsidRPr="000A0123">
        <w:rPr>
          <w:sz w:val="30"/>
          <w:szCs w:val="36"/>
        </w:rPr>
        <w:t>Câu 1:</w:t>
      </w:r>
      <w:bookmarkEnd w:id="4"/>
    </w:p>
    <w:p w14:paraId="6520D257" w14:textId="77777777" w:rsidR="00DC13F0" w:rsidRDefault="00A8735A" w:rsidP="00C714AB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422DEAA1" w14:textId="78E0DA3A" w:rsidR="009731E8" w:rsidRPr="00DC13F0" w:rsidRDefault="00C714AB" w:rsidP="00DC13F0">
      <w:pPr>
        <w:ind w:firstLine="720"/>
      </w:pPr>
      <w:r w:rsidRPr="00DC13F0">
        <w:t>Không cho phép các máy trong mạng nội bộ (192.168.3.0/24) thực hiện ping đến</w:t>
      </w:r>
      <w:r w:rsidRPr="00DC13F0">
        <w:t xml:space="preserve"> </w:t>
      </w:r>
      <w:r w:rsidRPr="00DC13F0">
        <w:t>máy VM B.</w:t>
      </w:r>
    </w:p>
    <w:p w14:paraId="050962D4" w14:textId="19B6003C" w:rsidR="00A8735A" w:rsidRDefault="00A8735A" w:rsidP="00A8735A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3896C52C" w14:textId="6F4904E0" w:rsidR="00C714AB" w:rsidRDefault="00C714AB" w:rsidP="00C714AB">
      <w:pPr>
        <w:keepNext/>
        <w:jc w:val="center"/>
      </w:pPr>
      <w:r>
        <w:rPr>
          <w:noProof/>
        </w:rPr>
        <w:drawing>
          <wp:inline distT="0" distB="0" distL="0" distR="0" wp14:anchorId="7C55CC64" wp14:editId="040F16E7">
            <wp:extent cx="5700022" cy="1197975"/>
            <wp:effectExtent l="0" t="0" r="0" b="2540"/>
            <wp:docPr id="52" name="Picture 5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r="5848"/>
                    <a:stretch/>
                  </pic:blipFill>
                  <pic:spPr bwMode="auto">
                    <a:xfrm>
                      <a:off x="0" y="0"/>
                      <a:ext cx="5803803" cy="12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3BE15" w14:textId="503792F9" w:rsidR="00C714AB" w:rsidRDefault="00C714AB" w:rsidP="00C714AB">
      <w:pPr>
        <w:pStyle w:val="Caption"/>
        <w:jc w:val="center"/>
      </w:pPr>
      <w:r>
        <w:t xml:space="preserve">Hình </w:t>
      </w:r>
      <w:fldSimple w:instr=" SEQ Hình \* ARABIC ">
        <w:r w:rsidR="006A5470">
          <w:rPr>
            <w:noProof/>
          </w:rPr>
          <w:t>1</w:t>
        </w:r>
      </w:fldSimple>
      <w:r>
        <w:t>. Rule chặn mạng nội bộ (192.168.3.0/24) ping đến máy B</w:t>
      </w:r>
    </w:p>
    <w:p w14:paraId="07923CFB" w14:textId="6D409F0A" w:rsidR="00C714AB" w:rsidRDefault="00C714AB" w:rsidP="00C714AB">
      <w:pPr>
        <w:pStyle w:val="ListParagraph"/>
        <w:numPr>
          <w:ilvl w:val="0"/>
          <w:numId w:val="21"/>
        </w:numPr>
      </w:pPr>
      <w:r>
        <w:t>Ban đầu, khi disable rule thì máy A có thể ping đến máy B</w:t>
      </w:r>
    </w:p>
    <w:p w14:paraId="632237D2" w14:textId="07456620" w:rsidR="00C714AB" w:rsidRPr="00C714AB" w:rsidRDefault="00C714AB" w:rsidP="00C714AB">
      <w:pPr>
        <w:pStyle w:val="ListParagraph"/>
        <w:numPr>
          <w:ilvl w:val="0"/>
          <w:numId w:val="21"/>
        </w:numPr>
      </w:pPr>
      <w:r>
        <w:t>Sau khi enable rule thì máy A không thể ping đến máy B</w:t>
      </w:r>
    </w:p>
    <w:p w14:paraId="0AC42329" w14:textId="77777777" w:rsidR="00C714AB" w:rsidRDefault="00C714AB" w:rsidP="00C714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7B4E80" wp14:editId="0CC6F4C8">
            <wp:extent cx="4181690" cy="1901952"/>
            <wp:effectExtent l="0" t="0" r="0" b="3175"/>
            <wp:docPr id="53" name="Picture 5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08" cy="192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0232" w14:textId="56EFA4E1" w:rsidR="00C714AB" w:rsidRPr="00C714AB" w:rsidRDefault="00C714AB" w:rsidP="00C714AB">
      <w:pPr>
        <w:pStyle w:val="Caption"/>
        <w:jc w:val="center"/>
      </w:pPr>
      <w:r>
        <w:t xml:space="preserve">Hình </w:t>
      </w:r>
      <w:fldSimple w:instr=" SEQ Hình \* ARABIC ">
        <w:r w:rsidR="006A5470">
          <w:rPr>
            <w:noProof/>
          </w:rPr>
          <w:t>2</w:t>
        </w:r>
      </w:fldSimple>
      <w:r>
        <w:t>. Khi enable rule thì máy A không thể ping đến máy B</w:t>
      </w:r>
    </w:p>
    <w:p w14:paraId="7071B23F" w14:textId="5E94E0C1" w:rsidR="00693FF5" w:rsidRDefault="00693FF5" w:rsidP="00693FF5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5" w:name="_Toc122620310"/>
      <w:r w:rsidRPr="000A0123">
        <w:rPr>
          <w:sz w:val="30"/>
          <w:szCs w:val="36"/>
        </w:rPr>
        <w:t xml:space="preserve">Câu </w:t>
      </w:r>
      <w:r>
        <w:rPr>
          <w:sz w:val="30"/>
          <w:szCs w:val="36"/>
        </w:rPr>
        <w:t>2</w:t>
      </w:r>
      <w:r w:rsidRPr="000A0123">
        <w:rPr>
          <w:sz w:val="30"/>
          <w:szCs w:val="36"/>
        </w:rPr>
        <w:t>:</w:t>
      </w:r>
      <w:bookmarkEnd w:id="5"/>
    </w:p>
    <w:p w14:paraId="01F3967D" w14:textId="77777777" w:rsidR="00DC13F0" w:rsidRDefault="00693FF5" w:rsidP="00C714AB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54D006EF" w14:textId="3CC23838" w:rsidR="00693FF5" w:rsidRPr="00DC13F0" w:rsidRDefault="00C714AB" w:rsidP="00DC13F0">
      <w:pPr>
        <w:ind w:firstLine="720"/>
      </w:pPr>
      <w:r w:rsidRPr="00DC13F0">
        <w:t>Không cho phép các máy trong mạng nội bộ truy cập các website sử dụng giao</w:t>
      </w:r>
      <w:r w:rsidRPr="00DC13F0">
        <w:t xml:space="preserve"> </w:t>
      </w:r>
      <w:r w:rsidRPr="00DC13F0">
        <w:t>thức http (cổng 80)</w:t>
      </w:r>
    </w:p>
    <w:p w14:paraId="666BC170" w14:textId="537544F8" w:rsidR="00693FF5" w:rsidRDefault="00693FF5" w:rsidP="00D21F87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77148036" w14:textId="77777777" w:rsidR="00DC13F0" w:rsidRDefault="00DC13F0" w:rsidP="00DC13F0">
      <w:pPr>
        <w:pStyle w:val="ListParagraph"/>
        <w:keepNext/>
        <w:numPr>
          <w:ilvl w:val="0"/>
          <w:numId w:val="21"/>
        </w:numPr>
        <w:jc w:val="center"/>
      </w:pPr>
      <w:r>
        <w:t>Ban đầu ta truy cập thành công vào trang http://info.cern.ch</w:t>
      </w:r>
      <w:r>
        <w:rPr>
          <w:noProof/>
        </w:rPr>
        <w:drawing>
          <wp:inline distT="0" distB="0" distL="0" distR="0" wp14:anchorId="7DEE527C" wp14:editId="0B0DD101">
            <wp:extent cx="5179161" cy="1573691"/>
            <wp:effectExtent l="0" t="0" r="2540" b="7620"/>
            <wp:docPr id="54" name="Picture 5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56"/>
                    <a:stretch/>
                  </pic:blipFill>
                  <pic:spPr bwMode="auto">
                    <a:xfrm>
                      <a:off x="0" y="0"/>
                      <a:ext cx="5195055" cy="157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BD07" w14:textId="6843F3FD" w:rsidR="00D54B6A" w:rsidRDefault="00DC13F0" w:rsidP="00DC13F0">
      <w:pPr>
        <w:pStyle w:val="Caption"/>
        <w:jc w:val="center"/>
      </w:pPr>
      <w:r>
        <w:t xml:space="preserve">Hình </w:t>
      </w:r>
      <w:fldSimple w:instr=" SEQ Hình \* ARABIC ">
        <w:r w:rsidR="006A5470">
          <w:rPr>
            <w:noProof/>
          </w:rPr>
          <w:t>3</w:t>
        </w:r>
      </w:fldSimple>
      <w:r>
        <w:t>. Truy cập thành công vào web http://info.cern.ch</w:t>
      </w:r>
    </w:p>
    <w:p w14:paraId="2989DCE1" w14:textId="0818495B" w:rsidR="00DC13F0" w:rsidRDefault="00DC13F0" w:rsidP="00DC13F0">
      <w:pPr>
        <w:pStyle w:val="ListParagraph"/>
        <w:numPr>
          <w:ilvl w:val="0"/>
          <w:numId w:val="21"/>
        </w:numPr>
      </w:pPr>
      <w:r w:rsidRPr="00DC13F0">
        <w:t>Sau khi bật rule chặn port 80, th</w:t>
      </w:r>
      <w:r>
        <w:t>ì không thể truy cập vào các trang http nữa.</w:t>
      </w:r>
    </w:p>
    <w:p w14:paraId="1845FD12" w14:textId="77777777" w:rsidR="00DC13F0" w:rsidRDefault="00DC13F0" w:rsidP="00DC13F0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4232685" wp14:editId="26BA9AE6">
            <wp:extent cx="6115050" cy="1784350"/>
            <wp:effectExtent l="0" t="0" r="0" b="6350"/>
            <wp:docPr id="55" name="Picture 5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5DDA" w14:textId="3BA51100" w:rsidR="00DC13F0" w:rsidRDefault="00DC13F0" w:rsidP="00DC13F0">
      <w:pPr>
        <w:pStyle w:val="Caption"/>
        <w:jc w:val="center"/>
      </w:pPr>
      <w:r>
        <w:t xml:space="preserve">Hình </w:t>
      </w:r>
      <w:fldSimple w:instr=" SEQ Hình \* ARABIC ">
        <w:r w:rsidR="006A5470">
          <w:rPr>
            <w:noProof/>
          </w:rPr>
          <w:t>4</w:t>
        </w:r>
      </w:fldSimple>
      <w:r>
        <w:t>. Thiết lập rule chặn truy cập web http port 80</w:t>
      </w:r>
    </w:p>
    <w:p w14:paraId="4DF27D7B" w14:textId="77777777" w:rsidR="00DC13F0" w:rsidRDefault="00DC13F0" w:rsidP="00DC13F0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7FE4504C" wp14:editId="102E8C40">
            <wp:extent cx="6115050" cy="2718435"/>
            <wp:effectExtent l="0" t="0" r="0" b="5715"/>
            <wp:docPr id="56" name="Picture 5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D5C4" w14:textId="29AA0C16" w:rsidR="00DC13F0" w:rsidRPr="00DC13F0" w:rsidRDefault="00DC13F0" w:rsidP="00DC13F0">
      <w:pPr>
        <w:pStyle w:val="Caption"/>
        <w:jc w:val="center"/>
      </w:pPr>
      <w:r>
        <w:t xml:space="preserve">Hình </w:t>
      </w:r>
      <w:fldSimple w:instr=" SEQ Hình \* ARABIC ">
        <w:r w:rsidR="006A5470">
          <w:rPr>
            <w:noProof/>
          </w:rPr>
          <w:t>5</w:t>
        </w:r>
      </w:fldSimple>
      <w:r>
        <w:t>. Không thể truy cập vào trang http</w:t>
      </w:r>
    </w:p>
    <w:p w14:paraId="25B135D6" w14:textId="771FB3AB" w:rsidR="00693FF5" w:rsidRDefault="00693FF5" w:rsidP="00693FF5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6" w:name="_Toc122620311"/>
      <w:r w:rsidRPr="000A0123">
        <w:rPr>
          <w:sz w:val="30"/>
          <w:szCs w:val="36"/>
        </w:rPr>
        <w:t xml:space="preserve">Câu </w:t>
      </w:r>
      <w:r>
        <w:rPr>
          <w:sz w:val="30"/>
          <w:szCs w:val="36"/>
        </w:rPr>
        <w:t>3</w:t>
      </w:r>
      <w:r w:rsidRPr="000A0123">
        <w:rPr>
          <w:sz w:val="30"/>
          <w:szCs w:val="36"/>
        </w:rPr>
        <w:t>:</w:t>
      </w:r>
      <w:bookmarkEnd w:id="6"/>
    </w:p>
    <w:p w14:paraId="35901E13" w14:textId="77777777" w:rsidR="00DC13F0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1A6B071F" w14:textId="1D0074DE" w:rsidR="00693FF5" w:rsidRPr="00DC13F0" w:rsidRDefault="00DC13F0" w:rsidP="00DC13F0">
      <w:pPr>
        <w:ind w:firstLine="720"/>
      </w:pPr>
      <w:r w:rsidRPr="00DC13F0">
        <w:t>Chặn kết nối telnet từ mạng nội bộ ra bên ngoài.</w:t>
      </w:r>
    </w:p>
    <w:p w14:paraId="16FCE277" w14:textId="00A8AE43" w:rsidR="00693FF5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2E9666BA" w14:textId="2D12AC94" w:rsidR="00693FF5" w:rsidRDefault="00693FF5" w:rsidP="00693FF5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7" w:name="_Toc122620312"/>
      <w:r w:rsidRPr="000A0123">
        <w:rPr>
          <w:sz w:val="30"/>
          <w:szCs w:val="36"/>
        </w:rPr>
        <w:t xml:space="preserve">Câu </w:t>
      </w:r>
      <w:r>
        <w:rPr>
          <w:sz w:val="30"/>
          <w:szCs w:val="36"/>
        </w:rPr>
        <w:t>4</w:t>
      </w:r>
      <w:r w:rsidRPr="000A0123">
        <w:rPr>
          <w:sz w:val="30"/>
          <w:szCs w:val="36"/>
        </w:rPr>
        <w:t>:</w:t>
      </w:r>
      <w:bookmarkEnd w:id="7"/>
    </w:p>
    <w:p w14:paraId="5AEFB8B9" w14:textId="0EC8361E" w:rsidR="00693FF5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31DF6DC6" w14:textId="77777777" w:rsidR="00DC13F0" w:rsidRDefault="00DC13F0" w:rsidP="00DC13F0">
      <w:r>
        <w:tab/>
      </w:r>
      <w:r>
        <w:t>Không cho phép các máy trong mạng nội bộ truy cập đến www.facebook.com và</w:t>
      </w:r>
    </w:p>
    <w:p w14:paraId="31D0D10D" w14:textId="638310E8" w:rsidR="00DC13F0" w:rsidRPr="00DC13F0" w:rsidRDefault="00DC13F0" w:rsidP="00DC13F0">
      <w:r>
        <w:t>youtube.com.</w:t>
      </w:r>
    </w:p>
    <w:p w14:paraId="398E722A" w14:textId="2DAC966C" w:rsidR="00693FF5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3E005214" w14:textId="77777777" w:rsidR="00A968F0" w:rsidRPr="00736FDD" w:rsidRDefault="00A968F0" w:rsidP="001763DE">
      <w:pPr>
        <w:pStyle w:val="ListParagraph"/>
        <w:ind w:left="1080"/>
      </w:pPr>
    </w:p>
    <w:p w14:paraId="63D00919" w14:textId="77777777" w:rsidR="00A968F0" w:rsidRPr="00A968F0" w:rsidRDefault="00A968F0" w:rsidP="00A968F0"/>
    <w:p w14:paraId="1EA7E599" w14:textId="2D59A9B3" w:rsidR="00693FF5" w:rsidRDefault="00693FF5" w:rsidP="00693FF5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8" w:name="_Toc122620313"/>
      <w:r w:rsidRPr="000A0123">
        <w:rPr>
          <w:sz w:val="30"/>
          <w:szCs w:val="36"/>
        </w:rPr>
        <w:t xml:space="preserve">Câu </w:t>
      </w:r>
      <w:r w:rsidR="00DC13F0">
        <w:rPr>
          <w:sz w:val="30"/>
          <w:szCs w:val="36"/>
        </w:rPr>
        <w:t>1</w:t>
      </w:r>
      <w:r w:rsidRPr="000A0123">
        <w:rPr>
          <w:sz w:val="30"/>
          <w:szCs w:val="36"/>
        </w:rPr>
        <w:t>:</w:t>
      </w:r>
      <w:bookmarkEnd w:id="8"/>
    </w:p>
    <w:p w14:paraId="2A1FE52B" w14:textId="0C0DA18E" w:rsidR="00693FF5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312F677F" w14:textId="77777777" w:rsidR="00A968F0" w:rsidRDefault="00A968F0" w:rsidP="00A968F0">
      <w:r>
        <w:tab/>
      </w:r>
      <w:r>
        <w:t>Trình bày ý nghĩa các tham số sử dụng trong 2 lệnh thiết lập tunnel và kết nối</w:t>
      </w:r>
    </w:p>
    <w:p w14:paraId="01FB81A8" w14:textId="02A23E72" w:rsidR="00A968F0" w:rsidRPr="00A968F0" w:rsidRDefault="00A968F0" w:rsidP="00A968F0">
      <w:r>
        <w:t>telnet ở trên</w:t>
      </w:r>
    </w:p>
    <w:p w14:paraId="24A75A25" w14:textId="470E726E" w:rsidR="00693FF5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232C9065" w14:textId="616EB2E8" w:rsidR="00693FF5" w:rsidRPr="00693FF5" w:rsidRDefault="001F09D3" w:rsidP="00510CF8">
      <w:r>
        <w:tab/>
      </w:r>
      <w:r w:rsidR="00A968F0">
        <w:t xml:space="preserve">- </w:t>
      </w:r>
      <w:r w:rsidR="00A968F0" w:rsidRPr="00A968F0">
        <w:t>Chuyển tiếp cổng 23 trên máy VMB về cổng 8000 trên máy VMA</w:t>
      </w:r>
    </w:p>
    <w:p w14:paraId="30436CD0" w14:textId="77777777" w:rsidR="00A968F0" w:rsidRPr="00A968F0" w:rsidRDefault="00A968F0" w:rsidP="00A968F0"/>
    <w:p w14:paraId="1AB05BD6" w14:textId="6FC9EAD9" w:rsidR="00693FF5" w:rsidRDefault="00693FF5" w:rsidP="00693FF5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9" w:name="_Toc122620314"/>
      <w:r w:rsidRPr="000A0123">
        <w:rPr>
          <w:sz w:val="30"/>
          <w:szCs w:val="36"/>
        </w:rPr>
        <w:t xml:space="preserve">Câu </w:t>
      </w:r>
      <w:r w:rsidR="00DC13F0">
        <w:rPr>
          <w:sz w:val="30"/>
          <w:szCs w:val="36"/>
        </w:rPr>
        <w:t>2</w:t>
      </w:r>
      <w:r w:rsidRPr="000A0123">
        <w:rPr>
          <w:sz w:val="30"/>
          <w:szCs w:val="36"/>
        </w:rPr>
        <w:t>:</w:t>
      </w:r>
      <w:bookmarkEnd w:id="9"/>
    </w:p>
    <w:p w14:paraId="7ABFE4B3" w14:textId="25423D95" w:rsidR="00693FF5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79415060" w14:textId="6FA0E897" w:rsidR="00A968F0" w:rsidRPr="00A968F0" w:rsidRDefault="00A968F0" w:rsidP="00A968F0">
      <w:r>
        <w:tab/>
      </w:r>
      <w:r>
        <w:t>Khi sử dụng lệnh telnet, thực chất các gói tin này có đi qua máy Firewall không?</w:t>
      </w:r>
      <w:r w:rsidR="00384E22">
        <w:t xml:space="preserve"> </w:t>
      </w:r>
      <w:r>
        <w:t>Nếu có, nguyên nhân tại sao Firewall không chặn việc sử dụng telnet này? Nếu</w:t>
      </w:r>
      <w:r w:rsidR="00384E22">
        <w:t xml:space="preserve"> </w:t>
      </w:r>
      <w:r>
        <w:t>không, thì kết nối từ máy A đến máy B nh</w:t>
      </w:r>
      <w:r>
        <w:rPr>
          <w:rFonts w:hint="eastAsia"/>
        </w:rPr>
        <w:t>ư</w:t>
      </w:r>
      <w:r>
        <w:t xml:space="preserve"> thế nào để không đi qua máy Firewall?</w:t>
      </w:r>
    </w:p>
    <w:p w14:paraId="2EB59D91" w14:textId="7EBA6E3A" w:rsidR="00693FF5" w:rsidRDefault="00693FF5" w:rsidP="00693FF5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lastRenderedPageBreak/>
        <w:t>Trả lời:</w:t>
      </w:r>
    </w:p>
    <w:p w14:paraId="5123B5BC" w14:textId="18AE517F" w:rsidR="00DC13F0" w:rsidRPr="00DC13F0" w:rsidRDefault="00A968F0" w:rsidP="00DC13F0">
      <w:r>
        <w:tab/>
        <w:t xml:space="preserve">- </w:t>
      </w:r>
      <w:r w:rsidRPr="00A968F0">
        <w:t>Khi s</w:t>
      </w:r>
      <w:r w:rsidRPr="00A968F0">
        <w:rPr>
          <w:rFonts w:hint="eastAsia"/>
        </w:rPr>
        <w:t>ử</w:t>
      </w:r>
      <w:r w:rsidRPr="00A968F0">
        <w:t xml:space="preserve"> dụng telnet th</w:t>
      </w:r>
      <w:r w:rsidRPr="00A968F0">
        <w:rPr>
          <w:rFonts w:hint="eastAsia"/>
        </w:rPr>
        <w:t>ự</w:t>
      </w:r>
      <w:r w:rsidRPr="00A968F0">
        <w:t>c chất các gói tin này không đi qua firewall. Máy A kết nối đến máy B th</w:t>
      </w:r>
      <w:r>
        <w:t>ô</w:t>
      </w:r>
      <w:r w:rsidRPr="00A968F0">
        <w:t>ng qua SSH tunnel lúc này mọi kết nối đến máy local host đều sẽ t</w:t>
      </w:r>
      <w:r w:rsidRPr="00A968F0">
        <w:rPr>
          <w:rFonts w:hint="eastAsia"/>
        </w:rPr>
        <w:t>ươ</w:t>
      </w:r>
      <w:r w:rsidRPr="00A968F0">
        <w:t>ng đ</w:t>
      </w:r>
      <w:r w:rsidRPr="00A968F0">
        <w:rPr>
          <w:rFonts w:hint="eastAsia"/>
        </w:rPr>
        <w:t>ươ</w:t>
      </w:r>
      <w:r w:rsidRPr="00A968F0">
        <w:t>ng v</w:t>
      </w:r>
      <w:r w:rsidRPr="00A968F0">
        <w:rPr>
          <w:rFonts w:hint="eastAsia"/>
        </w:rPr>
        <w:t>ớ</w:t>
      </w:r>
      <w:r w:rsidRPr="00A968F0">
        <w:t>i máy B v</w:t>
      </w:r>
      <w:r w:rsidRPr="00A968F0">
        <w:rPr>
          <w:rFonts w:hint="eastAsia"/>
        </w:rPr>
        <w:t>ớ</w:t>
      </w:r>
      <w:r w:rsidRPr="00A968F0">
        <w:t>i port 23.</w:t>
      </w:r>
    </w:p>
    <w:p w14:paraId="2CA7C5C1" w14:textId="77777777" w:rsidR="00A968F0" w:rsidRPr="00A968F0" w:rsidRDefault="00A968F0" w:rsidP="00A968F0"/>
    <w:p w14:paraId="05740616" w14:textId="727925B0" w:rsidR="00DC13F0" w:rsidRDefault="00DC13F0" w:rsidP="00DC13F0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10" w:name="_Toc122620315"/>
      <w:r w:rsidRPr="000A0123">
        <w:rPr>
          <w:sz w:val="30"/>
          <w:szCs w:val="36"/>
        </w:rPr>
        <w:t xml:space="preserve">Câu </w:t>
      </w:r>
      <w:r>
        <w:rPr>
          <w:sz w:val="30"/>
          <w:szCs w:val="36"/>
        </w:rPr>
        <w:t>3</w:t>
      </w:r>
      <w:r w:rsidRPr="000A0123">
        <w:rPr>
          <w:sz w:val="30"/>
          <w:szCs w:val="36"/>
        </w:rPr>
        <w:t>:</w:t>
      </w:r>
      <w:bookmarkEnd w:id="10"/>
    </w:p>
    <w:p w14:paraId="4F1A2CDE" w14:textId="6949177E" w:rsidR="00DC13F0" w:rsidRDefault="00DC13F0" w:rsidP="00DC13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34173ABB" w14:textId="6C02A107" w:rsidR="00A968F0" w:rsidRPr="00A968F0" w:rsidRDefault="00A968F0" w:rsidP="00A968F0">
      <w:r>
        <w:tab/>
      </w:r>
      <w:r w:rsidRPr="00A968F0">
        <w:t>Truy cập website www.facebook.com. Mô tả quá trình bạn quan sát đ</w:t>
      </w:r>
      <w:r w:rsidRPr="00A968F0">
        <w:rPr>
          <w:rFonts w:hint="eastAsia"/>
        </w:rPr>
        <w:t>ư</w:t>
      </w:r>
      <w:r w:rsidRPr="00A968F0">
        <w:t>ợc.</w:t>
      </w:r>
    </w:p>
    <w:p w14:paraId="3A38274D" w14:textId="61FFC124" w:rsidR="00DC13F0" w:rsidRDefault="00DC13F0" w:rsidP="00DC13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2BA165BC" w14:textId="77777777" w:rsidR="00DC13F0" w:rsidRPr="00DC13F0" w:rsidRDefault="00DC13F0" w:rsidP="00DC13F0"/>
    <w:p w14:paraId="6E328C0D" w14:textId="602DAC9C" w:rsidR="00DC13F0" w:rsidRDefault="00DC13F0" w:rsidP="00DC13F0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11" w:name="_Toc122620316"/>
      <w:r w:rsidRPr="000A0123">
        <w:rPr>
          <w:sz w:val="30"/>
          <w:szCs w:val="36"/>
        </w:rPr>
        <w:t xml:space="preserve">Câu </w:t>
      </w:r>
      <w:r>
        <w:rPr>
          <w:sz w:val="30"/>
          <w:szCs w:val="36"/>
        </w:rPr>
        <w:t>4</w:t>
      </w:r>
      <w:r w:rsidRPr="000A0123">
        <w:rPr>
          <w:sz w:val="30"/>
          <w:szCs w:val="36"/>
        </w:rPr>
        <w:t>:</w:t>
      </w:r>
      <w:bookmarkEnd w:id="11"/>
    </w:p>
    <w:p w14:paraId="2433BF0B" w14:textId="3BE8858D" w:rsidR="00DC13F0" w:rsidRDefault="00DC13F0" w:rsidP="00DC13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79E22EFA" w14:textId="7C3F9DFD" w:rsidR="00A968F0" w:rsidRDefault="00A968F0" w:rsidP="00A968F0">
      <w:pPr>
        <w:ind w:firstLine="720"/>
      </w:pPr>
      <w:r>
        <w:t>Thực hiện ngắt SSH Tunnel, xoá cache của trình duyệt và truy cập lại trang</w:t>
      </w:r>
    </w:p>
    <w:p w14:paraId="62583D60" w14:textId="75313809" w:rsidR="00A968F0" w:rsidRPr="00A968F0" w:rsidRDefault="00A968F0" w:rsidP="00A968F0">
      <w:r>
        <w:t>www.facebook.com. Lúc này, còn truy cập đ</w:t>
      </w:r>
      <w:r>
        <w:rPr>
          <w:rFonts w:hint="eastAsia"/>
        </w:rPr>
        <w:t>ư</w:t>
      </w:r>
      <w:r>
        <w:t>ợc trang web Facebook không?</w:t>
      </w:r>
    </w:p>
    <w:p w14:paraId="7034C742" w14:textId="69C8A719" w:rsidR="00DC13F0" w:rsidRDefault="00DC13F0" w:rsidP="00DC13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51BF6710" w14:textId="77777777" w:rsidR="00DC13F0" w:rsidRPr="00DC13F0" w:rsidRDefault="00DC13F0" w:rsidP="00DC13F0"/>
    <w:p w14:paraId="61C916C9" w14:textId="119791A0" w:rsidR="00DC13F0" w:rsidRDefault="00DC13F0" w:rsidP="00DC13F0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12" w:name="_Toc122620317"/>
      <w:r w:rsidRPr="000A0123">
        <w:rPr>
          <w:sz w:val="30"/>
          <w:szCs w:val="36"/>
        </w:rPr>
        <w:t xml:space="preserve">Câu </w:t>
      </w:r>
      <w:r>
        <w:rPr>
          <w:sz w:val="30"/>
          <w:szCs w:val="36"/>
        </w:rPr>
        <w:t>5</w:t>
      </w:r>
      <w:r w:rsidRPr="000A0123">
        <w:rPr>
          <w:sz w:val="30"/>
          <w:szCs w:val="36"/>
        </w:rPr>
        <w:t>:</w:t>
      </w:r>
      <w:bookmarkEnd w:id="12"/>
    </w:p>
    <w:p w14:paraId="7A7C15E0" w14:textId="2F9CE254" w:rsidR="00DC13F0" w:rsidRDefault="00DC13F0" w:rsidP="00DC13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30A38E41" w14:textId="2D2843B5" w:rsidR="00A968F0" w:rsidRPr="00A968F0" w:rsidRDefault="00A968F0" w:rsidP="00A968F0">
      <w:r>
        <w:tab/>
      </w:r>
      <w:r>
        <w:t>Nếu trên Firewall, áp dụng rule chặn kết nối SSH (port 22), lúc này có thể thiết lập</w:t>
      </w:r>
      <w:r>
        <w:t xml:space="preserve"> </w:t>
      </w:r>
      <w:r>
        <w:t>tunnel này đ</w:t>
      </w:r>
      <w:r>
        <w:rPr>
          <w:rFonts w:hint="eastAsia"/>
        </w:rPr>
        <w:t>ư</w:t>
      </w:r>
      <w:r>
        <w:t>ợc hay không? Tại sao?</w:t>
      </w:r>
    </w:p>
    <w:p w14:paraId="0560320F" w14:textId="77777777" w:rsidR="00DC13F0" w:rsidRDefault="00DC13F0" w:rsidP="00DC13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27928745" w14:textId="77777777" w:rsidR="00A968F0" w:rsidRPr="00A968F0" w:rsidRDefault="00A968F0" w:rsidP="00A968F0"/>
    <w:p w14:paraId="56526813" w14:textId="57BBBB45" w:rsidR="00A968F0" w:rsidRDefault="00A968F0" w:rsidP="00A968F0">
      <w:pPr>
        <w:pStyle w:val="Heading2"/>
        <w:numPr>
          <w:ilvl w:val="0"/>
          <w:numId w:val="0"/>
        </w:numPr>
        <w:ind w:left="567"/>
        <w:rPr>
          <w:sz w:val="30"/>
          <w:szCs w:val="36"/>
        </w:rPr>
      </w:pPr>
      <w:bookmarkStart w:id="13" w:name="_Toc122620318"/>
      <w:r w:rsidRPr="000A0123">
        <w:rPr>
          <w:sz w:val="30"/>
          <w:szCs w:val="36"/>
        </w:rPr>
        <w:t xml:space="preserve">Câu </w:t>
      </w:r>
      <w:r>
        <w:rPr>
          <w:sz w:val="30"/>
          <w:szCs w:val="36"/>
        </w:rPr>
        <w:t>6</w:t>
      </w:r>
      <w:r w:rsidRPr="000A0123">
        <w:rPr>
          <w:sz w:val="30"/>
          <w:szCs w:val="36"/>
        </w:rPr>
        <w:t>:</w:t>
      </w:r>
      <w:bookmarkEnd w:id="13"/>
    </w:p>
    <w:p w14:paraId="326F914C" w14:textId="77777777" w:rsidR="00A968F0" w:rsidRDefault="00A968F0" w:rsidP="00A968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 xml:space="preserve">Câu hỏi: </w:t>
      </w:r>
    </w:p>
    <w:p w14:paraId="7D25D5C4" w14:textId="569D9D2A" w:rsidR="00A968F0" w:rsidRPr="00A968F0" w:rsidRDefault="00A968F0" w:rsidP="00A968F0">
      <w:r>
        <w:tab/>
        <w:t>Đề xuất giải pháp để phát hiện và ngăn chặn các cách thức v</w:t>
      </w:r>
      <w:r>
        <w:rPr>
          <w:rFonts w:hint="eastAsia"/>
        </w:rPr>
        <w:t>ư</w:t>
      </w:r>
      <w:r>
        <w:t>ợt qua sự kiểm soát</w:t>
      </w:r>
      <w:r>
        <w:t xml:space="preserve"> </w:t>
      </w:r>
      <w:r>
        <w:t>của Firewall trong tr</w:t>
      </w:r>
      <w:r>
        <w:rPr>
          <w:rFonts w:hint="eastAsia"/>
        </w:rPr>
        <w:t>ư</w:t>
      </w:r>
      <w:r>
        <w:t>ờng hợp trên.</w:t>
      </w:r>
    </w:p>
    <w:p w14:paraId="2F86B325" w14:textId="77777777" w:rsidR="00A968F0" w:rsidRDefault="00A968F0" w:rsidP="00A968F0">
      <w:pPr>
        <w:pStyle w:val="Heading4"/>
        <w:rPr>
          <w:rFonts w:ascii="UVN Viet Sach" w:hAnsi="UVN Viet Sach"/>
          <w:b/>
          <w:bCs/>
          <w:i w:val="0"/>
          <w:iCs w:val="0"/>
          <w:color w:val="auto"/>
        </w:rPr>
      </w:pPr>
      <w:r w:rsidRPr="00E610BC">
        <w:rPr>
          <w:rFonts w:ascii="UVN Viet Sach" w:hAnsi="UVN Viet Sach"/>
          <w:b/>
          <w:bCs/>
          <w:i w:val="0"/>
          <w:iCs w:val="0"/>
          <w:color w:val="auto"/>
        </w:rPr>
        <w:t>Trả lời:</w:t>
      </w:r>
    </w:p>
    <w:p w14:paraId="36727F04" w14:textId="74354D20" w:rsidR="00A968F0" w:rsidRDefault="00A968F0" w:rsidP="00A968F0">
      <w:r>
        <w:tab/>
        <w:t>- G</w:t>
      </w:r>
      <w:r>
        <w:t>iám sát, kiểm soát và kiểm tra các kết nối SSH đ</w:t>
      </w:r>
      <w:r>
        <w:rPr>
          <w:rFonts w:hint="eastAsia"/>
        </w:rPr>
        <w:t>ư</w:t>
      </w:r>
      <w:r>
        <w:t>ợc mã hóa.</w:t>
      </w:r>
    </w:p>
    <w:p w14:paraId="6CFA84E4" w14:textId="6F489EFB" w:rsidR="00DC13F0" w:rsidRPr="00DC13F0" w:rsidRDefault="00A968F0" w:rsidP="00A968F0">
      <w:pPr>
        <w:ind w:firstLine="720"/>
      </w:pPr>
      <w:r>
        <w:t xml:space="preserve">- </w:t>
      </w:r>
      <w:r>
        <w:t>Cấu hình phù hợp và tăng c</w:t>
      </w:r>
      <w:r>
        <w:rPr>
          <w:rFonts w:hint="eastAsia"/>
        </w:rPr>
        <w:t>ư</w:t>
      </w:r>
      <w:r>
        <w:t>ờng bảo mật hệ điều hành</w:t>
      </w:r>
    </w:p>
    <w:p w14:paraId="6F64197C" w14:textId="77777777" w:rsidR="00DC13F0" w:rsidRPr="00DC13F0" w:rsidRDefault="00DC13F0" w:rsidP="00DC13F0"/>
    <w:p w14:paraId="7BA509C0" w14:textId="77777777" w:rsidR="00DC13F0" w:rsidRPr="00DC13F0" w:rsidRDefault="00DC13F0" w:rsidP="00DC13F0"/>
    <w:p w14:paraId="302460C4" w14:textId="6E5F0557" w:rsidR="002C510D" w:rsidRDefault="002C510D" w:rsidP="002C510D">
      <w:pPr>
        <w:ind w:left="360"/>
      </w:pPr>
    </w:p>
    <w:p w14:paraId="4A348BE6" w14:textId="77777777" w:rsidR="00A8735A" w:rsidRDefault="00A8735A" w:rsidP="00A8735A">
      <w:pPr>
        <w:pStyle w:val="Heading1"/>
      </w:pPr>
      <w:bookmarkStart w:id="14" w:name="_Toc122620319"/>
      <w:r>
        <w:t xml:space="preserve">TÀI LIỆU </w:t>
      </w:r>
      <w:r w:rsidRPr="00D207BD">
        <w:t>THAM</w:t>
      </w:r>
      <w:r>
        <w:t xml:space="preserve"> KHẢO</w:t>
      </w:r>
      <w:bookmarkEnd w:id="14"/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bookmarkStart w:id="15" w:name="_Toc122620320"/>
      <w:r w:rsidRPr="00C24CB9">
        <w:rPr>
          <w:rFonts w:ascii="UVN Viet Sach" w:hAnsi="UVN Viet Sach"/>
          <w:b/>
          <w:color w:val="C00000"/>
        </w:rPr>
        <w:t>YÊU CẦU CHUNG</w:t>
      </w:r>
      <w:bookmarkEnd w:id="15"/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16" w:name="OLE_LINK23"/>
      <w:bookmarkStart w:id="17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(trong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NT101.K11.ANTT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18" w:name="OLE_LINK29"/>
      <w:bookmarkStart w:id="19" w:name="OLE_LINK30"/>
      <w:r>
        <w:t>xây dựng</w:t>
      </w:r>
      <w:bookmarkEnd w:id="18"/>
      <w:bookmarkEnd w:id="19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16"/>
    <w:bookmarkEnd w:id="17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DC13F0">
      <w:headerReference w:type="default" r:id="rId13"/>
      <w:footerReference w:type="default" r:id="rId14"/>
      <w:headerReference w:type="first" r:id="rId15"/>
      <w:pgSz w:w="11907" w:h="16839" w:code="9"/>
      <w:pgMar w:top="1440" w:right="835" w:bottom="1627" w:left="1440" w:header="547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3CE3" w14:textId="77777777" w:rsidR="006D104D" w:rsidRDefault="006D104D" w:rsidP="00572592">
      <w:r>
        <w:separator/>
      </w:r>
    </w:p>
  </w:endnote>
  <w:endnote w:type="continuationSeparator" w:id="0">
    <w:p w14:paraId="7CBB6940" w14:textId="77777777" w:rsidR="006D104D" w:rsidRDefault="006D104D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Adobe Gothic Std B">
    <w:altName w:val="Droid Sans Fallback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F7175E3" w:rsidR="00C63CCF" w:rsidRPr="00F1318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AN TOÀN MẠNG MÁY TÍNH</w:t>
                          </w:r>
                        </w:p>
                        <w:p w14:paraId="49EC7BA0" w14:textId="454913E7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4F7175E3" w:rsidR="00C63CCF" w:rsidRPr="00F1318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AN TOÀN MẠNG MÁY TÍNH</w:t>
                    </w:r>
                  </w:p>
                  <w:p w14:paraId="49EC7BA0" w14:textId="454913E7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1AB3" w14:textId="77777777" w:rsidR="006D104D" w:rsidRDefault="006D104D" w:rsidP="00572592">
      <w:r>
        <w:separator/>
      </w:r>
    </w:p>
  </w:footnote>
  <w:footnote w:type="continuationSeparator" w:id="0">
    <w:p w14:paraId="6233E987" w14:textId="77777777" w:rsidR="006D104D" w:rsidRDefault="006D104D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751A3DCD" w:rsidR="00C63CCF" w:rsidRPr="00DC13F0" w:rsidRDefault="00C63CCF" w:rsidP="00DC13F0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1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VcFwgAAANoAAAAPAAAAZHJzL2Rvd25yZXYueG1sRI9Bi8Iw&#10;FITvgv8hPGEvoqm7IK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DqeVcFwgAAANoAAAAPAAAA&#10;AAAAAAAAAAAAAAcCAABkcnMvZG93bnJldi54bWxQSwUGAAAAAAMAAwC3AAAA9g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Pr="00DC13F0">
      <w:rPr>
        <w:rFonts w:eastAsia="Adobe Gothic Std B"/>
        <w:b/>
        <w:color w:val="2E74B5" w:themeColor="accent1" w:themeShade="BF"/>
      </w:rPr>
      <w:t>Session 0</w:t>
    </w:r>
    <w:r w:rsidR="00DC13F0" w:rsidRPr="00DC13F0">
      <w:rPr>
        <w:rFonts w:eastAsia="Adobe Gothic Std B"/>
        <w:b/>
        <w:color w:val="2E74B5" w:themeColor="accent1" w:themeShade="BF"/>
      </w:rPr>
      <w:t>5</w:t>
    </w:r>
    <w:r w:rsidRPr="00DC13F0">
      <w:rPr>
        <w:rFonts w:eastAsia="Adobe Gothic Std B"/>
        <w:b/>
        <w:color w:val="2E74B5" w:themeColor="accent1" w:themeShade="BF"/>
      </w:rPr>
      <w:t xml:space="preserve">: </w:t>
    </w:r>
    <w:r w:rsidR="00DC13F0" w:rsidRPr="00DC13F0">
      <w:rPr>
        <w:rFonts w:eastAsia="Adobe Gothic Std B"/>
        <w:b/>
        <w:color w:val="2E74B5" w:themeColor="accent1" w:themeShade="BF"/>
      </w:rPr>
      <w:t>Khai thác tường lửa tro</w:t>
    </w:r>
    <w:r w:rsidR="00DC13F0">
      <w:rPr>
        <w:rFonts w:eastAsia="Adobe Gothic Std B"/>
        <w:b/>
        <w:color w:val="2E74B5" w:themeColor="accent1" w:themeShade="BF"/>
      </w:rPr>
      <w:t>ng linux</w:t>
    </w:r>
    <w:r w:rsidR="00162043" w:rsidRPr="00DC13F0">
      <w:rPr>
        <w:rFonts w:eastAsia="Adobe Gothic Std B"/>
        <w:b/>
        <w:color w:val="2E74B5" w:themeColor="accent1" w:themeShade="BF"/>
      </w:rPr>
      <w:tab/>
      <w:t>Nhóm 0</w:t>
    </w:r>
    <w:r w:rsidR="00DC13F0">
      <w:rPr>
        <w:rFonts w:eastAsia="Adobe Gothic Std B"/>
        <w:b/>
        <w:color w:val="2E74B5" w:themeColor="accent1" w:themeShade="BF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32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môn An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40410"/>
    <w:multiLevelType w:val="hybridMultilevel"/>
    <w:tmpl w:val="88884A96"/>
    <w:lvl w:ilvl="0" w:tplc="64769D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6A5A"/>
    <w:multiLevelType w:val="hybridMultilevel"/>
    <w:tmpl w:val="13B66E06"/>
    <w:lvl w:ilvl="0" w:tplc="DD326362">
      <w:numFmt w:val="bullet"/>
      <w:lvlText w:val="-"/>
      <w:lvlJc w:val="left"/>
      <w:pPr>
        <w:ind w:left="720" w:hanging="360"/>
      </w:pPr>
      <w:rPr>
        <w:rFonts w:ascii="UVN Viet Sach" w:eastAsia="Calibri" w:hAnsi="UVN Viet Sac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D559E"/>
    <w:multiLevelType w:val="hybridMultilevel"/>
    <w:tmpl w:val="F1641B9A"/>
    <w:lvl w:ilvl="0" w:tplc="05A85C5E"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269C4"/>
    <w:multiLevelType w:val="hybridMultilevel"/>
    <w:tmpl w:val="88883E4A"/>
    <w:lvl w:ilvl="0" w:tplc="76F4EA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97A7E"/>
    <w:multiLevelType w:val="hybridMultilevel"/>
    <w:tmpl w:val="22CAF32E"/>
    <w:lvl w:ilvl="0" w:tplc="082867E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213797"/>
    <w:multiLevelType w:val="hybridMultilevel"/>
    <w:tmpl w:val="A14A36C0"/>
    <w:lvl w:ilvl="0" w:tplc="5BC4DC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A5CE1"/>
    <w:multiLevelType w:val="hybridMultilevel"/>
    <w:tmpl w:val="37065D90"/>
    <w:lvl w:ilvl="0" w:tplc="0F9AE22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92476"/>
    <w:multiLevelType w:val="hybridMultilevel"/>
    <w:tmpl w:val="00A06438"/>
    <w:lvl w:ilvl="0" w:tplc="1E3E9A24">
      <w:numFmt w:val="bullet"/>
      <w:lvlText w:val="-"/>
      <w:lvlJc w:val="left"/>
      <w:pPr>
        <w:ind w:left="1080" w:hanging="360"/>
      </w:pPr>
      <w:rPr>
        <w:rFonts w:ascii="UTM Neo Sans Intel" w:eastAsia="Times New Roman" w:hAnsi="UTM Neo Sans Inte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5"/>
  </w:num>
  <w:num w:numId="2" w16cid:durableId="124087774">
    <w:abstractNumId w:val="12"/>
  </w:num>
  <w:num w:numId="3" w16cid:durableId="35199624">
    <w:abstractNumId w:val="0"/>
  </w:num>
  <w:num w:numId="4" w16cid:durableId="452286446">
    <w:abstractNumId w:val="18"/>
  </w:num>
  <w:num w:numId="5" w16cid:durableId="164320764">
    <w:abstractNumId w:val="15"/>
  </w:num>
  <w:num w:numId="6" w16cid:durableId="1121531193">
    <w:abstractNumId w:val="17"/>
  </w:num>
  <w:num w:numId="7" w16cid:durableId="674654706">
    <w:abstractNumId w:val="8"/>
  </w:num>
  <w:num w:numId="8" w16cid:durableId="1140730990">
    <w:abstractNumId w:val="9"/>
  </w:num>
  <w:num w:numId="9" w16cid:durableId="1799566687">
    <w:abstractNumId w:val="11"/>
  </w:num>
  <w:num w:numId="10" w16cid:durableId="71632907">
    <w:abstractNumId w:val="19"/>
  </w:num>
  <w:num w:numId="11" w16cid:durableId="361394383">
    <w:abstractNumId w:val="20"/>
  </w:num>
  <w:num w:numId="12" w16cid:durableId="1358434028">
    <w:abstractNumId w:val="16"/>
  </w:num>
  <w:num w:numId="13" w16cid:durableId="1267690456">
    <w:abstractNumId w:val="13"/>
  </w:num>
  <w:num w:numId="14" w16cid:durableId="1764570715">
    <w:abstractNumId w:val="4"/>
  </w:num>
  <w:num w:numId="15" w16cid:durableId="313333670">
    <w:abstractNumId w:val="2"/>
  </w:num>
  <w:num w:numId="16" w16cid:durableId="656807538">
    <w:abstractNumId w:val="1"/>
  </w:num>
  <w:num w:numId="17" w16cid:durableId="1239706087">
    <w:abstractNumId w:val="14"/>
  </w:num>
  <w:num w:numId="18" w16cid:durableId="1664504073">
    <w:abstractNumId w:val="3"/>
  </w:num>
  <w:num w:numId="19" w16cid:durableId="213002834">
    <w:abstractNumId w:val="6"/>
  </w:num>
  <w:num w:numId="20" w16cid:durableId="1680233292">
    <w:abstractNumId w:val="7"/>
  </w:num>
  <w:num w:numId="21" w16cid:durableId="85977779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B3C"/>
    <w:rsid w:val="00121F4C"/>
    <w:rsid w:val="00123A0C"/>
    <w:rsid w:val="00125179"/>
    <w:rsid w:val="001271E1"/>
    <w:rsid w:val="00130A35"/>
    <w:rsid w:val="00131FEF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63DE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09D3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06A08"/>
    <w:rsid w:val="00210175"/>
    <w:rsid w:val="00211BB4"/>
    <w:rsid w:val="0021379F"/>
    <w:rsid w:val="002174B9"/>
    <w:rsid w:val="00220519"/>
    <w:rsid w:val="0022117B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3615"/>
    <w:rsid w:val="002B465C"/>
    <w:rsid w:val="002B473D"/>
    <w:rsid w:val="002B4D33"/>
    <w:rsid w:val="002B5C81"/>
    <w:rsid w:val="002B5D48"/>
    <w:rsid w:val="002B65A7"/>
    <w:rsid w:val="002B7252"/>
    <w:rsid w:val="002C510D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047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36CE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4E22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01B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214A"/>
    <w:rsid w:val="004B304B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0CF8"/>
    <w:rsid w:val="00511406"/>
    <w:rsid w:val="005116B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4F29"/>
    <w:rsid w:val="00646146"/>
    <w:rsid w:val="00646991"/>
    <w:rsid w:val="006506E4"/>
    <w:rsid w:val="00651013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3FF5"/>
    <w:rsid w:val="00694787"/>
    <w:rsid w:val="00694EB5"/>
    <w:rsid w:val="00696078"/>
    <w:rsid w:val="006A01B0"/>
    <w:rsid w:val="006A1EEA"/>
    <w:rsid w:val="006A2C74"/>
    <w:rsid w:val="006A4903"/>
    <w:rsid w:val="006A5470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04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36FDD"/>
    <w:rsid w:val="007404DA"/>
    <w:rsid w:val="0074068E"/>
    <w:rsid w:val="00740CA9"/>
    <w:rsid w:val="00744C77"/>
    <w:rsid w:val="00747A1B"/>
    <w:rsid w:val="00747BA1"/>
    <w:rsid w:val="00750527"/>
    <w:rsid w:val="00750733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6238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4766"/>
    <w:rsid w:val="007E5644"/>
    <w:rsid w:val="007E6060"/>
    <w:rsid w:val="007E683A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02D"/>
    <w:rsid w:val="00825288"/>
    <w:rsid w:val="00830416"/>
    <w:rsid w:val="00830D91"/>
    <w:rsid w:val="008313CD"/>
    <w:rsid w:val="008322B7"/>
    <w:rsid w:val="0083289B"/>
    <w:rsid w:val="00835321"/>
    <w:rsid w:val="00836627"/>
    <w:rsid w:val="00837A66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724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107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31E8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A7985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40E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1D34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35A"/>
    <w:rsid w:val="00A878C7"/>
    <w:rsid w:val="00A87B86"/>
    <w:rsid w:val="00A90565"/>
    <w:rsid w:val="00A9420F"/>
    <w:rsid w:val="00A968F0"/>
    <w:rsid w:val="00A96BED"/>
    <w:rsid w:val="00A97040"/>
    <w:rsid w:val="00AA0997"/>
    <w:rsid w:val="00AA1590"/>
    <w:rsid w:val="00AA2782"/>
    <w:rsid w:val="00AA313C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4C5"/>
    <w:rsid w:val="00B52E29"/>
    <w:rsid w:val="00B52EE2"/>
    <w:rsid w:val="00B53A43"/>
    <w:rsid w:val="00B5445A"/>
    <w:rsid w:val="00B5535A"/>
    <w:rsid w:val="00B5787E"/>
    <w:rsid w:val="00B60C31"/>
    <w:rsid w:val="00B66244"/>
    <w:rsid w:val="00B66B08"/>
    <w:rsid w:val="00B66EC9"/>
    <w:rsid w:val="00B7008A"/>
    <w:rsid w:val="00B70416"/>
    <w:rsid w:val="00B71C41"/>
    <w:rsid w:val="00B73FE3"/>
    <w:rsid w:val="00B75109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A6D43"/>
    <w:rsid w:val="00BB37BE"/>
    <w:rsid w:val="00BB70FD"/>
    <w:rsid w:val="00BC0BB6"/>
    <w:rsid w:val="00BC2977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14AB"/>
    <w:rsid w:val="00C75854"/>
    <w:rsid w:val="00C769C7"/>
    <w:rsid w:val="00C77FBF"/>
    <w:rsid w:val="00C8132B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951BC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1F87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4B6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77884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3F0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0B6"/>
    <w:rsid w:val="00EB4593"/>
    <w:rsid w:val="00EB5A68"/>
    <w:rsid w:val="00EB620E"/>
    <w:rsid w:val="00EB6905"/>
    <w:rsid w:val="00EC06F7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B6BBD"/>
    <w:rsid w:val="00FC08B5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35A"/>
    <w:pPr>
      <w:keepNext/>
      <w:keepLines/>
      <w:spacing w:before="40" w:after="0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aliases w:val="List L1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aliases w:val="List L1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A8735A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B5535A"/>
    <w:rPr>
      <w:rFonts w:ascii="Cambria" w:hAnsi="Cambria" w:hint="default"/>
      <w:b w:val="0"/>
      <w:bCs w:val="0"/>
      <w:i w:val="0"/>
      <w:iCs w:val="0"/>
      <w:color w:val="212120"/>
      <w:sz w:val="26"/>
      <w:szCs w:val="26"/>
    </w:rPr>
  </w:style>
  <w:style w:type="character" w:customStyle="1" w:styleId="fontstyle21">
    <w:name w:val="fontstyle21"/>
    <w:basedOn w:val="DefaultParagraphFont"/>
    <w:rsid w:val="00B5535A"/>
    <w:rPr>
      <w:rFonts w:ascii="Cambria-Italic" w:hAnsi="Cambria-Italic" w:hint="default"/>
      <w:b w:val="0"/>
      <w:bCs w:val="0"/>
      <w:i/>
      <w:iCs/>
      <w:color w:val="2121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Hùng Thịnh</cp:lastModifiedBy>
  <cp:revision>34</cp:revision>
  <cp:lastPrinted>2022-12-22T09:51:00Z</cp:lastPrinted>
  <dcterms:created xsi:type="dcterms:W3CDTF">2022-09-06T05:49:00Z</dcterms:created>
  <dcterms:modified xsi:type="dcterms:W3CDTF">2022-12-22T09:52:00Z</dcterms:modified>
</cp:coreProperties>
</file>