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3947" w14:textId="5817B6DD" w:rsidR="007F5C74" w:rsidRDefault="004B767F">
      <w:r w:rsidRPr="004B767F">
        <w:drawing>
          <wp:inline distT="0" distB="0" distL="0" distR="0" wp14:anchorId="20CF208B" wp14:editId="199AC8EF">
            <wp:extent cx="6076950" cy="302895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4"/>
                    <a:stretch>
                      <a:fillRect/>
                    </a:stretch>
                  </pic:blipFill>
                  <pic:spPr>
                    <a:xfrm>
                      <a:off x="0" y="0"/>
                      <a:ext cx="6076950" cy="3028950"/>
                    </a:xfrm>
                    <a:prstGeom prst="rect">
                      <a:avLst/>
                    </a:prstGeom>
                  </pic:spPr>
                </pic:pic>
              </a:graphicData>
            </a:graphic>
          </wp:inline>
        </w:drawing>
      </w:r>
    </w:p>
    <w:p w14:paraId="19A365FB" w14:textId="531295F5" w:rsidR="007F5C74" w:rsidRDefault="007F5C74">
      <w:r w:rsidRPr="007F5C74">
        <w:t>Đầu tiên, chương trình này khai báo một thông báo chuỗi có chứa các ký tự '123' và một dấu kết thúc null. Sau đó, nó sử dụng lệnh gọi hệ thống ghi để in thông báo ra thiết bị xuất chuẩn (mô tả tệp 1). Cuối cùng, nó thoát ra với mã trạng thái thành công (0). Khi được lắp ráp và chạy, chương trình này sẽ in số 123 ra màn hình.</w:t>
      </w:r>
    </w:p>
    <w:sectPr w:rsidR="007F5C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74"/>
    <w:rsid w:val="004B767F"/>
    <w:rsid w:val="007F5C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682AC"/>
  <w15:chartTrackingRefBased/>
  <w15:docId w15:val="{8424FB47-273C-4522-B3D0-7DACDB67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1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 Thạch Thiết</dc:creator>
  <cp:keywords/>
  <dc:description/>
  <cp:lastModifiedBy>Vũ Hoàng Thạch Thiết</cp:lastModifiedBy>
  <cp:revision>2</cp:revision>
  <dcterms:created xsi:type="dcterms:W3CDTF">2023-03-19T16:04:00Z</dcterms:created>
  <dcterms:modified xsi:type="dcterms:W3CDTF">2023-03-19T16:09:00Z</dcterms:modified>
</cp:coreProperties>
</file>