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0287" w14:textId="4A948040" w:rsidR="00B52E40" w:rsidRDefault="00B52E40">
      <w:r w:rsidRPr="00B52E40">
        <w:rPr>
          <w:highlight w:val="yellow"/>
        </w:rPr>
        <w:t>1. Thực hiện tạo payload khác (không phải reverse TCP) có thể chạy trên hệ điều hành Linux</w:t>
      </w:r>
    </w:p>
    <w:p w14:paraId="0873E50B" w14:textId="50F14AD1" w:rsidR="00C04B05" w:rsidRDefault="00C04B05">
      <w:r w:rsidRPr="00C04B05">
        <w:rPr>
          <w:noProof/>
        </w:rPr>
        <w:drawing>
          <wp:inline distT="0" distB="0" distL="0" distR="0" wp14:anchorId="40F23A56" wp14:editId="27B4DAD9">
            <wp:extent cx="5143946" cy="1310754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9633" w14:textId="027FC03E" w:rsidR="00C04B05" w:rsidRDefault="00C04B05" w:rsidP="00C04B05">
      <w:pPr>
        <w:pStyle w:val="oancuaDanhsach"/>
        <w:numPr>
          <w:ilvl w:val="0"/>
          <w:numId w:val="1"/>
        </w:numPr>
      </w:pPr>
      <w:r>
        <w:t>Tạo payload</w:t>
      </w:r>
    </w:p>
    <w:p w14:paraId="79FEAC03" w14:textId="54D3E143" w:rsidR="00C04B05" w:rsidRDefault="00C04B05" w:rsidP="00C04B05">
      <w:pPr>
        <w:ind w:left="360"/>
      </w:pPr>
      <w:r w:rsidRPr="00C04B05">
        <w:rPr>
          <w:noProof/>
        </w:rPr>
        <w:drawing>
          <wp:inline distT="0" distB="0" distL="0" distR="0" wp14:anchorId="24785D32" wp14:editId="389C0761">
            <wp:extent cx="4884843" cy="1234547"/>
            <wp:effectExtent l="0" t="0" r="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BD0D" w14:textId="42125DC4" w:rsidR="00C04B05" w:rsidRDefault="00C04B05" w:rsidP="00C04B05">
      <w:pPr>
        <w:pStyle w:val="oancuaDanhsach"/>
        <w:numPr>
          <w:ilvl w:val="0"/>
          <w:numId w:val="1"/>
        </w:numPr>
      </w:pPr>
      <w:r>
        <w:t xml:space="preserve">Set payload </w:t>
      </w:r>
      <w:r w:rsidRPr="00C04B05">
        <w:t>linux/x86/shell/bind_tcp</w:t>
      </w:r>
    </w:p>
    <w:p w14:paraId="55A404AA" w14:textId="7DC8DDCD" w:rsidR="00C04B05" w:rsidRDefault="00C04B05" w:rsidP="00C04B05">
      <w:r w:rsidRPr="00C04B05">
        <w:rPr>
          <w:noProof/>
        </w:rPr>
        <w:drawing>
          <wp:inline distT="0" distB="0" distL="0" distR="0" wp14:anchorId="0D175FEA" wp14:editId="54C75306">
            <wp:extent cx="5220152" cy="3017782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C66" w14:textId="006AD103" w:rsidR="00C04B05" w:rsidRDefault="00C04B05" w:rsidP="00C04B05">
      <w:r w:rsidRPr="00C04B05">
        <w:rPr>
          <w:noProof/>
        </w:rPr>
        <w:drawing>
          <wp:inline distT="0" distB="0" distL="0" distR="0" wp14:anchorId="2D1A4087" wp14:editId="7EA44EAA">
            <wp:extent cx="5731510" cy="1245235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04E" w14:textId="2661D51D" w:rsidR="00C04B05" w:rsidRDefault="00C04B05" w:rsidP="00C04B05">
      <w:pPr>
        <w:pStyle w:val="oancuaDanhsach"/>
        <w:numPr>
          <w:ilvl w:val="0"/>
          <w:numId w:val="1"/>
        </w:numPr>
      </w:pPr>
      <w:r>
        <w:t>Thực thi lệnh trên máy</w:t>
      </w:r>
    </w:p>
    <w:p w14:paraId="1618CCEC" w14:textId="21E24F90" w:rsidR="00B20CB0" w:rsidRDefault="00B20CB0" w:rsidP="00B20CB0">
      <w:pPr>
        <w:ind w:left="360"/>
      </w:pPr>
      <w:r w:rsidRPr="00B20CB0">
        <w:rPr>
          <w:highlight w:val="yellow"/>
        </w:rPr>
        <w:lastRenderedPageBreak/>
        <w:t>2. Có 2 loại payload trên Metasploit Framework là Staged và Non-Staged. Hãy tạo ra reverse shell cho từng loại</w:t>
      </w:r>
    </w:p>
    <w:p w14:paraId="3105DCB2" w14:textId="0B2C4EAB" w:rsidR="00B20CB0" w:rsidRDefault="00B424C5" w:rsidP="00B20CB0">
      <w:pPr>
        <w:ind w:left="360"/>
      </w:pPr>
      <w:r>
        <w:t xml:space="preserve">- </w:t>
      </w:r>
      <w:r w:rsidRPr="00473F18">
        <w:rPr>
          <w:highlight w:val="yellow"/>
        </w:rPr>
        <w:t>Staged payload</w:t>
      </w:r>
      <w:r>
        <w:t xml:space="preserve"> yêu cầu tải xuống mã thực thi bổ sung từ máy chủ Metasploit để hoàn thành reverse shell</w:t>
      </w:r>
    </w:p>
    <w:p w14:paraId="44D03D61" w14:textId="3C28FF77" w:rsidR="00B424C5" w:rsidRDefault="00B424C5" w:rsidP="00B20CB0">
      <w:pPr>
        <w:ind w:left="360"/>
      </w:pPr>
      <w:r w:rsidRPr="00B424C5">
        <w:drawing>
          <wp:inline distT="0" distB="0" distL="0" distR="0" wp14:anchorId="0BDD5E70" wp14:editId="467C98DF">
            <wp:extent cx="5524979" cy="1836579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6107" w14:textId="152E4377" w:rsidR="00514AF4" w:rsidRDefault="00514AF4" w:rsidP="00514AF4">
      <w:pPr>
        <w:pStyle w:val="oancuaDanhsach"/>
        <w:numPr>
          <w:ilvl w:val="0"/>
          <w:numId w:val="1"/>
        </w:numPr>
      </w:pPr>
      <w:r>
        <w:t>Tạo reverse shell cho stage payload</w:t>
      </w:r>
    </w:p>
    <w:p w14:paraId="483B36C5" w14:textId="01DF0F86" w:rsidR="00514AF4" w:rsidRDefault="00514AF4" w:rsidP="00B20CB0">
      <w:pPr>
        <w:ind w:left="360"/>
      </w:pPr>
      <w:r w:rsidRPr="00514AF4">
        <w:drawing>
          <wp:inline distT="0" distB="0" distL="0" distR="0" wp14:anchorId="65632DE4" wp14:editId="3560C67A">
            <wp:extent cx="5731510" cy="3801745"/>
            <wp:effectExtent l="0" t="0" r="2540" b="8255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14A7" w14:textId="62AB2568" w:rsidR="00514AF4" w:rsidRDefault="00514AF4" w:rsidP="00514AF4">
      <w:pPr>
        <w:ind w:left="360"/>
      </w:pPr>
      <w:r>
        <w:t>- Thực hiện exploit</w:t>
      </w:r>
    </w:p>
    <w:p w14:paraId="1A7327A2" w14:textId="0CBFEDDC" w:rsidR="00514AF4" w:rsidRDefault="00514AF4" w:rsidP="00514AF4">
      <w:pPr>
        <w:ind w:left="360"/>
      </w:pPr>
      <w:r w:rsidRPr="00514AF4">
        <w:lastRenderedPageBreak/>
        <w:drawing>
          <wp:inline distT="0" distB="0" distL="0" distR="0" wp14:anchorId="3A14D662" wp14:editId="4C712FB0">
            <wp:extent cx="5601185" cy="4267570"/>
            <wp:effectExtent l="0" t="0" r="0" b="0"/>
            <wp:docPr id="13" name="Hình ảnh 13" descr="Ảnh có chứa văn bản, ngoài trời, ảnh chụp màn hình, tấm biể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, ngoài trời, ảnh chụp màn hình, tấm biể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241" w14:textId="47F1C10D" w:rsidR="00514AF4" w:rsidRDefault="00514AF4" w:rsidP="00514AF4">
      <w:pPr>
        <w:ind w:left="360"/>
      </w:pPr>
      <w:r>
        <w:t>- Kết quả exploit</w:t>
      </w:r>
    </w:p>
    <w:p w14:paraId="573C932F" w14:textId="12FF99D0" w:rsidR="00B424C5" w:rsidRDefault="00B424C5" w:rsidP="00B20CB0">
      <w:pPr>
        <w:ind w:left="360"/>
      </w:pPr>
      <w:r>
        <w:t xml:space="preserve">- </w:t>
      </w:r>
      <w:r w:rsidRPr="00473F18">
        <w:rPr>
          <w:highlight w:val="yellow"/>
        </w:rPr>
        <w:t>Non-stage payload</w:t>
      </w:r>
      <w:r>
        <w:t xml:space="preserve"> có thể thực thi 1 lần để tạo reverse shell mà không cần tải xuống bất kỳ mã nào từ máy chủ Metasploit</w:t>
      </w:r>
    </w:p>
    <w:p w14:paraId="7850DB72" w14:textId="28D189DF" w:rsidR="00B424C5" w:rsidRDefault="00B424C5" w:rsidP="00B424C5">
      <w:pPr>
        <w:ind w:left="360"/>
      </w:pPr>
      <w:r w:rsidRPr="00B424C5">
        <w:drawing>
          <wp:inline distT="0" distB="0" distL="0" distR="0" wp14:anchorId="0548AD4B" wp14:editId="502CBB1C">
            <wp:extent cx="5319221" cy="2027096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3D28" w14:textId="6C128469" w:rsidR="00B424C5" w:rsidRDefault="00B424C5" w:rsidP="00B424C5">
      <w:pPr>
        <w:ind w:left="360"/>
      </w:pPr>
      <w:r>
        <w:t xml:space="preserve">- Tạo file reverse shell cho </w:t>
      </w:r>
      <w:r>
        <w:t>non-</w:t>
      </w:r>
      <w:r>
        <w:t>stage payload</w:t>
      </w:r>
    </w:p>
    <w:p w14:paraId="6C72B4DF" w14:textId="71AE1304" w:rsidR="00514AF4" w:rsidRDefault="00514AF4" w:rsidP="00B424C5">
      <w:pPr>
        <w:ind w:left="360"/>
      </w:pPr>
      <w:r w:rsidRPr="00514AF4">
        <w:lastRenderedPageBreak/>
        <w:drawing>
          <wp:inline distT="0" distB="0" distL="0" distR="0" wp14:anchorId="3E1C6588" wp14:editId="1620F3C9">
            <wp:extent cx="5731510" cy="3261360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4D20" w14:textId="630F60AE" w:rsidR="00514AF4" w:rsidRDefault="00514AF4" w:rsidP="00B424C5">
      <w:pPr>
        <w:ind w:left="360"/>
      </w:pPr>
      <w:r>
        <w:t>- Thực hiện exploit</w:t>
      </w:r>
    </w:p>
    <w:p w14:paraId="039A97A3" w14:textId="734321D4" w:rsidR="00514AF4" w:rsidRDefault="00514AF4" w:rsidP="00B424C5">
      <w:pPr>
        <w:ind w:left="360"/>
      </w:pPr>
      <w:r w:rsidRPr="00514AF4">
        <w:drawing>
          <wp:inline distT="0" distB="0" distL="0" distR="0" wp14:anchorId="7175C7C3" wp14:editId="21AD61D1">
            <wp:extent cx="5731510" cy="3308350"/>
            <wp:effectExtent l="0" t="0" r="2540" b="635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56B" w14:textId="7F1DDC0A" w:rsidR="00514AF4" w:rsidRDefault="00514AF4" w:rsidP="00B424C5">
      <w:pPr>
        <w:ind w:left="360"/>
      </w:pPr>
      <w:r>
        <w:t>- Kết quả exploit</w:t>
      </w:r>
    </w:p>
    <w:p w14:paraId="1431622E" w14:textId="323541DF" w:rsidR="00514AF4" w:rsidRDefault="00514AF4" w:rsidP="00B424C5">
      <w:pPr>
        <w:ind w:left="360"/>
      </w:pPr>
      <w:r>
        <w:t>- So sánh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865"/>
        <w:gridCol w:w="2908"/>
        <w:gridCol w:w="2883"/>
      </w:tblGrid>
      <w:tr w:rsidR="00473F18" w14:paraId="4B647DEB" w14:textId="77777777" w:rsidTr="00EA7F42">
        <w:tc>
          <w:tcPr>
            <w:tcW w:w="2865" w:type="dxa"/>
          </w:tcPr>
          <w:p w14:paraId="0DCDC4E0" w14:textId="77777777" w:rsidR="00473F18" w:rsidRDefault="00473F18" w:rsidP="00B424C5"/>
        </w:tc>
        <w:tc>
          <w:tcPr>
            <w:tcW w:w="2908" w:type="dxa"/>
          </w:tcPr>
          <w:p w14:paraId="2A0686A4" w14:textId="2DF0D266" w:rsidR="00473F18" w:rsidRDefault="00473F18" w:rsidP="00B424C5">
            <w:r>
              <w:t>Staged payload</w:t>
            </w:r>
          </w:p>
        </w:tc>
        <w:tc>
          <w:tcPr>
            <w:tcW w:w="2883" w:type="dxa"/>
          </w:tcPr>
          <w:p w14:paraId="5767FD12" w14:textId="19466C8E" w:rsidR="00473F18" w:rsidRDefault="00473F18" w:rsidP="00B424C5">
            <w:r>
              <w:t>Non-staged payload</w:t>
            </w:r>
          </w:p>
        </w:tc>
      </w:tr>
      <w:tr w:rsidR="00473F18" w14:paraId="00D211F5" w14:textId="77777777" w:rsidTr="00EA7F42">
        <w:tc>
          <w:tcPr>
            <w:tcW w:w="2865" w:type="dxa"/>
          </w:tcPr>
          <w:p w14:paraId="693F8D2A" w14:textId="6190612B" w:rsidR="00473F18" w:rsidRDefault="00473F18" w:rsidP="00B424C5">
            <w:r>
              <w:t>Kích thước</w:t>
            </w:r>
          </w:p>
        </w:tc>
        <w:tc>
          <w:tcPr>
            <w:tcW w:w="2908" w:type="dxa"/>
          </w:tcPr>
          <w:p w14:paraId="3151B3D0" w14:textId="2338996C" w:rsidR="00473F18" w:rsidRDefault="00473F18" w:rsidP="00473F18">
            <w:pPr>
              <w:spacing w:after="0" w:line="240" w:lineRule="auto"/>
            </w:pPr>
            <w:r>
              <w:t xml:space="preserve">ó kích thước nhỏ hơn </w:t>
            </w:r>
            <w:r>
              <w:t>Non-</w:t>
            </w:r>
            <w:r>
              <w:t xml:space="preserve">Staged payload, do Staged </w:t>
            </w:r>
          </w:p>
          <w:p w14:paraId="03F6A88F" w14:textId="67FF1F6B" w:rsidR="00473F18" w:rsidRDefault="00473F18" w:rsidP="00473F18">
            <w:pPr>
              <w:spacing w:after="0" w:line="240" w:lineRule="auto"/>
            </w:pPr>
            <w:r>
              <w:t>Payload chỉ gửi một stager nhỏ</w:t>
            </w:r>
            <w:r>
              <w:t xml:space="preserve"> </w:t>
            </w:r>
            <w:r>
              <w:t xml:space="preserve">đến máy nạn nhân, stager này có nhiệm vụ kết nối ngược lại đến </w:t>
            </w:r>
          </w:p>
          <w:p w14:paraId="46177A92" w14:textId="73D6B2EF" w:rsidR="00473F18" w:rsidRDefault="00473F18" w:rsidP="00473F18">
            <w:r>
              <w:lastRenderedPageBreak/>
              <w:t>máy attacker và download các</w:t>
            </w:r>
            <w:r>
              <w:t xml:space="preserve"> </w:t>
            </w:r>
            <w:r>
              <w:t>phần payload cần thiết</w:t>
            </w:r>
          </w:p>
        </w:tc>
        <w:tc>
          <w:tcPr>
            <w:tcW w:w="2883" w:type="dxa"/>
          </w:tcPr>
          <w:p w14:paraId="08773054" w14:textId="4982F14A" w:rsidR="00473F18" w:rsidRDefault="00473F18" w:rsidP="00473F18">
            <w:pPr>
              <w:spacing w:after="0" w:line="240" w:lineRule="auto"/>
            </w:pPr>
            <w:r>
              <w:lastRenderedPageBreak/>
              <w:t xml:space="preserve">Có kích thước lớn, do </w:t>
            </w:r>
            <w:r>
              <w:t>Non-</w:t>
            </w:r>
            <w:r>
              <w:t>Staged Payload gửi toàn bộ</w:t>
            </w:r>
            <w:r>
              <w:t xml:space="preserve"> </w:t>
            </w:r>
            <w:r>
              <w:t xml:space="preserve">payload cần thiết đến máy nạn nhân chỉ trong một lần duy nhất, </w:t>
            </w:r>
          </w:p>
          <w:p w14:paraId="5F85C587" w14:textId="77777777" w:rsidR="00473F18" w:rsidRDefault="00473F18" w:rsidP="00473F18">
            <w:pPr>
              <w:spacing w:after="0" w:line="240" w:lineRule="auto"/>
            </w:pPr>
            <w:r>
              <w:t xml:space="preserve">vì vậy nó không yêu cầu </w:t>
            </w:r>
          </w:p>
          <w:p w14:paraId="0DC6059D" w14:textId="34818502" w:rsidR="00473F18" w:rsidRDefault="00473F18" w:rsidP="00473F18">
            <w:r>
              <w:lastRenderedPageBreak/>
              <w:t>attacker cung cấp thêm bất kì dữ</w:t>
            </w:r>
            <w:r>
              <w:t xml:space="preserve"> </w:t>
            </w:r>
            <w:r>
              <w:t>liệu nào nữa</w:t>
            </w:r>
          </w:p>
        </w:tc>
      </w:tr>
      <w:tr w:rsidR="00473F18" w14:paraId="0412FF7F" w14:textId="77777777" w:rsidTr="00EA7F42">
        <w:tc>
          <w:tcPr>
            <w:tcW w:w="2865" w:type="dxa"/>
          </w:tcPr>
          <w:p w14:paraId="1607A724" w14:textId="42152BB4" w:rsidR="00473F18" w:rsidRDefault="00473F18" w:rsidP="00B424C5">
            <w:r>
              <w:t>Công cụ lắng nghe</w:t>
            </w:r>
          </w:p>
        </w:tc>
        <w:tc>
          <w:tcPr>
            <w:tcW w:w="2908" w:type="dxa"/>
          </w:tcPr>
          <w:p w14:paraId="4DAD5755" w14:textId="6C2C7803" w:rsidR="00473F18" w:rsidRDefault="00473F18" w:rsidP="00473F18">
            <w:pPr>
              <w:spacing w:after="0" w:line="240" w:lineRule="auto"/>
            </w:pPr>
            <w:r>
              <w:t>Do Stage payload cần download thêm các payload khác từ</w:t>
            </w:r>
            <w:r>
              <w:t xml:space="preserve"> </w:t>
            </w:r>
            <w:r>
              <w:t>attacker nên nó cần 1 bộ công cụ</w:t>
            </w:r>
          </w:p>
          <w:p w14:paraId="0DFC3086" w14:textId="77777777" w:rsidR="00473F18" w:rsidRDefault="00473F18" w:rsidP="00473F18">
            <w:pPr>
              <w:spacing w:after="0" w:line="240" w:lineRule="auto"/>
            </w:pPr>
            <w:r>
              <w:t xml:space="preserve">lắng nghe đặc biệt như </w:t>
            </w:r>
          </w:p>
          <w:p w14:paraId="3EA3E054" w14:textId="352560E5" w:rsidR="00473F18" w:rsidRDefault="00473F18" w:rsidP="00473F18">
            <w:r>
              <w:t>multi/handler trong</w:t>
            </w:r>
            <w:r>
              <w:t xml:space="preserve"> </w:t>
            </w:r>
            <w:r>
              <w:t>Metasploit.</w:t>
            </w:r>
          </w:p>
        </w:tc>
        <w:tc>
          <w:tcPr>
            <w:tcW w:w="2883" w:type="dxa"/>
          </w:tcPr>
          <w:p w14:paraId="2FE1CA19" w14:textId="49680477" w:rsidR="00473F18" w:rsidRDefault="00473F18" w:rsidP="00473F18">
            <w:r>
              <w:t>Do đơn giản hơn Stage Payload, nên Non-Stage Payload có thể</w:t>
            </w:r>
            <w:r>
              <w:t xml:space="preserve"> </w:t>
            </w:r>
            <w:r>
              <w:t>sử dụng nhiều công cụ lắng nghe khác nhau, như Netcat.</w:t>
            </w:r>
          </w:p>
        </w:tc>
      </w:tr>
      <w:tr w:rsidR="00473F18" w14:paraId="1E9B6EE1" w14:textId="77777777" w:rsidTr="00EA7F42">
        <w:tc>
          <w:tcPr>
            <w:tcW w:w="2865" w:type="dxa"/>
          </w:tcPr>
          <w:p w14:paraId="67E05984" w14:textId="77821107" w:rsidR="00473F18" w:rsidRDefault="00473F18" w:rsidP="00B424C5">
            <w:r>
              <w:t>Khả năng phát hiện của các trình anti-virus</w:t>
            </w:r>
          </w:p>
        </w:tc>
        <w:tc>
          <w:tcPr>
            <w:tcW w:w="2908" w:type="dxa"/>
          </w:tcPr>
          <w:p w14:paraId="24D70781" w14:textId="0D98B059" w:rsidR="00473F18" w:rsidRDefault="00473F18" w:rsidP="00B424C5">
            <w:r>
              <w:t xml:space="preserve">Khó phát hiện hơn so với </w:t>
            </w:r>
            <w:r>
              <w:t>Non-</w:t>
            </w:r>
            <w:r>
              <w:t>Stage Payload, do có kích thước nhỏ -&gt; dễ che dấu</w:t>
            </w:r>
          </w:p>
        </w:tc>
        <w:tc>
          <w:tcPr>
            <w:tcW w:w="2883" w:type="dxa"/>
          </w:tcPr>
          <w:p w14:paraId="68479E93" w14:textId="6E6AEC22" w:rsidR="00473F18" w:rsidRDefault="00473F18" w:rsidP="00B424C5">
            <w:r>
              <w:t>Dễ bị phát hiện</w:t>
            </w:r>
          </w:p>
        </w:tc>
      </w:tr>
    </w:tbl>
    <w:p w14:paraId="119298F4" w14:textId="637E3F64" w:rsidR="00514AF4" w:rsidRDefault="00514AF4" w:rsidP="00EA7F42"/>
    <w:p w14:paraId="279C26E9" w14:textId="77777777" w:rsidR="00EA7F42" w:rsidRDefault="00EA7F42" w:rsidP="00EA7F42">
      <w:pPr>
        <w:ind w:left="360"/>
      </w:pPr>
      <w:r w:rsidRPr="00EA7F42">
        <w:rPr>
          <w:highlight w:val="yellow"/>
        </w:rPr>
        <w:t>5. So sánh giữa việc viết virus bằng dịch vụ trên C# so với việc tạo bằng MSF (quyền, khả năng phát hiện, …)</w:t>
      </w:r>
      <w:r>
        <w:cr/>
      </w:r>
      <w:r>
        <w:t xml:space="preserve"> 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880"/>
        <w:gridCol w:w="2888"/>
        <w:gridCol w:w="2888"/>
      </w:tblGrid>
      <w:tr w:rsidR="00EA7F42" w14:paraId="06668AF6" w14:textId="77777777" w:rsidTr="00EA7F42">
        <w:tc>
          <w:tcPr>
            <w:tcW w:w="3005" w:type="dxa"/>
          </w:tcPr>
          <w:p w14:paraId="69BDE211" w14:textId="77777777" w:rsidR="00EA7F42" w:rsidRDefault="00EA7F42" w:rsidP="00EA7F42"/>
        </w:tc>
        <w:tc>
          <w:tcPr>
            <w:tcW w:w="3005" w:type="dxa"/>
          </w:tcPr>
          <w:p w14:paraId="34968BB4" w14:textId="0362CDAE" w:rsidR="00EA7F42" w:rsidRDefault="00EA7F42" w:rsidP="00EA7F42">
            <w:r>
              <w:t>Window Service C#</w:t>
            </w:r>
          </w:p>
        </w:tc>
        <w:tc>
          <w:tcPr>
            <w:tcW w:w="3006" w:type="dxa"/>
          </w:tcPr>
          <w:p w14:paraId="0E7A56F4" w14:textId="7B60E3DE" w:rsidR="00EA7F42" w:rsidRDefault="00EA7F42" w:rsidP="00EA7F42">
            <w:r>
              <w:t>MSF</w:t>
            </w:r>
          </w:p>
        </w:tc>
      </w:tr>
      <w:tr w:rsidR="00EA7F42" w14:paraId="4941E0BB" w14:textId="77777777" w:rsidTr="00EA7F42">
        <w:tc>
          <w:tcPr>
            <w:tcW w:w="3005" w:type="dxa"/>
          </w:tcPr>
          <w:p w14:paraId="26EDBB50" w14:textId="72C421E7" w:rsidR="00EA7F42" w:rsidRDefault="00EA7F42" w:rsidP="00EA7F42">
            <w:r>
              <w:t>Quyền truy cập</w:t>
            </w:r>
          </w:p>
        </w:tc>
        <w:tc>
          <w:tcPr>
            <w:tcW w:w="3005" w:type="dxa"/>
          </w:tcPr>
          <w:p w14:paraId="0937AB88" w14:textId="63E43C2A" w:rsidR="00EA7F42" w:rsidRDefault="00EA7F42" w:rsidP="00EA7F42">
            <w:r>
              <w:t>Cho phép ta có toàn quyền kiểm soát đối tượng được tạo ra. Có thể tùy chỉnh virus để phù hợp với nhu cầu</w:t>
            </w:r>
          </w:p>
        </w:tc>
        <w:tc>
          <w:tcPr>
            <w:tcW w:w="3006" w:type="dxa"/>
          </w:tcPr>
          <w:p w14:paraId="37BC2E1D" w14:textId="3E7B7FA4" w:rsidR="00EA7F42" w:rsidRDefault="00EA7F42" w:rsidP="00EA7F42">
            <w:r>
              <w:t>Có thể bị giới hạn 1 số tính năng và lựa chọn do khả năng của MSF</w:t>
            </w:r>
          </w:p>
        </w:tc>
      </w:tr>
      <w:tr w:rsidR="00EA7F42" w14:paraId="0B8EB54F" w14:textId="77777777" w:rsidTr="00EA7F42">
        <w:tc>
          <w:tcPr>
            <w:tcW w:w="3005" w:type="dxa"/>
          </w:tcPr>
          <w:p w14:paraId="7F5749BC" w14:textId="1CA89F9A" w:rsidR="00EA7F42" w:rsidRDefault="00EA7F42" w:rsidP="00EA7F42">
            <w:r>
              <w:t>Khả năng phát hiện</w:t>
            </w:r>
          </w:p>
        </w:tc>
        <w:tc>
          <w:tcPr>
            <w:tcW w:w="3005" w:type="dxa"/>
          </w:tcPr>
          <w:p w14:paraId="52B4AF66" w14:textId="347FE3A6" w:rsidR="00EA7F42" w:rsidRDefault="00EA7F42" w:rsidP="00EA7F42">
            <w:r>
              <w:t>Khó phát hiện hơn do tùy chỉnh virus để tránh bị phát hiện bởi các phần mềm anti-virus</w:t>
            </w:r>
          </w:p>
        </w:tc>
        <w:tc>
          <w:tcPr>
            <w:tcW w:w="3006" w:type="dxa"/>
          </w:tcPr>
          <w:p w14:paraId="78B9D0DD" w14:textId="38C6636B" w:rsidR="00EA7F42" w:rsidRDefault="00EA7F42" w:rsidP="00EA7F42">
            <w:r>
              <w:t>Dễ bị phát hiện vì sử dụng các payload phổ biến và rộng rãi bởi các hacker</w:t>
            </w:r>
          </w:p>
        </w:tc>
      </w:tr>
      <w:tr w:rsidR="00EA7F42" w14:paraId="1FEFFC7A" w14:textId="77777777" w:rsidTr="00EA7F42">
        <w:tc>
          <w:tcPr>
            <w:tcW w:w="3005" w:type="dxa"/>
          </w:tcPr>
          <w:p w14:paraId="7CCE5776" w14:textId="39A2840A" w:rsidR="00EA7F42" w:rsidRDefault="00EA7F42" w:rsidP="00EA7F42">
            <w:r>
              <w:t>Khả năng tấn công</w:t>
            </w:r>
          </w:p>
        </w:tc>
        <w:tc>
          <w:tcPr>
            <w:tcW w:w="3005" w:type="dxa"/>
          </w:tcPr>
          <w:p w14:paraId="12FE39D0" w14:textId="48673528" w:rsidR="00EA7F42" w:rsidRDefault="00EA7F42" w:rsidP="00EA7F42">
            <w:r>
              <w:t>Cho phép thực hiện tấn công vào 1 dịch vụ hoặc hệ thống cụ thể</w:t>
            </w:r>
          </w:p>
        </w:tc>
        <w:tc>
          <w:tcPr>
            <w:tcW w:w="3006" w:type="dxa"/>
          </w:tcPr>
          <w:p w14:paraId="3DFCA26D" w14:textId="48E88AC1" w:rsidR="00EA7F42" w:rsidRDefault="00EA7F42" w:rsidP="00EA7F42">
            <w:r>
              <w:t>Sử dụng các lỗ hổng đã biết và các công cụ phát hiện lỗ hổng để thực hiện các cuộc tấn công</w:t>
            </w:r>
          </w:p>
        </w:tc>
      </w:tr>
    </w:tbl>
    <w:p w14:paraId="69BEB67B" w14:textId="62D52FEB" w:rsidR="00EA7F42" w:rsidRDefault="00EA7F42" w:rsidP="00EA7F42">
      <w:pPr>
        <w:ind w:left="360"/>
      </w:pPr>
    </w:p>
    <w:p w14:paraId="12398B49" w14:textId="0E2FB04B" w:rsidR="00283CCF" w:rsidRDefault="00283CCF" w:rsidP="00283CCF">
      <w:pPr>
        <w:ind w:left="360"/>
      </w:pPr>
      <w:r w:rsidRPr="00283CCF">
        <w:rPr>
          <w:highlight w:val="yellow"/>
        </w:rPr>
        <w:t>B.2.1 Khai thác lỗ hổng MS17-010 sử dụng Metasploit</w:t>
      </w:r>
    </w:p>
    <w:p w14:paraId="568AF5B3" w14:textId="2B2869ED" w:rsidR="00283CCF" w:rsidRDefault="00283CCF" w:rsidP="00283CCF">
      <w:pPr>
        <w:ind w:left="360"/>
      </w:pPr>
      <w:r w:rsidRPr="00283CCF">
        <w:rPr>
          <w:noProof/>
        </w:rPr>
        <w:drawing>
          <wp:inline distT="0" distB="0" distL="0" distR="0" wp14:anchorId="01768C20" wp14:editId="3BEA6B70">
            <wp:extent cx="5540220" cy="2187130"/>
            <wp:effectExtent l="0" t="0" r="3810" b="381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7DEB" w14:textId="70211E49" w:rsidR="00283CCF" w:rsidRDefault="00283CCF" w:rsidP="00283CCF">
      <w:pPr>
        <w:ind w:left="360"/>
      </w:pPr>
      <w:r w:rsidRPr="00283CCF">
        <w:rPr>
          <w:noProof/>
        </w:rPr>
        <w:lastRenderedPageBreak/>
        <w:drawing>
          <wp:inline distT="0" distB="0" distL="0" distR="0" wp14:anchorId="2DA5A529" wp14:editId="4181F79E">
            <wp:extent cx="5731510" cy="3284220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D72C" w14:textId="1C87B2D2" w:rsidR="00164CC9" w:rsidRDefault="00164CC9" w:rsidP="00283CCF">
      <w:pPr>
        <w:ind w:left="360"/>
      </w:pPr>
      <w:r w:rsidRPr="00164CC9">
        <w:rPr>
          <w:highlight w:val="yellow"/>
        </w:rPr>
        <w:t>B.2.2 Khai thác lỗ hổng MS17-010 không sử dụng Metasploit</w:t>
      </w:r>
    </w:p>
    <w:p w14:paraId="1CE3EF18" w14:textId="0C2938A1" w:rsidR="00747CAC" w:rsidRDefault="006D4407" w:rsidP="00283CCF">
      <w:pPr>
        <w:ind w:left="360"/>
      </w:pPr>
      <w:r w:rsidRPr="00747CAC">
        <w:rPr>
          <w:noProof/>
        </w:rPr>
        <w:lastRenderedPageBreak/>
        <w:drawing>
          <wp:inline distT="0" distB="0" distL="0" distR="0" wp14:anchorId="246E2E5D" wp14:editId="31F57044">
            <wp:extent cx="4442845" cy="2522439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CAC" w:rsidRPr="00747CAC">
        <w:rPr>
          <w:noProof/>
        </w:rPr>
        <w:drawing>
          <wp:inline distT="0" distB="0" distL="0" distR="0" wp14:anchorId="0D714699" wp14:editId="4DAE1188">
            <wp:extent cx="5517358" cy="3459780"/>
            <wp:effectExtent l="0" t="0" r="762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190C" w14:textId="38F9299E" w:rsidR="00747CAC" w:rsidRDefault="00747CAC" w:rsidP="00283CCF">
      <w:pPr>
        <w:ind w:left="360"/>
      </w:pPr>
      <w:r w:rsidRPr="00747CAC">
        <w:rPr>
          <w:noProof/>
        </w:rPr>
        <w:lastRenderedPageBreak/>
        <w:drawing>
          <wp:inline distT="0" distB="0" distL="0" distR="0" wp14:anchorId="3C0F97BA" wp14:editId="3D3C93BC">
            <wp:extent cx="5136325" cy="3703641"/>
            <wp:effectExtent l="0" t="0" r="762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DF4E" w14:textId="1617EA9E" w:rsidR="00747CAC" w:rsidRDefault="00747CAC" w:rsidP="00283CCF">
      <w:pPr>
        <w:ind w:left="360"/>
      </w:pPr>
    </w:p>
    <w:p w14:paraId="4A552398" w14:textId="77777777" w:rsidR="00164CC9" w:rsidRDefault="00164CC9" w:rsidP="00283CCF">
      <w:pPr>
        <w:ind w:left="360"/>
      </w:pPr>
    </w:p>
    <w:sectPr w:rsidR="00164C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BF4CCE"/>
    <w:multiLevelType w:val="hybridMultilevel"/>
    <w:tmpl w:val="3EA47B18"/>
    <w:lvl w:ilvl="0" w:tplc="E15650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859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B05"/>
    <w:rsid w:val="00164CC9"/>
    <w:rsid w:val="00283CCF"/>
    <w:rsid w:val="00473F18"/>
    <w:rsid w:val="00514AF4"/>
    <w:rsid w:val="006D4407"/>
    <w:rsid w:val="00747CAC"/>
    <w:rsid w:val="00B20CB0"/>
    <w:rsid w:val="00B424C5"/>
    <w:rsid w:val="00B52E40"/>
    <w:rsid w:val="00C04B05"/>
    <w:rsid w:val="00EA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7A8D4"/>
  <w15:chartTrackingRefBased/>
  <w15:docId w15:val="{0E9D5CF6-BE75-491F-9FAD-C5BCCFCCF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424C5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C04B05"/>
    <w:pPr>
      <w:ind w:left="720"/>
      <w:contextualSpacing/>
    </w:pPr>
  </w:style>
  <w:style w:type="table" w:styleId="LiBang">
    <w:name w:val="Table Grid"/>
    <w:basedOn w:val="BangThngthng"/>
    <w:uiPriority w:val="39"/>
    <w:rsid w:val="00473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 Thạch Thiết</dc:creator>
  <cp:keywords/>
  <dc:description/>
  <cp:lastModifiedBy>Vũ Hoàng Thạch Thiết</cp:lastModifiedBy>
  <cp:revision>8</cp:revision>
  <dcterms:created xsi:type="dcterms:W3CDTF">2023-03-28T07:45:00Z</dcterms:created>
  <dcterms:modified xsi:type="dcterms:W3CDTF">2023-04-01T16:15:00Z</dcterms:modified>
</cp:coreProperties>
</file>