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57A8" w14:textId="11F1C741" w:rsidR="00F459AC" w:rsidRDefault="00F459AC">
      <w:pPr>
        <w:rPr>
          <w:lang w:val="en-US"/>
        </w:rPr>
      </w:pPr>
      <w:r>
        <w:rPr>
          <w:lang w:val="en-US"/>
        </w:rPr>
        <w:t>Stack_Architect</w:t>
      </w:r>
    </w:p>
    <w:p w14:paraId="0375D173" w14:textId="0B0605A4" w:rsidR="00F459AC" w:rsidRDefault="00F459AC">
      <w:pPr>
        <w:rPr>
          <w:lang w:val="en-US"/>
        </w:rPr>
      </w:pPr>
      <w:r w:rsidRPr="00F459AC">
        <w:rPr>
          <w:lang w:val="en-US"/>
        </w:rPr>
        <w:drawing>
          <wp:inline distT="0" distB="0" distL="0" distR="0" wp14:anchorId="355C0F3F" wp14:editId="50273416">
            <wp:extent cx="5731510" cy="46291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94C" w14:textId="267F5BF7" w:rsidR="00F459AC" w:rsidRPr="00F459AC" w:rsidRDefault="00F459AC" w:rsidP="00F459AC">
      <w:pPr>
        <w:pStyle w:val="oancuaDanhsach"/>
        <w:numPr>
          <w:ilvl w:val="0"/>
          <w:numId w:val="2"/>
        </w:numPr>
        <w:rPr>
          <w:lang w:val="en-US"/>
        </w:rPr>
      </w:pPr>
      <w:r w:rsidRPr="00F459AC">
        <w:rPr>
          <w:lang w:val="en-US"/>
        </w:rPr>
        <w:t>Kh</w:t>
      </w:r>
      <w:r>
        <w:rPr>
          <w:lang w:val="en-US"/>
        </w:rPr>
        <w:t>i</w:t>
      </w:r>
      <w:r>
        <w:t xml:space="preserve"> dùng gdb để checksec thì ta thấy NX đã được bật nghĩa là ta không thể truyền shell code vào</w:t>
      </w:r>
    </w:p>
    <w:p w14:paraId="7EF7D7A9" w14:textId="5BCA1C04" w:rsidR="00F459AC" w:rsidRDefault="00F459AC" w:rsidP="00F459AC">
      <w:pPr>
        <w:ind w:left="360"/>
        <w:rPr>
          <w:lang w:val="en-US"/>
        </w:rPr>
      </w:pPr>
      <w:r w:rsidRPr="00F459AC">
        <w:rPr>
          <w:lang w:val="en-US"/>
        </w:rPr>
        <w:drawing>
          <wp:inline distT="0" distB="0" distL="0" distR="0" wp14:anchorId="135A27F0" wp14:editId="55A2A613">
            <wp:extent cx="5731510" cy="135445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9B9E" w14:textId="561117CE" w:rsidR="00F459AC" w:rsidRDefault="00F459AC" w:rsidP="00F459AC">
      <w:pPr>
        <w:pStyle w:val="oancuaDanhsach"/>
        <w:numPr>
          <w:ilvl w:val="0"/>
          <w:numId w:val="2"/>
        </w:numPr>
      </w:pPr>
      <w:r>
        <w:t>Dùng ida để tìm địa chỉ của hàm func1, func2, win theo chuỗi để có thể thực hiện ROP attack</w:t>
      </w:r>
    </w:p>
    <w:p w14:paraId="68CB2D4C" w14:textId="1D649CEE" w:rsidR="00F459AC" w:rsidRPr="00F459AC" w:rsidRDefault="00F459AC" w:rsidP="00F459AC">
      <w:pPr>
        <w:pStyle w:val="oancuaDanhsach"/>
        <w:numPr>
          <w:ilvl w:val="0"/>
          <w:numId w:val="2"/>
        </w:numPr>
      </w:pPr>
      <w:r>
        <w:t xml:space="preserve">Trong hàm func1 và 2 ta thấy có so sánh giá trị với </w:t>
      </w:r>
      <w:r>
        <w:t>0x20010508</w:t>
      </w:r>
      <w:r>
        <w:t xml:space="preserve"> nên ta cần truyền giá trị này để làm tham số cho func1 và func2 để sau đó mới có thể đến hàm win</w:t>
      </w:r>
    </w:p>
    <w:p w14:paraId="37E51C5F" w14:textId="33EA7D5E" w:rsidR="00F459AC" w:rsidRDefault="00F459AC" w:rsidP="00F459AC">
      <w:pPr>
        <w:ind w:left="360"/>
      </w:pPr>
      <w:r w:rsidRPr="00F459AC">
        <w:drawing>
          <wp:inline distT="0" distB="0" distL="0" distR="0" wp14:anchorId="411183A6" wp14:editId="6E685750">
            <wp:extent cx="5731510" cy="1332230"/>
            <wp:effectExtent l="0" t="0" r="254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8CE" w14:textId="6CD8F033" w:rsidR="00F459AC" w:rsidRPr="00F459AC" w:rsidRDefault="00F459AC" w:rsidP="00F459AC">
      <w:pPr>
        <w:pStyle w:val="oancuaDanhsach"/>
        <w:numPr>
          <w:ilvl w:val="0"/>
          <w:numId w:val="2"/>
        </w:numPr>
      </w:pPr>
      <w:r>
        <w:t>Địa chỉ của các hàm</w:t>
      </w:r>
    </w:p>
    <w:p w14:paraId="5983BA47" w14:textId="244C7CBF" w:rsidR="00F459AC" w:rsidRDefault="00F459AC" w:rsidP="00F459AC">
      <w:pPr>
        <w:ind w:left="360"/>
      </w:pPr>
      <w:r w:rsidRPr="00F459AC">
        <w:drawing>
          <wp:inline distT="0" distB="0" distL="0" distR="0" wp14:anchorId="364F9F79" wp14:editId="76227E19">
            <wp:extent cx="5731510" cy="2704465"/>
            <wp:effectExtent l="0" t="0" r="2540" b="63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6203" w14:textId="6D9221D7" w:rsidR="00F459AC" w:rsidRDefault="00F459AC" w:rsidP="00F459AC">
      <w:pPr>
        <w:pStyle w:val="oancuaDanhsach"/>
        <w:numPr>
          <w:ilvl w:val="0"/>
          <w:numId w:val="2"/>
        </w:numPr>
      </w:pPr>
      <w:r>
        <w:t>Dùng ROPgadget để tìm địa chỉ của gadget làm thay đổi thanh ghi ebx</w:t>
      </w:r>
      <w:r w:rsidR="00893C96">
        <w:t xml:space="preserve"> dùng trong các lệnh để nhập xuất</w:t>
      </w:r>
    </w:p>
    <w:p w14:paraId="1A292161" w14:textId="044690F4" w:rsidR="00893C96" w:rsidRDefault="00893C96" w:rsidP="00F459AC">
      <w:pPr>
        <w:pStyle w:val="oancuaDanhsach"/>
        <w:numPr>
          <w:ilvl w:val="0"/>
          <w:numId w:val="2"/>
        </w:numPr>
      </w:pPr>
      <w:r>
        <w:t>Payload:</w:t>
      </w:r>
    </w:p>
    <w:p w14:paraId="2233A3DA" w14:textId="13F80AAF" w:rsidR="00893C96" w:rsidRPr="00893C96" w:rsidRDefault="00893C96" w:rsidP="00893C96">
      <w:pPr>
        <w:pStyle w:val="oancuaDanhsach"/>
        <w:rPr>
          <w:lang w:val="en-US"/>
        </w:rPr>
      </w:pPr>
      <w:r w:rsidRPr="00893C96">
        <w:rPr>
          <w:lang w:val="en-US"/>
        </w:rPr>
        <w:lastRenderedPageBreak/>
        <w:drawing>
          <wp:inline distT="0" distB="0" distL="0" distR="0" wp14:anchorId="2DBE8B15" wp14:editId="6548D3C1">
            <wp:extent cx="5731510" cy="4365625"/>
            <wp:effectExtent l="0" t="0" r="254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AD2" w14:textId="303F444F" w:rsidR="00F459AC" w:rsidRPr="00F459AC" w:rsidRDefault="00F459AC">
      <w:pPr>
        <w:rPr>
          <w:lang w:val="en-US"/>
        </w:rPr>
      </w:pPr>
      <w:r>
        <w:rPr>
          <w:lang w:val="en-US"/>
        </w:rPr>
        <w:t>ShellCode</w:t>
      </w:r>
    </w:p>
    <w:p w14:paraId="7ED61E7E" w14:textId="22220E7B" w:rsidR="00E43152" w:rsidRDefault="00E43152">
      <w:r w:rsidRPr="00E43152">
        <w:rPr>
          <w:noProof/>
        </w:rPr>
        <w:drawing>
          <wp:inline distT="0" distB="0" distL="0" distR="0" wp14:anchorId="7623F627" wp14:editId="72AA47D8">
            <wp:extent cx="5731510" cy="1061720"/>
            <wp:effectExtent l="0" t="0" r="2540" b="508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669" w14:textId="35F08E5F" w:rsidR="00E43152" w:rsidRDefault="00E43152" w:rsidP="00E43152">
      <w:pPr>
        <w:pStyle w:val="oancuaDanhsach"/>
        <w:numPr>
          <w:ilvl w:val="0"/>
          <w:numId w:val="1"/>
        </w:numPr>
      </w:pPr>
      <w:r w:rsidRPr="00E43152">
        <w:t>Ta checksec file</w:t>
      </w:r>
      <w:r>
        <w:t xml:space="preserve"> thì thấy có 1 số trường không được kích hoạt và trường NX disabled thì ta sẽ nghĩ đến thực thi shell code với các phương thức read, write và open</w:t>
      </w:r>
    </w:p>
    <w:p w14:paraId="6892A4A2" w14:textId="32BC8A2E" w:rsidR="00893C96" w:rsidRDefault="00893C96" w:rsidP="00893C96">
      <w:pPr>
        <w:ind w:left="360"/>
      </w:pPr>
      <w:r w:rsidRPr="00893C96">
        <w:drawing>
          <wp:inline distT="0" distB="0" distL="0" distR="0" wp14:anchorId="26D2E22F" wp14:editId="22AF1B71">
            <wp:extent cx="5731510" cy="944880"/>
            <wp:effectExtent l="0" t="0" r="2540" b="762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F2C" w14:textId="579F000B" w:rsidR="00893C96" w:rsidRPr="00893C96" w:rsidRDefault="00893C96" w:rsidP="00893C96">
      <w:pPr>
        <w:pStyle w:val="oancuaDanhsach"/>
        <w:numPr>
          <w:ilvl w:val="0"/>
          <w:numId w:val="1"/>
        </w:numPr>
      </w:pPr>
      <w:r>
        <w:t>Kết quả khi thực hiện truyền payload</w:t>
      </w:r>
    </w:p>
    <w:p w14:paraId="2288FFA5" w14:textId="4FCF58F2" w:rsidR="00E43152" w:rsidRDefault="00E43152" w:rsidP="00E43152">
      <w:r w:rsidRPr="00E43152">
        <w:rPr>
          <w:noProof/>
        </w:rPr>
        <w:lastRenderedPageBreak/>
        <w:drawing>
          <wp:inline distT="0" distB="0" distL="0" distR="0" wp14:anchorId="226FCBC6" wp14:editId="35E93CD4">
            <wp:extent cx="5143946" cy="6698560"/>
            <wp:effectExtent l="0" t="0" r="0" b="762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423" w14:textId="613BE731" w:rsidR="00E43152" w:rsidRPr="00E43152" w:rsidRDefault="00E43152" w:rsidP="00E43152">
      <w:r w:rsidRPr="00E43152">
        <w:rPr>
          <w:noProof/>
        </w:rPr>
        <w:drawing>
          <wp:inline distT="0" distB="0" distL="0" distR="0" wp14:anchorId="52212B2D" wp14:editId="4C45E22C">
            <wp:extent cx="5731510" cy="1423035"/>
            <wp:effectExtent l="0" t="0" r="2540" b="571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152" w:rsidRPr="00E43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13CA"/>
    <w:multiLevelType w:val="hybridMultilevel"/>
    <w:tmpl w:val="945031F0"/>
    <w:lvl w:ilvl="0" w:tplc="9196A7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5EB2"/>
    <w:multiLevelType w:val="hybridMultilevel"/>
    <w:tmpl w:val="AA74B3C0"/>
    <w:lvl w:ilvl="0" w:tplc="410CD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991543">
    <w:abstractNumId w:val="0"/>
  </w:num>
  <w:num w:numId="2" w16cid:durableId="153946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52"/>
    <w:rsid w:val="006B780A"/>
    <w:rsid w:val="00893C96"/>
    <w:rsid w:val="00E43152"/>
    <w:rsid w:val="00F4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545D"/>
  <w15:chartTrackingRefBased/>
  <w15:docId w15:val="{36EB1014-C816-484C-853D-7EBB929C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2</cp:revision>
  <dcterms:created xsi:type="dcterms:W3CDTF">2022-12-23T15:47:00Z</dcterms:created>
  <dcterms:modified xsi:type="dcterms:W3CDTF">2022-12-27T14:05:00Z</dcterms:modified>
</cp:coreProperties>
</file>