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8E75" w14:textId="77777777" w:rsidR="00303922" w:rsidRDefault="0052076C">
      <w:pPr>
        <w:pStyle w:val="Title"/>
      </w:pPr>
      <w:r>
        <w:t>ĐÁNH GIÁ MODEL THEO TH</w:t>
      </w:r>
      <w:r>
        <w:t>Ờ</w:t>
      </w:r>
      <w:r>
        <w:t>I GIAN</w:t>
      </w:r>
    </w:p>
    <w:p w14:paraId="338FF100" w14:textId="77777777" w:rsidR="00303922" w:rsidRDefault="0052076C">
      <w:r>
        <w:t>Phương pháp c</w:t>
      </w:r>
      <w:r>
        <w:t>ậ</w:t>
      </w:r>
      <w:r>
        <w:t>p nh</w:t>
      </w:r>
      <w:r>
        <w:t>ậ</w:t>
      </w:r>
      <w:r>
        <w:t>t cho d</w:t>
      </w:r>
      <w:r>
        <w:t>ự</w:t>
      </w:r>
      <w:r>
        <w:t xml:space="preserve"> án BDA501 | 02/10/2026</w:t>
      </w:r>
    </w:p>
    <w:p w14:paraId="341D6651" w14:textId="77777777" w:rsidR="00303922" w:rsidRDefault="0052076C">
      <w:pPr>
        <w:pStyle w:val="Heading1"/>
      </w:pPr>
      <w:r>
        <w:t>Vì sao đ</w:t>
      </w:r>
      <w:r>
        <w:t>ổ</w:t>
      </w:r>
      <w:r>
        <w:t>i cách đánh giá</w:t>
      </w:r>
    </w:p>
    <w:p w14:paraId="66EAF8AE" w14:textId="77777777" w:rsidR="00303922" w:rsidRDefault="0052076C">
      <w:r>
        <w:t>Chia ng</w:t>
      </w:r>
      <w:r>
        <w:t>ẫ</w:t>
      </w:r>
      <w:r>
        <w:t>u nhiên các dòng t</w:t>
      </w:r>
      <w:r>
        <w:t>ổ</w:t>
      </w:r>
      <w:r>
        <w:t>ng h</w:t>
      </w:r>
      <w:r>
        <w:t>ợ</w:t>
      </w:r>
      <w:r>
        <w:t>p có th</w:t>
      </w:r>
      <w:r>
        <w:t>ể</w:t>
      </w:r>
      <w:r>
        <w:t xml:space="preserve"> đ</w:t>
      </w:r>
      <w:r>
        <w:t>ặ</w:t>
      </w:r>
      <w:r>
        <w:t>t các quan sát t</w:t>
      </w:r>
      <w:r>
        <w:t>ừ</w:t>
      </w:r>
      <w:r>
        <w:t xml:space="preserve"> cùng giai đo</w:t>
      </w:r>
      <w:r>
        <w:t>ạ</w:t>
      </w:r>
      <w:r>
        <w:t>n vào c</w:t>
      </w:r>
      <w:r>
        <w:t>ả</w:t>
      </w:r>
      <w:r>
        <w:t xml:space="preserve"> train và test. K</w:t>
      </w:r>
      <w:r>
        <w:t>ế</w:t>
      </w:r>
      <w:r>
        <w:t>t qu</w:t>
      </w:r>
      <w:r>
        <w:t>ả</w:t>
      </w:r>
      <w:r>
        <w:t xml:space="preserve"> đó không ki</w:t>
      </w:r>
      <w:r>
        <w:t>ể</w:t>
      </w:r>
      <w:r>
        <w:t>m tra model trên các ngày x</w:t>
      </w:r>
      <w:r>
        <w:t>ả</w:t>
      </w:r>
      <w:r>
        <w:t>y ra sau giai đo</w:t>
      </w:r>
      <w:r>
        <w:t>ạ</w:t>
      </w:r>
      <w:r>
        <w:t>n hu</w:t>
      </w:r>
      <w:r>
        <w:t>ấ</w:t>
      </w:r>
      <w:r>
        <w:t>n luy</w:t>
      </w:r>
      <w:r>
        <w:t>ệ</w:t>
      </w:r>
      <w:r>
        <w:t>n. Temporal holdout mô ph</w:t>
      </w:r>
      <w:r>
        <w:t>ỏ</w:t>
      </w:r>
      <w:r>
        <w:t>ng th</w:t>
      </w:r>
      <w:r>
        <w:t>ứ</w:t>
      </w:r>
      <w:r>
        <w:t xml:space="preserve"> t</w:t>
      </w:r>
      <w:r>
        <w:t>ự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 xml:space="preserve"> hơn: h</w:t>
      </w:r>
      <w:r>
        <w:t>ọ</w:t>
      </w:r>
      <w:r>
        <w:t>c t</w:t>
      </w:r>
      <w:r>
        <w:t>ừ</w:t>
      </w:r>
      <w:r>
        <w:t xml:space="preserve"> quá kh</w:t>
      </w:r>
      <w:r>
        <w:t>ứ</w:t>
      </w:r>
      <w:r>
        <w:t>, đánh giá trên nh</w:t>
      </w:r>
      <w:r>
        <w:t>ữ</w:t>
      </w:r>
      <w:r>
        <w:t>ng ngày m</w:t>
      </w:r>
      <w:r>
        <w:t>ớ</w:t>
      </w:r>
      <w:r>
        <w:t>i hơn.</w:t>
      </w:r>
    </w:p>
    <w:p w14:paraId="5F532172" w14:textId="77777777" w:rsidR="00303922" w:rsidRDefault="0052076C">
      <w:pPr>
        <w:pStyle w:val="Heading1"/>
      </w:pPr>
      <w:r>
        <w:t>Cách t</w:t>
      </w:r>
      <w:r>
        <w:t>ạ</w:t>
      </w:r>
      <w:r>
        <w:t>o nhãn và chia d</w:t>
      </w:r>
      <w:r>
        <w:t>ữ</w:t>
      </w:r>
      <w:r>
        <w:t xml:space="preserve"> li</w:t>
      </w:r>
      <w:r>
        <w:t>ệ</w:t>
      </w:r>
      <w:r>
        <w:t>u</w:t>
      </w:r>
    </w:p>
    <w:p w14:paraId="13370462" w14:textId="77777777" w:rsidR="00303922" w:rsidRDefault="0052076C">
      <w:r>
        <w:t>spark/train_model.py l</w:t>
      </w:r>
      <w:r>
        <w:t>ấ</w:t>
      </w:r>
      <w:r>
        <w:t>y ngày t</w:t>
      </w:r>
      <w:r>
        <w:t>ừ</w:t>
      </w:r>
      <w:r>
        <w:t xml:space="preserve"> pickup_datetime, t</w:t>
      </w:r>
      <w:r>
        <w:t>ổ</w:t>
      </w:r>
      <w:r>
        <w:t>ng h</w:t>
      </w:r>
      <w:r>
        <w:t>ợ</w:t>
      </w:r>
      <w:r>
        <w:t>p s</w:t>
      </w:r>
      <w:r>
        <w:t>ố</w:t>
      </w:r>
      <w:r>
        <w:t xml:space="preserve"> chuy</w:t>
      </w:r>
      <w:r>
        <w:t>ế</w:t>
      </w:r>
      <w:r>
        <w:t>n theo service_date, pickup_zone, pickup_hour và pickup_dow. V</w:t>
      </w:r>
      <w:r>
        <w:t>ớ</w:t>
      </w:r>
      <w:r>
        <w:t>i m</w:t>
      </w:r>
      <w:r>
        <w:t>ỗ</w:t>
      </w:r>
      <w:r>
        <w:t>i ngày + gi</w:t>
      </w:r>
      <w:r>
        <w:t>ờ</w:t>
      </w:r>
      <w:r>
        <w:t xml:space="preserve"> + th</w:t>
      </w:r>
      <w:r>
        <w:t>ứ</w:t>
      </w:r>
      <w:r>
        <w:t>, hotspot_score = s</w:t>
      </w:r>
      <w:r>
        <w:t>ố</w:t>
      </w:r>
      <w:r>
        <w:t xml:space="preserve"> chuy</w:t>
      </w:r>
      <w:r>
        <w:t>ế</w:t>
      </w:r>
      <w:r>
        <w:t>n c</w:t>
      </w:r>
      <w:r>
        <w:t>ủ</w:t>
      </w:r>
      <w:r>
        <w:t>a zone / s</w:t>
      </w:r>
      <w:r>
        <w:t>ố</w:t>
      </w:r>
      <w:r>
        <w:t xml:space="preserve"> chuy</w:t>
      </w:r>
      <w:r>
        <w:t>ế</w:t>
      </w:r>
      <w:r>
        <w:t>n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các zone trong cùng bucket × 100. Nhãn đư</w:t>
      </w:r>
      <w:r>
        <w:t>ợ</w:t>
      </w:r>
      <w:r>
        <w:t>c tính riêng theo ngày, không dùng s</w:t>
      </w:r>
      <w:r>
        <w:t>ố</w:t>
      </w:r>
      <w:r>
        <w:t xml:space="preserve"> chuy</w:t>
      </w:r>
      <w:r>
        <w:t>ế</w:t>
      </w:r>
      <w:r>
        <w:t>n c</w:t>
      </w:r>
      <w:r>
        <w:t>ủ</w:t>
      </w:r>
      <w:r>
        <w:t>a các ngày test đ</w:t>
      </w:r>
      <w:r>
        <w:t>ể</w:t>
      </w:r>
      <w:r>
        <w:t xml:space="preserve"> t</w:t>
      </w:r>
      <w:r>
        <w:t>ạ</w:t>
      </w:r>
      <w:r>
        <w:t>o nhãn train.</w:t>
      </w:r>
    </w:p>
    <w:p w14:paraId="40AFE1A4" w14:textId="77777777" w:rsidR="00303922" w:rsidRDefault="0052076C">
      <w:r>
        <w:t>Các ngày phân bi</w:t>
      </w:r>
      <w:r>
        <w:t>ệ</w:t>
      </w:r>
      <w:r>
        <w:t>t đư</w:t>
      </w:r>
      <w:r>
        <w:t>ợ</w:t>
      </w:r>
      <w:r>
        <w:t>c s</w:t>
      </w:r>
      <w:r>
        <w:t>ắ</w:t>
      </w:r>
      <w:r>
        <w:t>p theo th</w:t>
      </w:r>
      <w:r>
        <w:t>ờ</w:t>
      </w:r>
      <w:r>
        <w:t>i gian. 80% ngày s</w:t>
      </w:r>
      <w:r>
        <w:t>ớ</w:t>
      </w:r>
      <w:r>
        <w:t>m nh</w:t>
      </w:r>
      <w:r>
        <w:t>ấ</w:t>
      </w:r>
      <w:r>
        <w:t>t dùng đ</w:t>
      </w:r>
      <w:r>
        <w:t>ể</w:t>
      </w:r>
      <w:r>
        <w:t xml:space="preserve"> fit pipeline; 20% ngày m</w:t>
      </w:r>
      <w:r>
        <w:t>ớ</w:t>
      </w:r>
      <w:r>
        <w:t>i nh</w:t>
      </w:r>
      <w:r>
        <w:t>ấ</w:t>
      </w:r>
      <w:r>
        <w:t>t ch</w:t>
      </w:r>
      <w:r>
        <w:t>ỉ</w:t>
      </w:r>
      <w:r>
        <w:t xml:space="preserve"> dùng đ</w:t>
      </w:r>
      <w:r>
        <w:t>ể</w:t>
      </w:r>
      <w:r>
        <w:t xml:space="preserve"> tính RMSE/MAE. M</w:t>
      </w:r>
      <w:r>
        <w:t>ố</w:t>
      </w:r>
      <w:r>
        <w:t>c ngày và s</w:t>
      </w:r>
      <w:r>
        <w:t>ố</w:t>
      </w:r>
      <w:r>
        <w:t xml:space="preserve"> ngày/dòng m</w:t>
      </w:r>
      <w:r>
        <w:t>ỗ</w:t>
      </w:r>
      <w:r>
        <w:t>i t</w:t>
      </w:r>
      <w:r>
        <w:t>ậ</w:t>
      </w:r>
      <w:r>
        <w:t>p đư</w:t>
      </w:r>
      <w:r>
        <w:t>ợ</w:t>
      </w:r>
      <w:r>
        <w:t>c ghi vào data/results/model_metrics.json. C</w:t>
      </w:r>
      <w:r>
        <w:t>ầ</w:t>
      </w:r>
      <w:r>
        <w:t>n ít nh</w:t>
      </w:r>
      <w:r>
        <w:t>ấ</w:t>
      </w:r>
      <w:r>
        <w:t>t hai ngày khác nhau; n</w:t>
      </w:r>
      <w:r>
        <w:t>ế</w:t>
      </w:r>
      <w:r>
        <w:t>u ngu</w:t>
      </w:r>
      <w:r>
        <w:t>ồ</w:t>
      </w:r>
      <w:r>
        <w:t>n ch</w:t>
      </w:r>
      <w:r>
        <w:t>ỉ</w:t>
      </w:r>
      <w:r>
        <w:t xml:space="preserve"> có m</w:t>
      </w:r>
      <w:r>
        <w:t>ộ</w:t>
      </w:r>
      <w:r>
        <w:t>t ngày, train d</w:t>
      </w:r>
      <w:r>
        <w:t>ừ</w:t>
      </w:r>
      <w:r>
        <w:t>ng v</w:t>
      </w:r>
      <w:r>
        <w:t>ớ</w:t>
      </w:r>
      <w:r>
        <w:t>i thông báo yêu c</w:t>
      </w:r>
      <w:r>
        <w:t>ầ</w:t>
      </w:r>
      <w:r>
        <w:t>u b</w:t>
      </w:r>
      <w:r>
        <w:t>ổ</w:t>
      </w:r>
      <w:r>
        <w:t xml:space="preserve"> sung d</w:t>
      </w:r>
      <w:r>
        <w:t>ữ</w:t>
      </w:r>
      <w:r>
        <w:t xml:space="preserve"> li</w:t>
      </w:r>
      <w:r>
        <w:t>ệ</w:t>
      </w:r>
      <w:r>
        <w:t>u.</w:t>
      </w:r>
    </w:p>
    <w:p w14:paraId="367039B4" w14:textId="77777777" w:rsidR="00303922" w:rsidRDefault="0052076C">
      <w:pPr>
        <w:pStyle w:val="Heading1"/>
      </w:pPr>
      <w:r>
        <w:t>Di</w:t>
      </w:r>
      <w:r>
        <w:t>ễ</w:t>
      </w:r>
      <w:r>
        <w:t>n gi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đúng</w:t>
      </w:r>
    </w:p>
    <w:p w14:paraId="0A62822A" w14:textId="77777777" w:rsidR="00303922" w:rsidRDefault="0052076C">
      <w:r>
        <w:t>Model dùng zone, gi</w:t>
      </w:r>
      <w:r>
        <w:t>ờ</w:t>
      </w:r>
      <w:r>
        <w:t xml:space="preserve"> và th</w:t>
      </w:r>
      <w:r>
        <w:t>ứ</w:t>
      </w:r>
      <w:r>
        <w:t xml:space="preserve"> 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daily relative hotspot score (0–100). RMSE/MAE trên giai đo</w:t>
      </w:r>
      <w:r>
        <w:t>ạ</w:t>
      </w:r>
      <w:r>
        <w:t>n cu</w:t>
      </w:r>
      <w:r>
        <w:t>ố</w:t>
      </w:r>
      <w:r>
        <w:t>i th</w:t>
      </w:r>
      <w:r>
        <w:t>ể</w:t>
      </w:r>
      <w:r>
        <w:t xml:space="preserve"> hi</w:t>
      </w:r>
      <w:r>
        <w:t>ệ</w:t>
      </w:r>
      <w:r>
        <w:t>n sai s</w:t>
      </w:r>
      <w:r>
        <w:t>ố</w:t>
      </w:r>
      <w:r>
        <w:t xml:space="preserve"> score đ</w:t>
      </w:r>
      <w:r>
        <w:t>ố</w:t>
      </w:r>
      <w:r>
        <w:t>i v</w:t>
      </w:r>
      <w:r>
        <w:t>ớ</w:t>
      </w:r>
      <w:r>
        <w:t>i các ngày chưa th</w:t>
      </w:r>
      <w:r>
        <w:t>ấ</w:t>
      </w:r>
      <w:r>
        <w:t>y. Score tương đ</w:t>
      </w:r>
      <w:r>
        <w:t>ố</w:t>
      </w:r>
      <w:r>
        <w:t>i không ph</w:t>
      </w:r>
      <w:r>
        <w:t>ả</w:t>
      </w:r>
      <w:r>
        <w:t>i s</w:t>
      </w:r>
      <w:r>
        <w:t>ố</w:t>
      </w:r>
      <w:r>
        <w:t xml:space="preserve"> chuy</w:t>
      </w:r>
      <w:r>
        <w:t>ế</w:t>
      </w:r>
      <w:r>
        <w:t>n th</w:t>
      </w:r>
      <w:r>
        <w:t>ự</w:t>
      </w:r>
      <w:r>
        <w:t>c t</w:t>
      </w:r>
      <w:r>
        <w:t>ế</w:t>
      </w:r>
      <w:r>
        <w:t xml:space="preserve"> và chưa đo đ</w:t>
      </w:r>
      <w:r>
        <w:t>ộ</w:t>
      </w:r>
      <w:r>
        <w:t xml:space="preserve"> chính xác c</w:t>
      </w:r>
      <w:r>
        <w:t>ủ</w:t>
      </w:r>
      <w:r>
        <w:t>a trip volume. Mu</w:t>
      </w:r>
      <w:r>
        <w:t>ố</w:t>
      </w:r>
      <w:r>
        <w:t>n d</w:t>
      </w:r>
      <w:r>
        <w:t>ự</w:t>
      </w:r>
      <w:r>
        <w:t xml:space="preserve"> báo s</w:t>
      </w:r>
      <w:r>
        <w:t>ố</w:t>
      </w:r>
      <w:r>
        <w:t xml:space="preserve"> chuy</w:t>
      </w:r>
      <w:r>
        <w:t>ế</w:t>
      </w:r>
      <w:r>
        <w:t>n, c</w:t>
      </w:r>
      <w:r>
        <w:t>ầ</w:t>
      </w:r>
      <w:r>
        <w:t>n đ</w:t>
      </w:r>
      <w:r>
        <w:t>ổ</w:t>
      </w:r>
      <w:r>
        <w:t>i target sang trip_count và đánh giá b</w:t>
      </w:r>
      <w:r>
        <w:t>ằ</w:t>
      </w:r>
      <w:r>
        <w:t>ng metric phù h</w:t>
      </w:r>
      <w:r>
        <w:t>ợ</w:t>
      </w:r>
      <w:r>
        <w:t>p.</w:t>
      </w:r>
    </w:p>
    <w:p w14:paraId="00283B96" w14:textId="77777777" w:rsidR="00303922" w:rsidRDefault="0052076C">
      <w:pPr>
        <w:pStyle w:val="Heading1"/>
      </w:pPr>
      <w:r>
        <w:t>Ch</w:t>
      </w:r>
      <w:r>
        <w:t>ạ</w:t>
      </w:r>
      <w:r>
        <w:t>y l</w:t>
      </w:r>
      <w:r>
        <w:t>ạ</w:t>
      </w:r>
      <w:r>
        <w:t>i đ</w:t>
      </w:r>
      <w:r>
        <w:t>ể</w:t>
      </w:r>
      <w:r>
        <w:t xml:space="preserve"> t</w:t>
      </w:r>
      <w:r>
        <w:t>ạ</w:t>
      </w:r>
      <w:r>
        <w:t>o metric m</w:t>
      </w:r>
      <w:r>
        <w:t>ớ</w:t>
      </w:r>
      <w:r>
        <w:t>i</w:t>
      </w:r>
    </w:p>
    <w:p w14:paraId="2282910E" w14:textId="77777777" w:rsidR="00303922" w:rsidRDefault="0052076C">
      <w:r>
        <w:t>Sau khi HDFS curated có d</w:t>
      </w:r>
      <w:r>
        <w:t>ữ</w:t>
      </w:r>
      <w:r>
        <w:t xml:space="preserve"> li</w:t>
      </w:r>
      <w:r>
        <w:t>ệ</w:t>
      </w:r>
      <w:r>
        <w:t>u nhi</w:t>
      </w:r>
      <w:r>
        <w:t>ề</w:t>
      </w:r>
      <w:r>
        <w:t>u ngày, ch</w:t>
      </w:r>
      <w:r>
        <w:t>ạ</w:t>
      </w:r>
      <w:r>
        <w:t>y: docker compose run --rm -e FORCE_TRAIN=true model-trainer</w:t>
      </w:r>
    </w:p>
    <w:p w14:paraId="06039C55" w14:textId="77777777" w:rsidR="00303922" w:rsidRDefault="0052076C">
      <w:r>
        <w:t>L</w:t>
      </w:r>
      <w:r>
        <w:t>ầ</w:t>
      </w:r>
      <w:r>
        <w:t>n train s</w:t>
      </w:r>
      <w:r>
        <w:t>ẽ</w:t>
      </w:r>
      <w:r>
        <w:t xml:space="preserve"> ghi đè models/hotspot_model và data/results/model_metrics.json. Metric đang có t</w:t>
      </w:r>
      <w:r>
        <w:t>ừ</w:t>
      </w:r>
      <w:r>
        <w:t xml:space="preserve"> l</w:t>
      </w:r>
      <w:r>
        <w:t>ầ</w:t>
      </w:r>
      <w:r>
        <w:t>n random holdout trư</w:t>
      </w:r>
      <w:r>
        <w:t>ớ</w:t>
      </w:r>
      <w:r>
        <w:t>c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phương pháp m</w:t>
      </w:r>
      <w:r>
        <w:t>ớ</w:t>
      </w:r>
      <w:r>
        <w:t>i; chưa đư</w:t>
      </w:r>
      <w:r>
        <w:t>ợ</w:t>
      </w:r>
      <w:r>
        <w:t>c xem là đã xác nh</w:t>
      </w:r>
      <w:r>
        <w:t>ậ</w:t>
      </w:r>
      <w:r>
        <w:t>n cho đ</w:t>
      </w:r>
      <w:r>
        <w:t>ế</w:t>
      </w:r>
      <w:r>
        <w:t>n khi train l</w:t>
      </w:r>
      <w:r>
        <w:t>ạ</w:t>
      </w:r>
      <w:r>
        <w:t>i thành công.</w:t>
      </w:r>
    </w:p>
    <w:sectPr w:rsidR="00303922" w:rsidSect="000218A0">
      <w:headerReference w:type="default" r:id="rId7"/>
      <w:footerReference w:type="default" r:id="rId8"/>
      <w:pgSz w:w="12240" w:h="15840"/>
      <w:pgMar w:top="1008" w:right="1152" w:bottom="1008" w:left="1152" w:header="708" w:footer="7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C6A12" w14:textId="77777777" w:rsidR="0052076C" w:rsidRDefault="0052076C">
      <w:pPr>
        <w:spacing w:after="0" w:line="240" w:lineRule="auto"/>
      </w:pPr>
      <w:r>
        <w:separator/>
      </w:r>
    </w:p>
  </w:endnote>
  <w:endnote w:type="continuationSeparator" w:id="0">
    <w:p w14:paraId="5D2C3D11" w14:textId="77777777" w:rsidR="0052076C" w:rsidRDefault="00520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D887" w14:textId="77777777" w:rsidR="005447A0" w:rsidRDefault="00280710">
    <w:pPr>
      <w:jc w:val="center"/>
    </w:pPr>
    <w:r>
      <w:rPr>
        <w:color w:val="596775"/>
        <w:sz w:val="16"/>
      </w:rPr>
      <w:t>Internal review | Page: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0E174" w14:textId="77777777" w:rsidR="0052076C" w:rsidRDefault="0052076C">
      <w:pPr>
        <w:spacing w:after="0" w:line="240" w:lineRule="auto"/>
      </w:pPr>
      <w:r>
        <w:separator/>
      </w:r>
    </w:p>
  </w:footnote>
  <w:footnote w:type="continuationSeparator" w:id="0">
    <w:p w14:paraId="176ACC59" w14:textId="77777777" w:rsidR="0052076C" w:rsidRDefault="00520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E8507" w14:textId="77777777" w:rsidR="005447A0" w:rsidRDefault="00280710">
    <w:pPr>
      <w:pBdr>
        <w:bottom w:val="single" w:sz="4" w:space="5" w:color="D6DEE8"/>
      </w:pBdr>
      <w:jc w:val="right"/>
    </w:pPr>
    <w:r>
      <w:rPr>
        <w:color w:val="596775"/>
        <w:sz w:val="16"/>
      </w:rPr>
      <w:t>BDA501 | QA/QC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76E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E6415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4693F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7C107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53E12E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B0D45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119763941">
    <w:abstractNumId w:val="2"/>
  </w:num>
  <w:num w:numId="2" w16cid:durableId="1668826620">
    <w:abstractNumId w:val="0"/>
  </w:num>
  <w:num w:numId="3" w16cid:durableId="729574115">
    <w:abstractNumId w:val="4"/>
  </w:num>
  <w:num w:numId="4" w16cid:durableId="1717467443">
    <w:abstractNumId w:val="5"/>
  </w:num>
  <w:num w:numId="5" w16cid:durableId="107088987">
    <w:abstractNumId w:val="1"/>
  </w:num>
  <w:num w:numId="6" w16cid:durableId="1359502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7A0"/>
    <w:rsid w:val="000218A0"/>
    <w:rsid w:val="00051399"/>
    <w:rsid w:val="00280710"/>
    <w:rsid w:val="003032AD"/>
    <w:rsid w:val="00303922"/>
    <w:rsid w:val="0052076C"/>
    <w:rsid w:val="005447A0"/>
    <w:rsid w:val="009B64C1"/>
    <w:rsid w:val="00A2040D"/>
    <w:rsid w:val="00CB3C50"/>
    <w:rsid w:val="00E3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C8D37"/>
  <w15:docId w15:val="{B184356C-9493-42BF-B456-0354D27E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en-US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243447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60"/>
      <w:outlineLvl w:val="0"/>
    </w:pPr>
    <w:rPr>
      <w:b/>
      <w:color w:val="2E74B5"/>
      <w:sz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/>
      <w:outlineLvl w:val="1"/>
    </w:pPr>
    <w:rPr>
      <w:b/>
      <w:color w:val="1F4D7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styleId="Title">
    <w:name w:val="Title"/>
    <w:basedOn w:val="Normal"/>
    <w:uiPriority w:val="10"/>
    <w:qFormat/>
    <w:pPr>
      <w:spacing w:after="60"/>
    </w:pPr>
    <w:rPr>
      <w:b/>
      <w:color w:val="0B2E63"/>
      <w:sz w:val="40"/>
    </w:rPr>
  </w:style>
  <w:style w:type="paragraph" w:styleId="Subtitle">
    <w:name w:val="Subtitle"/>
    <w:basedOn w:val="Normal"/>
    <w:uiPriority w:val="11"/>
    <w:qFormat/>
    <w:rPr>
      <w:color w:val="496174"/>
      <w:sz w:val="25"/>
    </w:rPr>
  </w:style>
  <w:style w:type="paragraph" w:customStyle="1" w:styleId="Kicker">
    <w:name w:val="Kicker"/>
    <w:basedOn w:val="Normal"/>
  </w:style>
  <w:style w:type="paragraph" w:customStyle="1" w:styleId="SmallNote">
    <w:name w:val="Small Note"/>
    <w:basedOn w:val="Normal"/>
    <w:rPr>
      <w:i/>
      <w:color w:val="596775"/>
      <w:sz w:val="16"/>
    </w:rPr>
  </w:style>
  <w:style w:type="paragraph" w:customStyle="1" w:styleId="FindingAction">
    <w:name w:val="Finding Action"/>
    <w:basedOn w:val="Normal"/>
    <w:rPr>
      <w:color w:val="17694A"/>
    </w:rPr>
  </w:style>
  <w:style w:type="paragraph" w:customStyle="1" w:styleId="Callout">
    <w:name w:val="Callout"/>
    <w:basedOn w:val="Normal"/>
    <w:pPr>
      <w:shd w:val="clear" w:color="auto" w:fill="FFF4D6"/>
      <w:spacing w:before="100" w:after="140"/>
      <w:ind w:left="160" w:right="160"/>
    </w:pPr>
    <w:rPr>
      <w:b/>
    </w:rPr>
  </w:style>
  <w:style w:type="paragraph" w:styleId="ListParagraph">
    <w:name w:val="List Paragraph"/>
    <w:basedOn w:val="Normal"/>
    <w:uiPriority w:val="34"/>
    <w:qFormat/>
    <w:rsid w:val="00021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1444</Characters>
  <Application>Microsoft Office Word</Application>
  <DocSecurity>0</DocSecurity>
  <Lines>21</Lines>
  <Paragraphs>12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BDA501 Final Project QA QC Review</dc:title>
  <dc:subject>Specification and report template review</dc:subject>
  <dc:creator>QA/QC Review</dc:creator>
  <cp:lastModifiedBy>Tran Quang</cp:lastModifiedBy>
  <cp:revision>4</cp:revision>
  <dcterms:created xsi:type="dcterms:W3CDTF">2026-10-02T14:51:00Z</dcterms:created>
  <dcterms:modified xsi:type="dcterms:W3CDTF">2026-10-02T15:40:00Z</dcterms:modified>
</cp:coreProperties>
</file>