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( COURSE 2, WEEK 2)</w:t>
      </w:r>
    </w:p>
    <w:tbl>
      <w:tblPr>
        <w:tblStyle w:val="Table1"/>
        <w:tblW w:w="10540.0" w:type="dxa"/>
        <w:jc w:val="left"/>
        <w:tblInd w:w="0.0" w:type="dxa"/>
        <w:tblLayout w:type="fixed"/>
        <w:tblLook w:val="0400"/>
      </w:tblPr>
      <w:tblGrid>
        <w:gridCol w:w="2300"/>
        <w:gridCol w:w="8240"/>
        <w:tblGridChange w:id="0">
          <w:tblGrid>
            <w:gridCol w:w="2300"/>
            <w:gridCol w:w="824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Editing and formatting data 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Insert an extra row on the top and </w:t>
            </w:r>
            <w:r w:rsidDel="00000000" w:rsidR="00000000" w:rsidRPr="00000000">
              <w:rPr>
                <w:rtl w:val="0"/>
              </w:rPr>
              <w:t xml:space="preserve">give the title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. Merge &amp; Centre title, Apply Heading1 style 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Change the background color for merged cells to Blue, Accent1, Darker 25%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Change the font color for merged cells to white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Rename the Active sheet with your group name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Change the row heights to space them out more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Change the vertical cell alignment of these rows to centred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Format all the numbers except the Q Ordered column to show £ and 2 decimal places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Add borders, gridlines and shading as desired!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Simple functions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 the original table calculate the cost and the final cost for each toy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 the Original table calculate the discount for each toy (using nested if)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Q&gt;7, Disc=10%, Q&gt;4, Disc= 5%, else no Disc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Tables &amp; Conditional formatting &amp;Functions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Create a summary table displaying category wise total sale price and total quantity sold..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Use SUMIF function to calculate category wise total sale and Quantity 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Remove any decimal values in the table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Apply conditional formatting on Total price to highlight price &gt; 80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Apply conditional formatting on Total Quantity to highlight Q &gt;10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8cce4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Relative &amp; Absolute reference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cd5b4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d5b4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Add extra rows on top of the original table. Add a cell which should hold value for today's offer( Disc: 50%)  Create an extra column in the original table( offer). Anyone who has purchased more than 10 in Q will get 50% extra discount on the final cost. Use Absolute Referencing to pick up value from Today's offer example:  ($C$2) </w:t>
            </w:r>
          </w:p>
        </w:tc>
      </w:tr>
    </w:tbl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2457450" cy="1517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2924" l="0" r="571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1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zZRaD49o/WCOZn7JrC1Iw9hH9A==">AMUW2mUCsqIdbYDCEVU0CO27InbErfkXJig/su6+Fy+cmMUZPXC9OzEaHfJbHlv5N6KU7NWOoMFRyRvp8V2v8AqtBCk+ivrOSxV2KAp0KcwewMXllazIDc0=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2021-06-08T14:45:00Z</dcterms:created>
  <dc:creator>geetu sodhi</dc:creator>
</cp:coreProperties>
</file>