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D4" w:rsidRPr="00E47CD4" w:rsidRDefault="00E47CD4" w:rsidP="00E47CD4">
      <w:pPr>
        <w:shd w:val="clear" w:color="auto" w:fill="FFFFFF"/>
        <w:spacing w:before="144" w:after="0" w:line="316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5"/>
          <w:szCs w:val="25"/>
        </w:rPr>
      </w:pPr>
      <w:r w:rsidRPr="00E47CD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5"/>
          <w:szCs w:val="25"/>
        </w:rPr>
        <w:t xml:space="preserve">List of </w:t>
      </w:r>
      <w:proofErr w:type="spellStart"/>
      <w:r w:rsidRPr="00E47CD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5"/>
          <w:szCs w:val="25"/>
        </w:rPr>
        <w:t>opensource</w:t>
      </w:r>
      <w:proofErr w:type="spellEnd"/>
      <w:r w:rsidRPr="00E47CD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5"/>
          <w:szCs w:val="25"/>
        </w:rPr>
        <w:t xml:space="preserve"> tools to boost data analysis with Python Pandas library</w:t>
      </w:r>
    </w:p>
    <w:p w:rsidR="00E47CD4" w:rsidRPr="00E47CD4" w:rsidRDefault="00E47CD4" w:rsidP="00E47CD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6865" cy="3752850"/>
            <wp:effectExtent l="19050" t="0" r="635" b="0"/>
            <wp:docPr id="1" name="Picture 1" descr="https://miro.medium.com/max/700/1*KsVbVaK6Pc3rrGWJ_imBg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KsVbVaK6Pc3rrGWJ_imBg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Pandas is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a Python library for data analysis. </w:t>
      </w:r>
      <w:hyperlink r:id="rId6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Wes McKinney</w:t>
        </w:r>
      </w:hyperlink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 started it in 2008 out of a need for 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a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effective and flexible quantitative analysis tool, pandas has grown into one of the most popular Python libraries.</w:t>
      </w:r>
    </w:p>
    <w:p w:rsidR="00E47CD4" w:rsidRPr="00E47CD4" w:rsidRDefault="00E47CD4" w:rsidP="00E47CD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</w:rPr>
      </w:pPr>
      <w:r w:rsidRPr="00E47CD4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E47CD4">
        <w:rPr>
          <w:rFonts w:ascii="Segoe UI" w:eastAsia="Times New Roman" w:hAnsi="Segoe UI" w:cs="Segoe UI"/>
          <w:sz w:val="27"/>
          <w:szCs w:val="27"/>
        </w:rPr>
        <w:instrText xml:space="preserve"> HYPERLINK "https://pandas.pydata.org/docs/" \t "_blank" </w:instrText>
      </w:r>
      <w:r w:rsidRPr="00E47CD4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:rsidR="00E47CD4" w:rsidRPr="00E47CD4" w:rsidRDefault="00E47CD4" w:rsidP="00E47CD4">
      <w:pPr>
        <w:shd w:val="clear" w:color="auto" w:fill="FFFFFF"/>
        <w:spacing w:after="0" w:line="158" w:lineRule="atLeast"/>
        <w:outlineLvl w:val="1"/>
        <w:rPr>
          <w:rFonts w:ascii="Helvetica" w:eastAsia="Times New Roman" w:hAnsi="Helvetica" w:cs="Helvetica"/>
          <w:b/>
          <w:bCs/>
          <w:color w:val="292929"/>
          <w:sz w:val="13"/>
          <w:szCs w:val="13"/>
        </w:rPr>
      </w:pPr>
      <w:proofErr w:type="gramStart"/>
      <w:r w:rsidRPr="00E47CD4">
        <w:rPr>
          <w:rFonts w:ascii="Helvetica" w:eastAsia="Times New Roman" w:hAnsi="Helvetica" w:cs="Helvetica"/>
          <w:b/>
          <w:bCs/>
          <w:color w:val="292929"/>
          <w:sz w:val="13"/>
          <w:szCs w:val="13"/>
        </w:rPr>
        <w:t>panda</w:t>
      </w:r>
      <w:proofErr w:type="gramEnd"/>
      <w:r w:rsidRPr="00E47CD4">
        <w:rPr>
          <w:rFonts w:ascii="Helvetica" w:eastAsia="Times New Roman" w:hAnsi="Helvetica" w:cs="Helvetica"/>
          <w:b/>
          <w:bCs/>
          <w:color w:val="292929"/>
          <w:sz w:val="13"/>
          <w:szCs w:val="13"/>
        </w:rPr>
        <w:t>s documentation - pandas 1.5.3 documentation</w:t>
      </w:r>
    </w:p>
    <w:p w:rsidR="00E47CD4" w:rsidRPr="00E47CD4" w:rsidRDefault="00E47CD4" w:rsidP="00E47CD4">
      <w:pPr>
        <w:shd w:val="clear" w:color="auto" w:fill="FFFFFF"/>
        <w:spacing w:after="0" w:line="158" w:lineRule="atLeast"/>
        <w:outlineLvl w:val="2"/>
        <w:rPr>
          <w:rFonts w:ascii="Helvetica" w:eastAsia="Times New Roman" w:hAnsi="Helvetica" w:cs="Helvetica"/>
          <w:color w:val="757575"/>
          <w:sz w:val="13"/>
          <w:szCs w:val="13"/>
        </w:rPr>
      </w:pPr>
      <w:r w:rsidRPr="00E47CD4">
        <w:rPr>
          <w:rFonts w:ascii="Helvetica" w:eastAsia="Times New Roman" w:hAnsi="Helvetica" w:cs="Helvetica"/>
          <w:color w:val="757575"/>
          <w:sz w:val="13"/>
          <w:szCs w:val="13"/>
        </w:rPr>
        <w:t>The reference guide contains a detailed description of the pandas API. The reference describes how the methods work and…</w:t>
      </w:r>
    </w:p>
    <w:p w:rsidR="00E47CD4" w:rsidRPr="00E47CD4" w:rsidRDefault="00E47CD4" w:rsidP="00E47CD4">
      <w:pPr>
        <w:shd w:val="clear" w:color="auto" w:fill="FFFFFF"/>
        <w:spacing w:after="0" w:line="158" w:lineRule="atLeast"/>
        <w:rPr>
          <w:rFonts w:ascii="Helvetica" w:eastAsia="Times New Roman" w:hAnsi="Helvetica" w:cs="Helvetica"/>
          <w:color w:val="757575"/>
          <w:sz w:val="10"/>
          <w:szCs w:val="10"/>
        </w:rPr>
      </w:pPr>
      <w:r w:rsidRPr="00E47CD4">
        <w:rPr>
          <w:rFonts w:ascii="Helvetica" w:eastAsia="Times New Roman" w:hAnsi="Helvetica" w:cs="Helvetica"/>
          <w:color w:val="757575"/>
          <w:sz w:val="10"/>
          <w:szCs w:val="10"/>
        </w:rPr>
        <w:t>pandas.pydata.org</w:t>
      </w:r>
    </w:p>
    <w:p w:rsidR="00E47CD4" w:rsidRPr="00E47CD4" w:rsidRDefault="00E47CD4" w:rsidP="00E47CD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E47CD4">
        <w:rPr>
          <w:rFonts w:ascii="Segoe UI" w:eastAsia="Times New Roman" w:hAnsi="Segoe UI" w:cs="Segoe UI"/>
          <w:sz w:val="27"/>
          <w:szCs w:val="27"/>
        </w:rPr>
        <w:fldChar w:fldCharType="end"/>
      </w:r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In my search, I found the following open-source python libraries that will immensely boost your Pandas workflow the moment you start using them.</w:t>
      </w:r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pandas-profiling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Generate EDA report of data in one-line of code.</w:t>
      </w:r>
    </w:p>
    <w:p w:rsidR="00E47CD4" w:rsidRPr="00E47CD4" w:rsidRDefault="00E47CD4" w:rsidP="00E47CD4">
      <w:pPr>
        <w:numPr>
          <w:ilvl w:val="0"/>
          <w:numId w:val="1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7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https://bit.ly/pd-profiling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D-Tale: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Visualizer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for 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pandas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.</w:t>
      </w:r>
    </w:p>
    <w:p w:rsidR="00E47CD4" w:rsidRPr="00E47CD4" w:rsidRDefault="00E47CD4" w:rsidP="00E47CD4">
      <w:pPr>
        <w:numPr>
          <w:ilvl w:val="0"/>
          <w:numId w:val="2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8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https://bit.ly/py-dtale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lastRenderedPageBreak/>
        <w:t>PandasML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Pandas,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sklearn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and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matplotlib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integrated.</w:t>
      </w:r>
    </w:p>
    <w:p w:rsidR="00E47CD4" w:rsidRPr="00E47CD4" w:rsidRDefault="00E47CD4" w:rsidP="00E47CD4">
      <w:pPr>
        <w:numPr>
          <w:ilvl w:val="0"/>
          <w:numId w:val="3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9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https://bit.ly/pandasml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Jupyter-Datatables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Enrich the default preview of a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in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jupyter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notebook.</w:t>
      </w:r>
    </w:p>
    <w:p w:rsidR="00E47CD4" w:rsidRPr="00E47CD4" w:rsidRDefault="00E47CD4" w:rsidP="00E47CD4">
      <w:pPr>
        <w:numPr>
          <w:ilvl w:val="0"/>
          <w:numId w:val="4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10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https://bit.ly/jupy-dtables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Pandera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Provides a flexible and expressive API for performing data validation on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-like objects to make data processing pipelines more readable and robust.</w:t>
      </w:r>
    </w:p>
    <w:p w:rsidR="00E47CD4" w:rsidRPr="00E47CD4" w:rsidRDefault="00E47CD4" w:rsidP="00E47CD4">
      <w:pPr>
        <w:numPr>
          <w:ilvl w:val="0"/>
          <w:numId w:val="5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11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https://pandera.readthedocs.io/en/stable/#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SummaryTools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Boost the 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describe(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) method in Pandas.</w:t>
      </w:r>
    </w:p>
    <w:p w:rsidR="00E47CD4" w:rsidRPr="00E47CD4" w:rsidRDefault="00E47CD4" w:rsidP="00E47CD4">
      <w:pPr>
        <w:numPr>
          <w:ilvl w:val="0"/>
          <w:numId w:val="6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12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https://bit.ly/summarytools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Sidetable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Charge the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value_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counts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(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) method in Pandas.</w:t>
      </w:r>
    </w:p>
    <w:p w:rsidR="00E47CD4" w:rsidRPr="00E47CD4" w:rsidRDefault="00E47CD4" w:rsidP="00E47CD4">
      <w:pPr>
        <w:numPr>
          <w:ilvl w:val="0"/>
          <w:numId w:val="7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13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https://bit.ly/py-sidetable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Sketch: Generate code/insights about data by asking questions in natural language.</w:t>
      </w:r>
    </w:p>
    <w:p w:rsidR="00E47CD4" w:rsidRPr="00E47CD4" w:rsidRDefault="00E47CD4" w:rsidP="00E47CD4">
      <w:pPr>
        <w:numPr>
          <w:ilvl w:val="0"/>
          <w:numId w:val="8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14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https://bit.ly/py-sketch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Deepchecks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Generate a comprehensive validation report of your data.</w:t>
      </w:r>
    </w:p>
    <w:p w:rsidR="00E47CD4" w:rsidRPr="00E47CD4" w:rsidRDefault="00E47CD4" w:rsidP="00E47CD4">
      <w:pPr>
        <w:numPr>
          <w:ilvl w:val="0"/>
          <w:numId w:val="9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15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https://bit.ly/deepchks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Pandas Flavor: Extend Pandas to attach methods to the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object.</w:t>
      </w:r>
    </w:p>
    <w:p w:rsidR="00E47CD4" w:rsidRPr="00E47CD4" w:rsidRDefault="00E47CD4" w:rsidP="00E47CD4">
      <w:pPr>
        <w:numPr>
          <w:ilvl w:val="0"/>
          <w:numId w:val="10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16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https://bit.ly/pd-flavor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Pandarallel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Parallelize Pandas across multiple CPU cores.</w:t>
      </w:r>
    </w:p>
    <w:p w:rsidR="00E47CD4" w:rsidRPr="00E47CD4" w:rsidRDefault="00E47CD4" w:rsidP="00E47CD4">
      <w:pPr>
        <w:numPr>
          <w:ilvl w:val="0"/>
          <w:numId w:val="11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lastRenderedPageBreak/>
        <w:t>Link: </w:t>
      </w:r>
      <w:hyperlink r:id="rId17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https://bit.ly/pandarallel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Geopandas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Work with Geospatial data in Pandas.</w:t>
      </w:r>
    </w:p>
    <w:p w:rsidR="00E47CD4" w:rsidRPr="00E47CD4" w:rsidRDefault="00E47CD4" w:rsidP="00E47CD4">
      <w:pPr>
        <w:numPr>
          <w:ilvl w:val="0"/>
          <w:numId w:val="12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18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https://bit.ly/geo-pd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DuckDB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Run SQL queries on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.</w:t>
      </w:r>
    </w:p>
    <w:p w:rsidR="00E47CD4" w:rsidRPr="00E47CD4" w:rsidRDefault="00E47CD4" w:rsidP="00E47CD4">
      <w:pPr>
        <w:numPr>
          <w:ilvl w:val="0"/>
          <w:numId w:val="13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19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https://bit.ly/duckdb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Modin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Boost Pandas’ performance up to 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70x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by modifying the import.</w:t>
      </w:r>
    </w:p>
    <w:p w:rsidR="00E47CD4" w:rsidRPr="00E47CD4" w:rsidRDefault="00E47CD4" w:rsidP="00E47CD4">
      <w:pPr>
        <w:numPr>
          <w:ilvl w:val="0"/>
          <w:numId w:val="14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20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https://bit.ly/modin-guide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PivotTableJS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Create pivot tables by using drag and drop functionality.</w:t>
      </w:r>
    </w:p>
    <w:p w:rsidR="00E47CD4" w:rsidRPr="00E47CD4" w:rsidRDefault="00E47CD4" w:rsidP="00E47CD4">
      <w:pPr>
        <w:numPr>
          <w:ilvl w:val="0"/>
          <w:numId w:val="15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21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https://bit.ly/pivottablejs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Missingno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Visualize missing values in your dataset.</w:t>
      </w:r>
    </w:p>
    <w:p w:rsidR="00E47CD4" w:rsidRPr="00E47CD4" w:rsidRDefault="00E47CD4" w:rsidP="00E47CD4">
      <w:pPr>
        <w:numPr>
          <w:ilvl w:val="0"/>
          <w:numId w:val="16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22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https://bit.ly/py-missingno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Pandas Alive: Create animated charts for 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pandas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.</w:t>
      </w:r>
    </w:p>
    <w:p w:rsidR="00E47CD4" w:rsidRPr="00E47CD4" w:rsidRDefault="00E47CD4" w:rsidP="00E47CD4">
      <w:pPr>
        <w:numPr>
          <w:ilvl w:val="0"/>
          <w:numId w:val="17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23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https://bit.ly/pd-alive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Skimpy: Supercharge the 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describe(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) method in Pandas.</w:t>
      </w:r>
    </w:p>
    <w:p w:rsidR="00E47CD4" w:rsidRPr="00E47CD4" w:rsidRDefault="00E47CD4" w:rsidP="00E47CD4">
      <w:pPr>
        <w:numPr>
          <w:ilvl w:val="0"/>
          <w:numId w:val="18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24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https://bit.ly/py-skimpy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Pandas-log: Debug 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pandas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pipeline using step-by-step logging.</w:t>
      </w:r>
    </w:p>
    <w:p w:rsidR="00E47CD4" w:rsidRPr="00E47CD4" w:rsidRDefault="00E47CD4" w:rsidP="00E47CD4">
      <w:pPr>
        <w:numPr>
          <w:ilvl w:val="0"/>
          <w:numId w:val="19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25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https://bit.ly/py-log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tsflex</w:t>
      </w:r>
      <w:proofErr w:type="spellEnd"/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Process time series and perform feature extraction.</w:t>
      </w:r>
    </w:p>
    <w:p w:rsidR="00E47CD4" w:rsidRPr="00E47CD4" w:rsidRDefault="00E47CD4" w:rsidP="00E47CD4">
      <w:pPr>
        <w:numPr>
          <w:ilvl w:val="0"/>
          <w:numId w:val="20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lastRenderedPageBreak/>
        <w:t>Link: </w:t>
      </w:r>
      <w:hyperlink r:id="rId26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https://bit.ly/tsflex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Mars: A tensor-based framework for scaling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numpy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, pandas,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scikit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-learn, and Python functions.</w:t>
      </w:r>
    </w:p>
    <w:p w:rsidR="00E47CD4" w:rsidRPr="00E47CD4" w:rsidRDefault="00E47CD4" w:rsidP="00E47CD4">
      <w:pPr>
        <w:numPr>
          <w:ilvl w:val="0"/>
          <w:numId w:val="21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27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https://bit.ly/py-mars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nptyping</w:t>
      </w:r>
      <w:proofErr w:type="spellEnd"/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Apply type hints for Pandas data frames.</w:t>
      </w:r>
    </w:p>
    <w:p w:rsidR="00E47CD4" w:rsidRPr="00E47CD4" w:rsidRDefault="00E47CD4" w:rsidP="00E47CD4">
      <w:pPr>
        <w:numPr>
          <w:ilvl w:val="0"/>
          <w:numId w:val="22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28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https://bit.ly/nptyping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popmon</w:t>
      </w:r>
      <w:proofErr w:type="spellEnd"/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Profile your data to determine its stability.</w:t>
      </w:r>
    </w:p>
    <w:p w:rsidR="00E47CD4" w:rsidRPr="00E47CD4" w:rsidRDefault="00E47CD4" w:rsidP="00E47CD4">
      <w:pPr>
        <w:numPr>
          <w:ilvl w:val="0"/>
          <w:numId w:val="23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29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https://bit.ly/py-popmon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Gspread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-pandas: Interact with Google sheets through 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pandas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.</w:t>
      </w:r>
    </w:p>
    <w:p w:rsidR="00E47CD4" w:rsidRPr="00E47CD4" w:rsidRDefault="00E47CD4" w:rsidP="00E47CD4">
      <w:pPr>
        <w:numPr>
          <w:ilvl w:val="0"/>
          <w:numId w:val="24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30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https://bit.ly/pd-gsheets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pdpipe</w:t>
      </w:r>
      <w:proofErr w:type="spellEnd"/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Create pandas pipeline easily and intuitively.</w:t>
      </w:r>
    </w:p>
    <w:p w:rsidR="00E47CD4" w:rsidRPr="00E47CD4" w:rsidRDefault="00E47CD4" w:rsidP="00E47CD4">
      <w:pPr>
        <w:numPr>
          <w:ilvl w:val="0"/>
          <w:numId w:val="25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31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https://bit.ly/py-pdpipe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PrettyPandas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Prettify the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when printed.</w:t>
      </w:r>
    </w:p>
    <w:p w:rsidR="00E47CD4" w:rsidRPr="00E47CD4" w:rsidRDefault="00E47CD4" w:rsidP="00E47CD4">
      <w:pPr>
        <w:numPr>
          <w:ilvl w:val="0"/>
          <w:numId w:val="26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32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https://bit.ly/PrettyPandas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Dora: An intuitive API for data cleaning, processing, feature selection, visualization, etc.</w:t>
      </w:r>
    </w:p>
    <w:p w:rsidR="00E47CD4" w:rsidRPr="00E47CD4" w:rsidRDefault="00E47CD4" w:rsidP="00E47CD4">
      <w:pPr>
        <w:numPr>
          <w:ilvl w:val="0"/>
          <w:numId w:val="27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33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https://bit.ly/py-dora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Pandapy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The speed of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NumPy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combined with Pandas’ elegance.</w:t>
      </w:r>
    </w:p>
    <w:p w:rsidR="00E47CD4" w:rsidRPr="00E47CD4" w:rsidRDefault="00E47CD4" w:rsidP="00E47CD4">
      <w:pPr>
        <w:numPr>
          <w:ilvl w:val="0"/>
          <w:numId w:val="28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34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https://bit.ly/pandapy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PyJanitor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A clean API for cleaning data.</w:t>
      </w:r>
    </w:p>
    <w:p w:rsidR="00E47CD4" w:rsidRPr="00E47CD4" w:rsidRDefault="00E47CD4" w:rsidP="00E47CD4">
      <w:pPr>
        <w:numPr>
          <w:ilvl w:val="0"/>
          <w:numId w:val="29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lastRenderedPageBreak/>
        <w:t>Link: </w:t>
      </w:r>
      <w:hyperlink r:id="rId35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https://bit.ly/pyjanitor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swifter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Speed-up the apply() method in Pandas.</w:t>
      </w:r>
    </w:p>
    <w:p w:rsidR="00E47CD4" w:rsidRPr="00E47CD4" w:rsidRDefault="00E47CD4" w:rsidP="00E47CD4">
      <w:pPr>
        <w:numPr>
          <w:ilvl w:val="0"/>
          <w:numId w:val="30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36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https://bit.ly/py-swifter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Mito: Analyze data in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Jupyter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by editing a spreadsheet.</w:t>
      </w:r>
    </w:p>
    <w:p w:rsidR="00E47CD4" w:rsidRPr="00E47CD4" w:rsidRDefault="00E47CD4" w:rsidP="00E47CD4">
      <w:pPr>
        <w:numPr>
          <w:ilvl w:val="0"/>
          <w:numId w:val="31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</w:t>
      </w:r>
      <w:hyperlink r:id="rId37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 https://bit.ly/mito-ds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Visual Python: GUI-based Python code generator for data science</w:t>
      </w:r>
    </w:p>
    <w:p w:rsidR="00E47CD4" w:rsidRPr="00E47CD4" w:rsidRDefault="00E47CD4" w:rsidP="00E47CD4">
      <w:pPr>
        <w:numPr>
          <w:ilvl w:val="0"/>
          <w:numId w:val="32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38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https://bit.ly/visual-py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tqdm</w:t>
      </w:r>
      <w:proofErr w:type="spellEnd"/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Add progress bars to Pandas methods.</w:t>
      </w:r>
    </w:p>
    <w:p w:rsidR="00E47CD4" w:rsidRPr="00E47CD4" w:rsidRDefault="00E47CD4" w:rsidP="00E47CD4">
      <w:pPr>
        <w:numPr>
          <w:ilvl w:val="0"/>
          <w:numId w:val="33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39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https://bit.ly/tqdm-pd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Lux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Automatic data visualization.</w:t>
      </w:r>
    </w:p>
    <w:p w:rsidR="00E47CD4" w:rsidRPr="00E47CD4" w:rsidRDefault="00E47CD4" w:rsidP="00E47CD4">
      <w:pPr>
        <w:numPr>
          <w:ilvl w:val="0"/>
          <w:numId w:val="34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40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https://bit.ly/pd-lux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AutoClean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Automated data preprocessing &amp; cleaning.</w:t>
      </w:r>
    </w:p>
    <w:p w:rsidR="00E47CD4" w:rsidRPr="00E47CD4" w:rsidRDefault="00E47CD4" w:rsidP="00E47CD4">
      <w:pPr>
        <w:numPr>
          <w:ilvl w:val="0"/>
          <w:numId w:val="35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41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https://bit.ly/py-autoclean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pytablewriter</w:t>
      </w:r>
      <w:proofErr w:type="spellEnd"/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Write a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in various formats: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AsciiDoc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/ CSV / HTML / JSON /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LaTeX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/ Markdown / Excel / TOML / TSV / YAML, etc.</w:t>
      </w:r>
    </w:p>
    <w:p w:rsidR="00E47CD4" w:rsidRPr="00E47CD4" w:rsidRDefault="00E47CD4" w:rsidP="00E47CD4">
      <w:pPr>
        <w:numPr>
          <w:ilvl w:val="0"/>
          <w:numId w:val="36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42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https://bit.ly/pytablewriter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itables</w:t>
      </w:r>
      <w:proofErr w:type="spellEnd"/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Pandas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as interactive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datatables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.</w:t>
      </w:r>
    </w:p>
    <w:p w:rsidR="00E47CD4" w:rsidRPr="00E47CD4" w:rsidRDefault="00E47CD4" w:rsidP="00E47CD4">
      <w:pPr>
        <w:numPr>
          <w:ilvl w:val="0"/>
          <w:numId w:val="37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43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https://bit.ly/itables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lastRenderedPageBreak/>
        <w:t>PandasGUI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A GUI for Pandas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dataframes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.</w:t>
      </w:r>
    </w:p>
    <w:p w:rsidR="00E47CD4" w:rsidRPr="00E47CD4" w:rsidRDefault="00E47CD4" w:rsidP="00E47CD4">
      <w:pPr>
        <w:numPr>
          <w:ilvl w:val="0"/>
          <w:numId w:val="38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44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https://bit.ly/PandasGUI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tabula-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py</w:t>
      </w:r>
      <w:proofErr w:type="spellEnd"/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Extract table from PDF into Pandas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.</w:t>
      </w:r>
    </w:p>
    <w:p w:rsidR="00E47CD4" w:rsidRPr="00E47CD4" w:rsidRDefault="00E47CD4" w:rsidP="00E47CD4">
      <w:pPr>
        <w:numPr>
          <w:ilvl w:val="0"/>
          <w:numId w:val="39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45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https://bit.ly/tabulapy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Pingouin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: Perform statistical testing on Pandas </w:t>
      </w: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dataframe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.</w:t>
      </w:r>
    </w:p>
    <w:p w:rsidR="00E47CD4" w:rsidRPr="00E47CD4" w:rsidRDefault="00E47CD4" w:rsidP="00E47CD4">
      <w:pPr>
        <w:numPr>
          <w:ilvl w:val="0"/>
          <w:numId w:val="40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46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https://bit.ly/pypingouin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spell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Dexplot</w:t>
      </w:r>
      <w:proofErr w:type="spell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: Create many types of beautiful data visualizations with a simple, consistent, and intuitive API.</w:t>
      </w:r>
    </w:p>
    <w:p w:rsidR="00E47CD4" w:rsidRPr="00E47CD4" w:rsidRDefault="00E47CD4" w:rsidP="00E47CD4">
      <w:pPr>
        <w:numPr>
          <w:ilvl w:val="0"/>
          <w:numId w:val="41"/>
        </w:numPr>
        <w:shd w:val="clear" w:color="auto" w:fill="FFFFFF"/>
        <w:spacing w:before="514" w:after="0" w:line="222" w:lineRule="atLeast"/>
        <w:ind w:left="237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Link: </w:t>
      </w:r>
      <w:hyperlink r:id="rId47" w:tgtFrame="_blank" w:history="1">
        <w:r w:rsidRPr="00E47CD4">
          <w:rPr>
            <w:rFonts w:ascii="Georgia" w:eastAsia="Times New Roman" w:hAnsi="Georgia" w:cs="Segoe UI"/>
            <w:color w:val="0000FF"/>
            <w:spacing w:val="-1"/>
            <w:sz w:val="16"/>
            <w:u w:val="single"/>
          </w:rPr>
          <w:t>https://bit.ly/dexplot</w:t>
        </w:r>
      </w:hyperlink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A huge shout out to the creators of these libraries.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</w:t>
      </w:r>
      <w:proofErr w:type="gramStart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These libraries really increases</w:t>
      </w:r>
      <w:proofErr w:type="gramEnd"/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 xml:space="preserve"> pandas usability. There might be many more libraries to make the tabular datasets easy to analyze in Python.</w:t>
      </w:r>
    </w:p>
    <w:p w:rsidR="00E47CD4" w:rsidRPr="00E47CD4" w:rsidRDefault="00E47CD4" w:rsidP="00E47CD4">
      <w:pPr>
        <w:shd w:val="clear" w:color="auto" w:fill="FFFFFF"/>
        <w:spacing w:before="480" w:after="0" w:line="253" w:lineRule="atLeast"/>
        <w:rPr>
          <w:rFonts w:ascii="Georgia" w:eastAsia="Times New Roman" w:hAnsi="Georgia" w:cs="Segoe UI"/>
          <w:color w:val="292929"/>
          <w:spacing w:val="-1"/>
          <w:sz w:val="16"/>
          <w:szCs w:val="16"/>
        </w:rPr>
      </w:pPr>
      <w:r w:rsidRPr="00E47CD4">
        <w:rPr>
          <w:rFonts w:ascii="Georgia" w:eastAsia="Times New Roman" w:hAnsi="Georgia" w:cs="Segoe UI"/>
          <w:color w:val="292929"/>
          <w:spacing w:val="-1"/>
          <w:sz w:val="16"/>
          <w:szCs w:val="16"/>
        </w:rPr>
        <w:t>Happy data exploring everyone!</w:t>
      </w:r>
    </w:p>
    <w:p w:rsidR="00556188" w:rsidRDefault="00556188"/>
    <w:sectPr w:rsidR="00556188" w:rsidSect="0055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118"/>
    <w:multiLevelType w:val="multilevel"/>
    <w:tmpl w:val="831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27FB1"/>
    <w:multiLevelType w:val="multilevel"/>
    <w:tmpl w:val="040E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C2576"/>
    <w:multiLevelType w:val="multilevel"/>
    <w:tmpl w:val="964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60381"/>
    <w:multiLevelType w:val="multilevel"/>
    <w:tmpl w:val="5490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52380"/>
    <w:multiLevelType w:val="multilevel"/>
    <w:tmpl w:val="423A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25786"/>
    <w:multiLevelType w:val="multilevel"/>
    <w:tmpl w:val="D32A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5B4865"/>
    <w:multiLevelType w:val="multilevel"/>
    <w:tmpl w:val="3FF0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CD29F6"/>
    <w:multiLevelType w:val="multilevel"/>
    <w:tmpl w:val="FB2C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4815C7"/>
    <w:multiLevelType w:val="multilevel"/>
    <w:tmpl w:val="3E8C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083AD7"/>
    <w:multiLevelType w:val="multilevel"/>
    <w:tmpl w:val="0F8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72053E"/>
    <w:multiLevelType w:val="multilevel"/>
    <w:tmpl w:val="79E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300718"/>
    <w:multiLevelType w:val="multilevel"/>
    <w:tmpl w:val="989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6243DF"/>
    <w:multiLevelType w:val="multilevel"/>
    <w:tmpl w:val="24E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C53E24"/>
    <w:multiLevelType w:val="multilevel"/>
    <w:tmpl w:val="7704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55326F"/>
    <w:multiLevelType w:val="multilevel"/>
    <w:tmpl w:val="2386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D4466A"/>
    <w:multiLevelType w:val="multilevel"/>
    <w:tmpl w:val="32A4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EB4E61"/>
    <w:multiLevelType w:val="multilevel"/>
    <w:tmpl w:val="419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AC06C5"/>
    <w:multiLevelType w:val="multilevel"/>
    <w:tmpl w:val="B9B4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7A5782"/>
    <w:multiLevelType w:val="multilevel"/>
    <w:tmpl w:val="9EFA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B01D45"/>
    <w:multiLevelType w:val="multilevel"/>
    <w:tmpl w:val="0980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E83F78"/>
    <w:multiLevelType w:val="multilevel"/>
    <w:tmpl w:val="6122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36497A"/>
    <w:multiLevelType w:val="multilevel"/>
    <w:tmpl w:val="200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696CC0"/>
    <w:multiLevelType w:val="multilevel"/>
    <w:tmpl w:val="A840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912976"/>
    <w:multiLevelType w:val="multilevel"/>
    <w:tmpl w:val="AAD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536DF9"/>
    <w:multiLevelType w:val="multilevel"/>
    <w:tmpl w:val="8A5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937E32"/>
    <w:multiLevelType w:val="multilevel"/>
    <w:tmpl w:val="430A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AE57FC"/>
    <w:multiLevelType w:val="multilevel"/>
    <w:tmpl w:val="281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F37233"/>
    <w:multiLevelType w:val="multilevel"/>
    <w:tmpl w:val="A22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891BC2"/>
    <w:multiLevelType w:val="multilevel"/>
    <w:tmpl w:val="365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B61E65"/>
    <w:multiLevelType w:val="multilevel"/>
    <w:tmpl w:val="73F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E14539"/>
    <w:multiLevelType w:val="multilevel"/>
    <w:tmpl w:val="B776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390CAF"/>
    <w:multiLevelType w:val="multilevel"/>
    <w:tmpl w:val="9C38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525034"/>
    <w:multiLevelType w:val="multilevel"/>
    <w:tmpl w:val="368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330CEB"/>
    <w:multiLevelType w:val="multilevel"/>
    <w:tmpl w:val="698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997EDB"/>
    <w:multiLevelType w:val="multilevel"/>
    <w:tmpl w:val="F04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BD4BAD"/>
    <w:multiLevelType w:val="multilevel"/>
    <w:tmpl w:val="DED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4A0DDF"/>
    <w:multiLevelType w:val="multilevel"/>
    <w:tmpl w:val="B02C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89311E"/>
    <w:multiLevelType w:val="multilevel"/>
    <w:tmpl w:val="F1CE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9E573E"/>
    <w:multiLevelType w:val="multilevel"/>
    <w:tmpl w:val="56B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3B29F8"/>
    <w:multiLevelType w:val="multilevel"/>
    <w:tmpl w:val="8538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172417"/>
    <w:multiLevelType w:val="multilevel"/>
    <w:tmpl w:val="9EF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4"/>
  </w:num>
  <w:num w:numId="5">
    <w:abstractNumId w:val="26"/>
  </w:num>
  <w:num w:numId="6">
    <w:abstractNumId w:val="20"/>
  </w:num>
  <w:num w:numId="7">
    <w:abstractNumId w:val="23"/>
  </w:num>
  <w:num w:numId="8">
    <w:abstractNumId w:val="13"/>
  </w:num>
  <w:num w:numId="9">
    <w:abstractNumId w:val="5"/>
  </w:num>
  <w:num w:numId="10">
    <w:abstractNumId w:val="30"/>
  </w:num>
  <w:num w:numId="11">
    <w:abstractNumId w:val="6"/>
  </w:num>
  <w:num w:numId="12">
    <w:abstractNumId w:val="29"/>
  </w:num>
  <w:num w:numId="13">
    <w:abstractNumId w:val="12"/>
  </w:num>
  <w:num w:numId="14">
    <w:abstractNumId w:val="38"/>
  </w:num>
  <w:num w:numId="15">
    <w:abstractNumId w:val="35"/>
  </w:num>
  <w:num w:numId="16">
    <w:abstractNumId w:val="15"/>
  </w:num>
  <w:num w:numId="17">
    <w:abstractNumId w:val="36"/>
  </w:num>
  <w:num w:numId="18">
    <w:abstractNumId w:val="33"/>
  </w:num>
  <w:num w:numId="19">
    <w:abstractNumId w:val="14"/>
  </w:num>
  <w:num w:numId="20">
    <w:abstractNumId w:val="34"/>
  </w:num>
  <w:num w:numId="21">
    <w:abstractNumId w:val="9"/>
  </w:num>
  <w:num w:numId="22">
    <w:abstractNumId w:val="37"/>
  </w:num>
  <w:num w:numId="23">
    <w:abstractNumId w:val="24"/>
  </w:num>
  <w:num w:numId="24">
    <w:abstractNumId w:val="0"/>
  </w:num>
  <w:num w:numId="25">
    <w:abstractNumId w:val="10"/>
  </w:num>
  <w:num w:numId="26">
    <w:abstractNumId w:val="8"/>
  </w:num>
  <w:num w:numId="27">
    <w:abstractNumId w:val="22"/>
  </w:num>
  <w:num w:numId="28">
    <w:abstractNumId w:val="40"/>
  </w:num>
  <w:num w:numId="29">
    <w:abstractNumId w:val="18"/>
  </w:num>
  <w:num w:numId="30">
    <w:abstractNumId w:val="27"/>
  </w:num>
  <w:num w:numId="31">
    <w:abstractNumId w:val="19"/>
  </w:num>
  <w:num w:numId="32">
    <w:abstractNumId w:val="32"/>
  </w:num>
  <w:num w:numId="33">
    <w:abstractNumId w:val="7"/>
  </w:num>
  <w:num w:numId="34">
    <w:abstractNumId w:val="28"/>
  </w:num>
  <w:num w:numId="35">
    <w:abstractNumId w:val="3"/>
  </w:num>
  <w:num w:numId="36">
    <w:abstractNumId w:val="25"/>
  </w:num>
  <w:num w:numId="37">
    <w:abstractNumId w:val="2"/>
  </w:num>
  <w:num w:numId="38">
    <w:abstractNumId w:val="39"/>
  </w:num>
  <w:num w:numId="39">
    <w:abstractNumId w:val="1"/>
  </w:num>
  <w:num w:numId="40">
    <w:abstractNumId w:val="21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E47CD4"/>
    <w:rsid w:val="00556188"/>
    <w:rsid w:val="00E4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88"/>
  </w:style>
  <w:style w:type="paragraph" w:styleId="Heading1">
    <w:name w:val="heading 1"/>
    <w:basedOn w:val="Normal"/>
    <w:link w:val="Heading1Char"/>
    <w:uiPriority w:val="9"/>
    <w:qFormat/>
    <w:rsid w:val="00E47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7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7C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7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7CD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w-post-body-paragraph">
    <w:name w:val="pw-post-body-paragraph"/>
    <w:basedOn w:val="Normal"/>
    <w:rsid w:val="00E4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CD4"/>
    <w:rPr>
      <w:color w:val="0000FF"/>
      <w:u w:val="single"/>
    </w:rPr>
  </w:style>
  <w:style w:type="paragraph" w:customStyle="1" w:styleId="bd">
    <w:name w:val="bd"/>
    <w:basedOn w:val="Normal"/>
    <w:rsid w:val="00E4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69962">
              <w:marLeft w:val="0"/>
              <w:marRight w:val="0"/>
              <w:marTop w:val="2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4687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2693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3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bstack.com/redirect/7bee70a0-85f5-4b23-b226-f46c9e7095d1?j=eyJ1IjoiMjE5anF5In0.hV4AbmX97aK5ekEE8UX6EvvtfOlqa6rD3uEs97Ea90g" TargetMode="External"/><Relationship Id="rId18" Type="http://schemas.openxmlformats.org/officeDocument/2006/relationships/hyperlink" Target="https://substack.com/redirect/fc472610-94f7-4cdd-8b4e-dafb438716b4?j=eyJ1IjoiMjE5anF5In0.hV4AbmX97aK5ekEE8UX6EvvtfOlqa6rD3uEs97Ea90g" TargetMode="External"/><Relationship Id="rId26" Type="http://schemas.openxmlformats.org/officeDocument/2006/relationships/hyperlink" Target="https://substack.com/redirect/febd5ff1-e122-4797-bdcb-976cd67d51fb?j=eyJ1IjoiMjE5anF5In0.hV4AbmX97aK5ekEE8UX6EvvtfOlqa6rD3uEs97Ea90g" TargetMode="External"/><Relationship Id="rId39" Type="http://schemas.openxmlformats.org/officeDocument/2006/relationships/hyperlink" Target="https://substack.com/redirect/dcc6bf67-8646-4dd9-8162-0b184ace4dc5?j=eyJ1IjoiMjE5anF5In0.hV4AbmX97aK5ekEE8UX6EvvtfOlqa6rD3uEs97Ea90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bstack.com/redirect/3325e9b2-1b46-440b-a7c2-7d28f6629570?j=eyJ1IjoiMjE5anF5In0.hV4AbmX97aK5ekEE8UX6EvvtfOlqa6rD3uEs97Ea90g" TargetMode="External"/><Relationship Id="rId34" Type="http://schemas.openxmlformats.org/officeDocument/2006/relationships/hyperlink" Target="https://substack.com/redirect/566652ab-becf-4aca-82db-30ad282e4b7c?j=eyJ1IjoiMjE5anF5In0.hV4AbmX97aK5ekEE8UX6EvvtfOlqa6rD3uEs97Ea90g" TargetMode="External"/><Relationship Id="rId42" Type="http://schemas.openxmlformats.org/officeDocument/2006/relationships/hyperlink" Target="https://substack.com/redirect/559d6a66-49a4-4b91-8e2d-d988e702e5a3?j=eyJ1IjoiMjE5anF5In0.hV4AbmX97aK5ekEE8UX6EvvtfOlqa6rD3uEs97Ea90g" TargetMode="External"/><Relationship Id="rId47" Type="http://schemas.openxmlformats.org/officeDocument/2006/relationships/hyperlink" Target="https://substack.com/redirect/7746fb67-3aca-4222-a515-4000c59d5cfb?j=eyJ1IjoiMjE5anF5In0.hV4AbmX97aK5ekEE8UX6EvvtfOlqa6rD3uEs97Ea90g" TargetMode="External"/><Relationship Id="rId7" Type="http://schemas.openxmlformats.org/officeDocument/2006/relationships/hyperlink" Target="https://substack.com/redirect/ab131132-bcfa-45bd-bd46-d93346c6f6a3?j=eyJ1IjoiMjE5anF5In0.hV4AbmX97aK5ekEE8UX6EvvtfOlqa6rD3uEs97Ea90g" TargetMode="External"/><Relationship Id="rId12" Type="http://schemas.openxmlformats.org/officeDocument/2006/relationships/hyperlink" Target="https://substack.com/redirect/1bda78ce-58e3-4c9e-95a8-e95f29416af6?j=eyJ1IjoiMjE5anF5In0.hV4AbmX97aK5ekEE8UX6EvvtfOlqa6rD3uEs97Ea90g" TargetMode="External"/><Relationship Id="rId17" Type="http://schemas.openxmlformats.org/officeDocument/2006/relationships/hyperlink" Target="https://substack.com/redirect/f3c667a6-594d-48f6-b39d-c3af005525df?j=eyJ1IjoiMjE5anF5In0.hV4AbmX97aK5ekEE8UX6EvvtfOlqa6rD3uEs97Ea90g" TargetMode="External"/><Relationship Id="rId25" Type="http://schemas.openxmlformats.org/officeDocument/2006/relationships/hyperlink" Target="https://substack.com/redirect/85517045-6eed-4cb6-9f6b-613d269c56d9?j=eyJ1IjoiMjE5anF5In0.hV4AbmX97aK5ekEE8UX6EvvtfOlqa6rD3uEs97Ea90g" TargetMode="External"/><Relationship Id="rId33" Type="http://schemas.openxmlformats.org/officeDocument/2006/relationships/hyperlink" Target="https://substack.com/redirect/4a742112-4805-493e-8415-e477399693a9?j=eyJ1IjoiMjE5anF5In0.hV4AbmX97aK5ekEE8UX6EvvtfOlqa6rD3uEs97Ea90g" TargetMode="External"/><Relationship Id="rId38" Type="http://schemas.openxmlformats.org/officeDocument/2006/relationships/hyperlink" Target="https://substack.com/redirect/f9c13f18-110f-4198-b543-6dc3bd1212fd?j=eyJ1IjoiMjE5anF5In0.hV4AbmX97aK5ekEE8UX6EvvtfOlqa6rD3uEs97Ea90g" TargetMode="External"/><Relationship Id="rId46" Type="http://schemas.openxmlformats.org/officeDocument/2006/relationships/hyperlink" Target="https://substack.com/redirect/1f279f78-7fc4-4f26-9561-24f1483b1af3?j=eyJ1IjoiMjE5anF5In0.hV4AbmX97aK5ekEE8UX6EvvtfOlqa6rD3uEs97Ea90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bstack.com/redirect/a11d0688-aca4-4708-a432-228d35413804?j=eyJ1IjoiMjE5anF5In0.hV4AbmX97aK5ekEE8UX6EvvtfOlqa6rD3uEs97Ea90g" TargetMode="External"/><Relationship Id="rId20" Type="http://schemas.openxmlformats.org/officeDocument/2006/relationships/hyperlink" Target="https://substack.com/redirect/2c366973-530c-4705-b349-4ed95a15410a?j=eyJ1IjoiMjE5anF5In0.hV4AbmX97aK5ekEE8UX6EvvtfOlqa6rD3uEs97Ea90g" TargetMode="External"/><Relationship Id="rId29" Type="http://schemas.openxmlformats.org/officeDocument/2006/relationships/hyperlink" Target="https://substack.com/redirect/dfc38211-c321-4400-b9db-eb5f0b13b71f?j=eyJ1IjoiMjE5anF5In0.hV4AbmX97aK5ekEE8UX6EvvtfOlqa6rD3uEs97Ea90g" TargetMode="External"/><Relationship Id="rId41" Type="http://schemas.openxmlformats.org/officeDocument/2006/relationships/hyperlink" Target="https://substack.com/redirect/8c9bc102-c0f9-406e-8a0d-f231c74f7072?j=eyJ1IjoiMjE5anF5In0.hV4AbmX97aK5ekEE8UX6EvvtfOlqa6rD3uEs97Ea90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smckinney.com/pages/about.html" TargetMode="External"/><Relationship Id="rId11" Type="http://schemas.openxmlformats.org/officeDocument/2006/relationships/hyperlink" Target="https://pandera.readthedocs.io/en/stable/" TargetMode="External"/><Relationship Id="rId24" Type="http://schemas.openxmlformats.org/officeDocument/2006/relationships/hyperlink" Target="https://substack.com/redirect/85a9a2b1-946e-4104-ab65-1ab8a045e6b3?j=eyJ1IjoiMjE5anF5In0.hV4AbmX97aK5ekEE8UX6EvvtfOlqa6rD3uEs97Ea90g" TargetMode="External"/><Relationship Id="rId32" Type="http://schemas.openxmlformats.org/officeDocument/2006/relationships/hyperlink" Target="https://substack.com/redirect/dfc1e2c4-d2e6-4f73-bfe2-c7b860cec0fb?j=eyJ1IjoiMjE5anF5In0.hV4AbmX97aK5ekEE8UX6EvvtfOlqa6rD3uEs97Ea90g" TargetMode="External"/><Relationship Id="rId37" Type="http://schemas.openxmlformats.org/officeDocument/2006/relationships/hyperlink" Target="https://substack.com/redirect/faa3342b-5dbd-42ee-a8b4-289ff69d6e9c?j=eyJ1IjoiMjE5anF5In0.hV4AbmX97aK5ekEE8UX6EvvtfOlqa6rD3uEs97Ea90g" TargetMode="External"/><Relationship Id="rId40" Type="http://schemas.openxmlformats.org/officeDocument/2006/relationships/hyperlink" Target="https://substack.com/redirect/0d1f71b3-3e08-4130-a998-5d41ced93841?j=eyJ1IjoiMjE5anF5In0.hV4AbmX97aK5ekEE8UX6EvvtfOlqa6rD3uEs97Ea90g" TargetMode="External"/><Relationship Id="rId45" Type="http://schemas.openxmlformats.org/officeDocument/2006/relationships/hyperlink" Target="https://substack.com/redirect/78a79be4-6e2a-4004-b02c-0c5637106bbb?j=eyJ1IjoiMjE5anF5In0.hV4AbmX97aK5ekEE8UX6EvvtfOlqa6rD3uEs97Ea90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ubstack.com/redirect/25a5d38b-0536-4068-b91f-77cf7192b3e3?j=eyJ1IjoiMjE5anF5In0.hV4AbmX97aK5ekEE8UX6EvvtfOlqa6rD3uEs97Ea90g" TargetMode="External"/><Relationship Id="rId23" Type="http://schemas.openxmlformats.org/officeDocument/2006/relationships/hyperlink" Target="https://substack.com/redirect/1dee9e7b-1ef9-456b-a9c0-6d34d1d6db6d?j=eyJ1IjoiMjE5anF5In0.hV4AbmX97aK5ekEE8UX6EvvtfOlqa6rD3uEs97Ea90g" TargetMode="External"/><Relationship Id="rId28" Type="http://schemas.openxmlformats.org/officeDocument/2006/relationships/hyperlink" Target="https://substack.com/redirect/4b2dd702-df46-492f-bd9f-a922b6bef661?j=eyJ1IjoiMjE5anF5In0.hV4AbmX97aK5ekEE8UX6EvvtfOlqa6rD3uEs97Ea90g" TargetMode="External"/><Relationship Id="rId36" Type="http://schemas.openxmlformats.org/officeDocument/2006/relationships/hyperlink" Target="https://substack.com/redirect/b0d23fb1-2732-4fd9-9564-730f08b64ca4?j=eyJ1IjoiMjE5anF5In0.hV4AbmX97aK5ekEE8UX6EvvtfOlqa6rD3uEs97Ea90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ubstack.com/redirect/deafd974-64ba-4854-ac54-ba3fc5c605d6?j=eyJ1IjoiMjE5anF5In0.hV4AbmX97aK5ekEE8UX6EvvtfOlqa6rD3uEs97Ea90g" TargetMode="External"/><Relationship Id="rId19" Type="http://schemas.openxmlformats.org/officeDocument/2006/relationships/hyperlink" Target="https://substack.com/redirect/6fa7bf8e-66dc-4cef-a92e-0fed8204af4f?j=eyJ1IjoiMjE5anF5In0.hV4AbmX97aK5ekEE8UX6EvvtfOlqa6rD3uEs97Ea90g" TargetMode="External"/><Relationship Id="rId31" Type="http://schemas.openxmlformats.org/officeDocument/2006/relationships/hyperlink" Target="https://substack.com/redirect/e596eb25-063b-434a-ada6-a03b475ee01b?j=eyJ1IjoiMjE5anF5In0.hV4AbmX97aK5ekEE8UX6EvvtfOlqa6rD3uEs97Ea90g" TargetMode="External"/><Relationship Id="rId44" Type="http://schemas.openxmlformats.org/officeDocument/2006/relationships/hyperlink" Target="https://substack.com/redirect/5efcdfa4-ecbb-4176-8910-530f05f6535f?j=eyJ1IjoiMjE5anF5In0.hV4AbmX97aK5ekEE8UX6EvvtfOlqa6rD3uEs97Ea90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bstack.com/redirect/7de6bb6a-f192-4513-887b-f07972f96625?j=eyJ1IjoiMjE5anF5In0.hV4AbmX97aK5ekEE8UX6EvvtfOlqa6rD3uEs97Ea90g" TargetMode="External"/><Relationship Id="rId14" Type="http://schemas.openxmlformats.org/officeDocument/2006/relationships/hyperlink" Target="https://substack.com/redirect/e8604512-7a90-4bba-b54d-5c84e50a535f?j=eyJ1IjoiMjE5anF5In0.hV4AbmX97aK5ekEE8UX6EvvtfOlqa6rD3uEs97Ea90g" TargetMode="External"/><Relationship Id="rId22" Type="http://schemas.openxmlformats.org/officeDocument/2006/relationships/hyperlink" Target="https://substack.com/redirect/b5b75a35-0216-4e09-bc89-096d4e2680cc?j=eyJ1IjoiMjE5anF5In0.hV4AbmX97aK5ekEE8UX6EvvtfOlqa6rD3uEs97Ea90g" TargetMode="External"/><Relationship Id="rId27" Type="http://schemas.openxmlformats.org/officeDocument/2006/relationships/hyperlink" Target="https://substack.com/redirect/a59d8052-7905-43e4-84c8-79ee0e47b341?j=eyJ1IjoiMjE5anF5In0.hV4AbmX97aK5ekEE8UX6EvvtfOlqa6rD3uEs97Ea90g" TargetMode="External"/><Relationship Id="rId30" Type="http://schemas.openxmlformats.org/officeDocument/2006/relationships/hyperlink" Target="https://substack.com/redirect/ee937350-b95c-433b-ba0c-f14c19553e98?j=eyJ1IjoiMjE5anF5In0.hV4AbmX97aK5ekEE8UX6EvvtfOlqa6rD3uEs97Ea90g" TargetMode="External"/><Relationship Id="rId35" Type="http://schemas.openxmlformats.org/officeDocument/2006/relationships/hyperlink" Target="https://substack.com/redirect/4d4c72ac-57cb-43ea-a4ce-ff3577c5a821?j=eyJ1IjoiMjE5anF5In0.hV4AbmX97aK5ekEE8UX6EvvtfOlqa6rD3uEs97Ea90g" TargetMode="External"/><Relationship Id="rId43" Type="http://schemas.openxmlformats.org/officeDocument/2006/relationships/hyperlink" Target="https://substack.com/redirect/47aef467-132d-49f0-b4c7-7f60137c060e?j=eyJ1IjoiMjE5anF5In0.hV4AbmX97aK5ekEE8UX6EvvtfOlqa6rD3uEs97Ea90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ubstack.com/redirect/73ec7c75-1288-4ca0-bf81-cb7181ea003c?j=eyJ1IjoiMjE5anF5In0.hV4AbmX97aK5ekEE8UX6EvvtfOlqa6rD3uEs97Ea9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1703</Words>
  <Characters>9712</Characters>
  <Application>Microsoft Office Word</Application>
  <DocSecurity>0</DocSecurity>
  <Lines>80</Lines>
  <Paragraphs>22</Paragraphs>
  <ScaleCrop>false</ScaleCrop>
  <Company/>
  <LinksUpToDate>false</LinksUpToDate>
  <CharactersWithSpaces>11393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Kadali</dc:creator>
  <cp:lastModifiedBy>Lakshmi Kadali</cp:lastModifiedBy>
  <cp:revision>1</cp:revision>
  <dcterms:created xsi:type="dcterms:W3CDTF">2023-02-12T20:23:00Z</dcterms:created>
  <dcterms:modified xsi:type="dcterms:W3CDTF">2023-02-12T20:25:00Z</dcterms:modified>
</cp:coreProperties>
</file>