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efefe" w:val="clear"/>
        <w:spacing w:after="300" w:line="240" w:lineRule="auto"/>
        <w:rPr>
          <w:rFonts w:ascii="Quattrocento Sans" w:cs="Quattrocento Sans" w:eastAsia="Quattrocento Sans" w:hAnsi="Quattrocento Sans"/>
          <w:b w:val="1"/>
          <w:color w:val="333333"/>
          <w:sz w:val="54"/>
          <w:szCs w:val="5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54"/>
          <w:szCs w:val="54"/>
          <w:rtl w:val="0"/>
        </w:rPr>
        <w:t xml:space="preserve">Python Database Programming Exercise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222222"/>
          <w:sz w:val="26"/>
          <w:szCs w:val="26"/>
          <w:shd w:fill="fefefe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shd w:fill="fefefe" w:val="clear"/>
          <w:rtl w:val="0"/>
        </w:rPr>
        <w:t xml:space="preserve">This Database exercise Project will help Python developers to learn database programming skills quickly. In this exercise, we will perform database CRUD operations using Python.</w:t>
      </w:r>
    </w:p>
    <w:p w:rsidR="00000000" w:rsidDel="00000000" w:rsidP="00000000" w:rsidRDefault="00000000" w:rsidRPr="00000000" w14:paraId="00000003">
      <w:pPr>
        <w:shd w:fill="fcfcfc" w:val="clear"/>
        <w:spacing w:after="300" w:line="240" w:lineRule="auto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22222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cfcfc" w:val="clear"/>
        <w:spacing w:after="300" w:line="240" w:lineRule="auto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This exercise covers the following three popular database servers. You can choose the database server you are familiar with to solve this exercise.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cfcfc" w:val="clear"/>
        <w:spacing w:after="120" w:before="28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MySQL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cfcfc" w:val="clear"/>
        <w:spacing w:after="120" w:before="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PostgreSQL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cfcfc" w:val="clear"/>
        <w:spacing w:after="120" w:before="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SQLite</w:t>
      </w:r>
    </w:p>
    <w:p w:rsidR="00000000" w:rsidDel="00000000" w:rsidP="00000000" w:rsidRDefault="00000000" w:rsidRPr="00000000" w14:paraId="00000008">
      <w:pPr>
        <w:shd w:fill="fcfcfc" w:val="clear"/>
        <w:spacing w:after="300" w:line="240" w:lineRule="auto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You can use any driver (DB module) as per your wish, for example, there are more than 5 libraries are available to communicate with MySQL. In this exercise, I am using the following libraries.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cfcfc" w:val="clear"/>
        <w:spacing w:after="120" w:before="28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MySQL: mysql connector python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cfcfc" w:val="clear"/>
        <w:spacing w:after="120" w:before="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PostgreSQL: psycopg2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cfcfc" w:val="clear"/>
        <w:spacing w:after="120" w:before="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SQLite: sqlite3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This Python database programming exercise includes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 –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Now it has 5 exercise questions, which simulate the real-time queries, and each question contains a specific skill you need to learn. When you complete the exercise, you get more familiar with database operations in Python.</w:t>
      </w:r>
    </w:p>
    <w:p w:rsidR="00000000" w:rsidDel="00000000" w:rsidP="00000000" w:rsidRDefault="00000000" w:rsidRPr="00000000" w14:paraId="0000000F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Exercise/mini Project: Hospital Information System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In this exercise, We are implementing the Hospital Information System. In this exercise, I have created two tables,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Hospital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. You need to create those two tables on your database server before starting the exercise.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b w:val="1"/>
          <w:color w:val="36597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6282273" cy="23579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9380" l="27476" r="31199" t="23044"/>
                    <a:stretch>
                      <a:fillRect/>
                    </a:stretch>
                  </pic:blipFill>
                  <pic:spPr>
                    <a:xfrm>
                      <a:off x="0" y="0"/>
                      <a:ext cx="6282273" cy="235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263153" cy="257702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6334" l="28695" r="28761" t="42545"/>
                    <a:stretch>
                      <a:fillRect/>
                    </a:stretch>
                  </pic:blipFill>
                  <pic:spPr>
                    <a:xfrm>
                      <a:off x="0" y="0"/>
                      <a:ext cx="6263153" cy="2577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1: Connect to your database server and print its version</w:t>
      </w:r>
    </w:p>
    <w:p w:rsidR="00000000" w:rsidDel="00000000" w:rsidP="00000000" w:rsidRDefault="00000000" w:rsidRPr="00000000" w14:paraId="00000017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2: Fetch Hospital and Doctor Information using hospital Id and doctor Id</w:t>
      </w:r>
    </w:p>
    <w:p w:rsidR="00000000" w:rsidDel="00000000" w:rsidP="00000000" w:rsidRDefault="00000000" w:rsidRPr="00000000" w14:paraId="00000018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3: Get the list Of doctors as per the given specialty and salary</w:t>
      </w:r>
    </w:p>
    <w:p w:rsidR="00000000" w:rsidDel="00000000" w:rsidP="00000000" w:rsidRDefault="00000000" w:rsidRPr="00000000" w14:paraId="00000019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4: Get a list of doctors from a given hospital</w:t>
      </w:r>
    </w:p>
    <w:p w:rsidR="00000000" w:rsidDel="00000000" w:rsidP="00000000" w:rsidRDefault="00000000" w:rsidRPr="00000000" w14:paraId="0000001A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5: Update doctor experience in years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5592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7286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5592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6728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672861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7286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tggPPvabYnCISMfn1ynskTrSg==">AMUW2mV4k0bUQub52PEqllGKCrp8AP12GiBMm0t7DFAPl0Ew8T8PDexwiiq/hWtb0ManVUh3X4bfqecBt15Qv/RzSpZhcQlVbE3cb5GsxPZeYyI9bk7b/5M=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2021-08-04T14:49:00Z</dcterms:created>
  <dc:creator>geetu sodhi</dc:creator>
</cp:coreProperties>
</file>