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FEBCB" w14:textId="73057936" w:rsidR="00F25B86" w:rsidRDefault="008959A7" w:rsidP="008959A7">
      <w:pPr>
        <w:jc w:val="center"/>
        <w:rPr>
          <w:sz w:val="32"/>
          <w:szCs w:val="32"/>
          <w:lang w:val="en-US"/>
        </w:rPr>
      </w:pPr>
      <w:r w:rsidRPr="008959A7">
        <w:rPr>
          <w:sz w:val="32"/>
          <w:szCs w:val="32"/>
          <w:lang w:val="en-US"/>
        </w:rPr>
        <w:t xml:space="preserve">Project in </w:t>
      </w:r>
      <w:r w:rsidRPr="008959A7">
        <w:rPr>
          <w:sz w:val="32"/>
          <w:szCs w:val="32"/>
        </w:rPr>
        <w:t>Β</w:t>
      </w:r>
      <w:proofErr w:type="spellStart"/>
      <w:r w:rsidRPr="008959A7">
        <w:rPr>
          <w:sz w:val="32"/>
          <w:szCs w:val="32"/>
          <w:lang w:val="en-US"/>
        </w:rPr>
        <w:t>ig</w:t>
      </w:r>
      <w:proofErr w:type="spellEnd"/>
      <w:r w:rsidRPr="008959A7">
        <w:rPr>
          <w:sz w:val="32"/>
          <w:szCs w:val="32"/>
          <w:lang w:val="en-US"/>
        </w:rPr>
        <w:t xml:space="preserve"> Data Analytics</w:t>
      </w:r>
    </w:p>
    <w:p w14:paraId="36EB478C" w14:textId="3CB23F00" w:rsidR="008959A7" w:rsidRDefault="008959A7" w:rsidP="008959A7">
      <w:pPr>
        <w:jc w:val="center"/>
        <w:rPr>
          <w:sz w:val="28"/>
          <w:szCs w:val="28"/>
          <w:lang w:val="en-US"/>
        </w:rPr>
      </w:pPr>
      <w:r w:rsidRPr="008959A7">
        <w:rPr>
          <w:sz w:val="28"/>
          <w:szCs w:val="28"/>
          <w:lang w:val="en-US"/>
        </w:rPr>
        <w:t>By Siope Alexis and Impro Vanessa (</w:t>
      </w:r>
      <w:r w:rsidRPr="008959A7">
        <w:rPr>
          <w:sz w:val="28"/>
          <w:szCs w:val="28"/>
        </w:rPr>
        <w:t>ΣΜΗΝ</w:t>
      </w:r>
      <w:r w:rsidRPr="008959A7">
        <w:rPr>
          <w:sz w:val="28"/>
          <w:szCs w:val="28"/>
          <w:lang w:val="en-US"/>
        </w:rPr>
        <w:t>)</w:t>
      </w:r>
    </w:p>
    <w:p w14:paraId="1D27C2C3" w14:textId="203D351A" w:rsidR="008959A7" w:rsidRDefault="008959A7" w:rsidP="008959A7">
      <w:pPr>
        <w:rPr>
          <w:b/>
          <w:bCs/>
          <w:sz w:val="28"/>
          <w:szCs w:val="28"/>
          <w:lang w:val="en-US"/>
        </w:rPr>
      </w:pPr>
      <w:r w:rsidRPr="008959A7">
        <w:rPr>
          <w:b/>
          <w:bCs/>
          <w:sz w:val="28"/>
          <w:szCs w:val="28"/>
          <w:lang w:val="en-US"/>
        </w:rPr>
        <w:t>PREPROCESSING</w:t>
      </w:r>
    </w:p>
    <w:p w14:paraId="60FA78F0" w14:textId="77777777" w:rsidR="008959A7" w:rsidRPr="008959A7" w:rsidRDefault="008959A7" w:rsidP="008959A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8959A7">
        <w:rPr>
          <w:sz w:val="28"/>
          <w:szCs w:val="28"/>
          <w:lang w:val="en-US"/>
        </w:rPr>
        <w:t xml:space="preserve">First of all we use </w:t>
      </w:r>
      <w:r w:rsidRPr="008959A7">
        <w:rPr>
          <w:color w:val="4472C4" w:themeColor="accent1"/>
          <w:sz w:val="28"/>
          <w:szCs w:val="28"/>
          <w:lang w:val="en-US"/>
        </w:rPr>
        <w:t xml:space="preserve">the </w:t>
      </w:r>
      <w:r w:rsidRPr="008959A7">
        <w:rPr>
          <w:i/>
          <w:iCs/>
          <w:color w:val="4472C4" w:themeColor="accent1"/>
          <w:sz w:val="28"/>
          <w:szCs w:val="28"/>
          <w:lang w:val="en-US"/>
        </w:rPr>
        <w:t xml:space="preserve">split text to columns </w:t>
      </w:r>
      <w:r w:rsidRPr="008959A7">
        <w:rPr>
          <w:i/>
          <w:iCs/>
          <w:sz w:val="28"/>
          <w:szCs w:val="28"/>
          <w:lang w:val="en-US"/>
        </w:rPr>
        <w:t xml:space="preserve">, </w:t>
      </w:r>
      <w:r w:rsidRPr="008959A7">
        <w:rPr>
          <w:i/>
          <w:iCs/>
          <w:color w:val="4472C4" w:themeColor="accent1"/>
          <w:sz w:val="28"/>
          <w:szCs w:val="28"/>
          <w:lang w:val="en-US"/>
        </w:rPr>
        <w:t xml:space="preserve">separate with </w:t>
      </w:r>
      <w:r w:rsidRPr="008959A7">
        <w:rPr>
          <w:i/>
          <w:iCs/>
          <w:sz w:val="28"/>
          <w:szCs w:val="28"/>
          <w:lang w:val="en-US"/>
        </w:rPr>
        <w:t>“;”</w:t>
      </w:r>
      <w:r w:rsidRPr="008959A7">
        <w:rPr>
          <w:sz w:val="28"/>
          <w:szCs w:val="28"/>
          <w:lang w:val="en-US"/>
        </w:rPr>
        <w:t>.</w:t>
      </w:r>
    </w:p>
    <w:p w14:paraId="03FE8128" w14:textId="77777777" w:rsidR="008959A7" w:rsidRPr="008959A7" w:rsidRDefault="008959A7" w:rsidP="008959A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8959A7">
        <w:rPr>
          <w:color w:val="4472C4" w:themeColor="accent1"/>
          <w:sz w:val="28"/>
          <w:szCs w:val="28"/>
          <w:lang w:val="en-US"/>
        </w:rPr>
        <w:t xml:space="preserve">CTRL + H :Find </w:t>
      </w:r>
      <w:r w:rsidRPr="008959A7">
        <w:rPr>
          <w:sz w:val="28"/>
          <w:szCs w:val="28"/>
          <w:lang w:val="en-US"/>
        </w:rPr>
        <w:t>and replace nominal values with numerical values.</w:t>
      </w:r>
    </w:p>
    <w:p w14:paraId="55AD9992" w14:textId="77777777" w:rsidR="008959A7" w:rsidRPr="008959A7" w:rsidRDefault="008959A7" w:rsidP="008959A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8959A7">
        <w:rPr>
          <w:color w:val="4472C4" w:themeColor="accent1"/>
          <w:sz w:val="28"/>
          <w:szCs w:val="28"/>
          <w:lang w:val="en-US"/>
        </w:rPr>
        <w:t xml:space="preserve">CTRL + H :Find </w:t>
      </w:r>
      <w:r w:rsidRPr="008959A7">
        <w:rPr>
          <w:sz w:val="28"/>
          <w:szCs w:val="28"/>
          <w:lang w:val="en-US"/>
        </w:rPr>
        <w:t>and replace “</w:t>
      </w:r>
      <w:r w:rsidRPr="008959A7">
        <w:rPr>
          <w:i/>
          <w:iCs/>
          <w:sz w:val="28"/>
          <w:szCs w:val="28"/>
          <w:lang w:val="en-US"/>
        </w:rPr>
        <w:t>999</w:t>
      </w:r>
      <w:r w:rsidRPr="008959A7">
        <w:rPr>
          <w:sz w:val="28"/>
          <w:szCs w:val="28"/>
          <w:lang w:val="en-US"/>
        </w:rPr>
        <w:t>” and “</w:t>
      </w:r>
      <w:r w:rsidRPr="008959A7">
        <w:rPr>
          <w:i/>
          <w:iCs/>
          <w:sz w:val="28"/>
          <w:szCs w:val="28"/>
          <w:lang w:val="en-US"/>
        </w:rPr>
        <w:t>test non applicable/adequate</w:t>
      </w:r>
      <w:r w:rsidRPr="008959A7">
        <w:rPr>
          <w:sz w:val="28"/>
          <w:szCs w:val="28"/>
          <w:lang w:val="en-US"/>
        </w:rPr>
        <w:t>”.</w:t>
      </w:r>
    </w:p>
    <w:p w14:paraId="7FE95F29" w14:textId="77777777" w:rsidR="008959A7" w:rsidRPr="008959A7" w:rsidRDefault="008959A7" w:rsidP="008959A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8959A7">
        <w:rPr>
          <w:sz w:val="28"/>
          <w:szCs w:val="28"/>
          <w:lang w:val="en-US"/>
        </w:rPr>
        <w:t xml:space="preserve">Using </w:t>
      </w:r>
      <w:r w:rsidRPr="008959A7">
        <w:rPr>
          <w:i/>
          <w:iCs/>
          <w:color w:val="4472C4" w:themeColor="accent1"/>
          <w:sz w:val="28"/>
          <w:szCs w:val="28"/>
          <w:lang w:val="en-US"/>
        </w:rPr>
        <w:t>ColumnStats</w:t>
      </w:r>
      <w:r w:rsidRPr="008959A7">
        <w:rPr>
          <w:color w:val="4472C4" w:themeColor="accent1"/>
          <w:sz w:val="28"/>
          <w:szCs w:val="28"/>
          <w:lang w:val="en-US"/>
        </w:rPr>
        <w:t xml:space="preserve"> </w:t>
      </w:r>
      <w:r w:rsidRPr="008959A7">
        <w:rPr>
          <w:sz w:val="28"/>
          <w:szCs w:val="28"/>
          <w:lang w:val="en-US"/>
        </w:rPr>
        <w:t xml:space="preserve">we detect erroneous values (Lean body mass = -321, </w:t>
      </w:r>
      <w:proofErr w:type="spellStart"/>
      <w:r w:rsidRPr="008959A7">
        <w:rPr>
          <w:sz w:val="28"/>
          <w:szCs w:val="28"/>
          <w:lang w:val="en-US"/>
        </w:rPr>
        <w:t>bmi</w:t>
      </w:r>
      <w:proofErr w:type="spellEnd"/>
      <w:r w:rsidRPr="008959A7">
        <w:rPr>
          <w:sz w:val="28"/>
          <w:szCs w:val="28"/>
          <w:lang w:val="en-US"/>
        </w:rPr>
        <w:t xml:space="preserve"> score =921) and remove them.</w:t>
      </w:r>
    </w:p>
    <w:p w14:paraId="2FA93B55" w14:textId="55C86FAF" w:rsidR="008959A7" w:rsidRDefault="008959A7" w:rsidP="008959A7">
      <w:pPr>
        <w:numPr>
          <w:ilvl w:val="0"/>
          <w:numId w:val="1"/>
        </w:numPr>
        <w:rPr>
          <w:sz w:val="28"/>
          <w:szCs w:val="28"/>
          <w:lang w:val="en-US"/>
        </w:rPr>
      </w:pPr>
      <w:r w:rsidRPr="008959A7">
        <w:rPr>
          <w:sz w:val="28"/>
          <w:szCs w:val="28"/>
          <w:lang w:val="en-US"/>
        </w:rPr>
        <w:t xml:space="preserve">Remove entries if we have a null on these </w:t>
      </w:r>
      <w:r w:rsidRPr="008959A7">
        <w:rPr>
          <w:sz w:val="28"/>
          <w:szCs w:val="28"/>
          <w:lang w:val="en-US"/>
        </w:rPr>
        <w:t>columns:</w:t>
      </w:r>
      <w:r w:rsidRPr="008959A7">
        <w:rPr>
          <w:sz w:val="28"/>
          <w:szCs w:val="28"/>
          <w:lang w:val="en-US"/>
        </w:rPr>
        <w:t xml:space="preserve"> weight_loss, exhaustion_score,   gait_speed_slower, grip_strength_abnormal and low_physical_activity.</w:t>
      </w:r>
    </w:p>
    <w:p w14:paraId="15F7923F" w14:textId="1C9B4AB2" w:rsidR="008959A7" w:rsidRDefault="008959A7" w:rsidP="008959A7">
      <w:pPr>
        <w:ind w:left="720"/>
        <w:rPr>
          <w:sz w:val="28"/>
          <w:szCs w:val="28"/>
          <w:lang w:val="en-US"/>
        </w:rPr>
      </w:pPr>
      <w:r w:rsidRPr="008959A7">
        <w:rPr>
          <w:sz w:val="28"/>
          <w:szCs w:val="28"/>
        </w:rPr>
        <w:drawing>
          <wp:inline distT="0" distB="0" distL="0" distR="0" wp14:anchorId="3AB60881" wp14:editId="11ED4FC5">
            <wp:extent cx="5274310" cy="1979295"/>
            <wp:effectExtent l="0" t="0" r="2540" b="1905"/>
            <wp:docPr id="5" name="Θέση περιεχομένου 4">
              <a:extLst xmlns:a="http://schemas.openxmlformats.org/drawingml/2006/main">
                <a:ext uri="{FF2B5EF4-FFF2-40B4-BE49-F238E27FC236}">
                  <a16:creationId xmlns:a16="http://schemas.microsoft.com/office/drawing/2014/main" id="{EC146903-68DB-B83F-A8A6-0A9B24A1DCC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Θέση περιεχομένου 4">
                      <a:extLst>
                        <a:ext uri="{FF2B5EF4-FFF2-40B4-BE49-F238E27FC236}">
                          <a16:creationId xmlns:a16="http://schemas.microsoft.com/office/drawing/2014/main" id="{EC146903-68DB-B83F-A8A6-0A9B24A1DCC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5AEA" w14:textId="77777777" w:rsidR="008959A7" w:rsidRPr="008959A7" w:rsidRDefault="008959A7" w:rsidP="008959A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8959A7">
        <w:rPr>
          <w:sz w:val="28"/>
          <w:szCs w:val="28"/>
          <w:lang w:val="en-US"/>
        </w:rPr>
        <w:t xml:space="preserve">Create a column with </w:t>
      </w:r>
      <w:r w:rsidRPr="008959A7">
        <w:rPr>
          <w:color w:val="4472C4" w:themeColor="accent1"/>
          <w:sz w:val="28"/>
          <w:szCs w:val="28"/>
          <w:lang w:val="en-US"/>
        </w:rPr>
        <w:t xml:space="preserve">=countblank(2:2) </w:t>
      </w:r>
      <w:r w:rsidRPr="008959A7">
        <w:rPr>
          <w:sz w:val="28"/>
          <w:szCs w:val="28"/>
          <w:lang w:val="en-US"/>
        </w:rPr>
        <w:t>to count nulls in each line and then we create a filter to view values which have more than 5 null values.</w:t>
      </w:r>
    </w:p>
    <w:p w14:paraId="21EA8C5D" w14:textId="77777777" w:rsidR="008959A7" w:rsidRPr="008959A7" w:rsidRDefault="008959A7" w:rsidP="008959A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8959A7">
        <w:rPr>
          <w:sz w:val="28"/>
          <w:szCs w:val="28"/>
          <w:lang w:val="en-US"/>
        </w:rPr>
        <w:t>We delete the entries shown.</w:t>
      </w:r>
    </w:p>
    <w:p w14:paraId="3E179EF5" w14:textId="77777777" w:rsidR="008959A7" w:rsidRPr="008959A7" w:rsidRDefault="008959A7" w:rsidP="008959A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8959A7">
        <w:rPr>
          <w:sz w:val="28"/>
          <w:szCs w:val="28"/>
          <w:lang w:val="en-US"/>
        </w:rPr>
        <w:t>This process causes approximately a 5% loss on our data.</w:t>
      </w:r>
    </w:p>
    <w:p w14:paraId="7F72DF0F" w14:textId="77777777" w:rsidR="008959A7" w:rsidRPr="008959A7" w:rsidRDefault="008959A7" w:rsidP="008959A7">
      <w:pPr>
        <w:numPr>
          <w:ilvl w:val="0"/>
          <w:numId w:val="1"/>
        </w:numPr>
        <w:rPr>
          <w:sz w:val="28"/>
          <w:szCs w:val="28"/>
          <w:lang w:val="en-US"/>
        </w:rPr>
      </w:pPr>
      <w:r w:rsidRPr="008959A7">
        <w:rPr>
          <w:sz w:val="28"/>
          <w:szCs w:val="28"/>
          <w:lang w:val="en-US"/>
        </w:rPr>
        <w:t>Select the data type (integer , float).</w:t>
      </w:r>
    </w:p>
    <w:p w14:paraId="74E433F6" w14:textId="77777777" w:rsidR="008959A7" w:rsidRPr="008959A7" w:rsidRDefault="008959A7" w:rsidP="008959A7">
      <w:pPr>
        <w:numPr>
          <w:ilvl w:val="0"/>
          <w:numId w:val="1"/>
        </w:numPr>
        <w:rPr>
          <w:sz w:val="28"/>
          <w:szCs w:val="28"/>
          <w:lang w:val="en-US"/>
        </w:rPr>
      </w:pPr>
      <w:r w:rsidRPr="008959A7">
        <w:rPr>
          <w:sz w:val="28"/>
          <w:szCs w:val="28"/>
          <w:lang w:val="en-US"/>
        </w:rPr>
        <w:t xml:space="preserve">Find the average in every column (e.g.=AVERAGE(B:B)) </w:t>
      </w:r>
    </w:p>
    <w:p w14:paraId="71AA6BC3" w14:textId="3D2970D7" w:rsidR="008959A7" w:rsidRPr="008959A7" w:rsidRDefault="008959A7" w:rsidP="008959A7">
      <w:pPr>
        <w:numPr>
          <w:ilvl w:val="0"/>
          <w:numId w:val="1"/>
        </w:numPr>
        <w:rPr>
          <w:sz w:val="28"/>
          <w:szCs w:val="28"/>
        </w:rPr>
      </w:pPr>
      <w:r w:rsidRPr="008959A7">
        <w:rPr>
          <w:sz w:val="28"/>
          <w:szCs w:val="28"/>
          <w:lang w:val="en-US"/>
        </w:rPr>
        <w:t xml:space="preserve">Place the data </w:t>
      </w:r>
      <w:r w:rsidRPr="008959A7">
        <w:rPr>
          <w:sz w:val="28"/>
          <w:szCs w:val="28"/>
          <w:lang w:val="en-US"/>
        </w:rPr>
        <w:t>respectively.</w:t>
      </w:r>
    </w:p>
    <w:p w14:paraId="50B88038" w14:textId="77777777" w:rsidR="008959A7" w:rsidRPr="008959A7" w:rsidRDefault="008959A7" w:rsidP="008959A7">
      <w:pPr>
        <w:ind w:left="360"/>
        <w:rPr>
          <w:sz w:val="28"/>
          <w:szCs w:val="28"/>
          <w:lang w:val="en-US"/>
        </w:rPr>
      </w:pPr>
    </w:p>
    <w:p w14:paraId="672AEB9A" w14:textId="31040B52" w:rsidR="008959A7" w:rsidRDefault="008959A7" w:rsidP="008959A7">
      <w:pPr>
        <w:jc w:val="both"/>
        <w:rPr>
          <w:sz w:val="28"/>
          <w:szCs w:val="28"/>
          <w:lang w:val="en-US"/>
        </w:rPr>
      </w:pPr>
      <w:r w:rsidRPr="008959A7">
        <w:rPr>
          <w:sz w:val="28"/>
          <w:szCs w:val="28"/>
          <w:lang w:val="en-US"/>
        </w:rPr>
        <w:t>After preprocessing the csv file, we import the data.</w:t>
      </w:r>
      <w:r>
        <w:rPr>
          <w:sz w:val="28"/>
          <w:szCs w:val="28"/>
          <w:lang w:val="en-US"/>
        </w:rPr>
        <w:t xml:space="preserve"> </w:t>
      </w:r>
      <w:r w:rsidRPr="008959A7">
        <w:rPr>
          <w:sz w:val="28"/>
          <w:szCs w:val="28"/>
          <w:lang w:val="en-US"/>
        </w:rPr>
        <w:t xml:space="preserve">We name our dataset as </w:t>
      </w:r>
      <w:proofErr w:type="spellStart"/>
      <w:r w:rsidRPr="008959A7">
        <w:rPr>
          <w:sz w:val="28"/>
          <w:szCs w:val="28"/>
          <w:lang w:val="en-US"/>
        </w:rPr>
        <w:t>df</w:t>
      </w:r>
      <w:proofErr w:type="spellEnd"/>
      <w:r w:rsidRPr="008959A7">
        <w:rPr>
          <w:sz w:val="28"/>
          <w:szCs w:val="28"/>
          <w:lang w:val="en-US"/>
        </w:rPr>
        <w:t xml:space="preserve"> .</w:t>
      </w:r>
    </w:p>
    <w:p w14:paraId="0333118C" w14:textId="3BDDE4BD" w:rsidR="008959A7" w:rsidRDefault="008959A7" w:rsidP="008959A7">
      <w:pPr>
        <w:jc w:val="both"/>
        <w:rPr>
          <w:sz w:val="28"/>
          <w:szCs w:val="28"/>
          <w:lang w:val="en-US"/>
        </w:rPr>
      </w:pPr>
      <w:r w:rsidRPr="008959A7">
        <w:rPr>
          <w:sz w:val="28"/>
          <w:szCs w:val="28"/>
        </w:rPr>
        <w:lastRenderedPageBreak/>
        <w:drawing>
          <wp:inline distT="0" distB="0" distL="0" distR="0" wp14:anchorId="20B2D70E" wp14:editId="6001B086">
            <wp:extent cx="5867125" cy="2564130"/>
            <wp:effectExtent l="0" t="0" r="635" b="7620"/>
            <wp:docPr id="1" name="Θέση περιεχομένου 4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9C26826E-DD42-5147-7D66-C36ED6E439E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Θέση περιεχομένου 4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9C26826E-DD42-5147-7D66-C36ED6E439E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1882" cy="256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FB41" w14:textId="3CB7769B" w:rsidR="008959A7" w:rsidRDefault="008959A7" w:rsidP="008959A7">
      <w:pPr>
        <w:jc w:val="both"/>
        <w:rPr>
          <w:sz w:val="28"/>
          <w:szCs w:val="28"/>
          <w:lang w:val="en-US"/>
        </w:rPr>
      </w:pPr>
      <w:r w:rsidRPr="008959A7">
        <w:rPr>
          <w:sz w:val="28"/>
          <w:szCs w:val="28"/>
        </w:rPr>
        <w:t>Τ</w:t>
      </w:r>
      <w:r w:rsidRPr="008959A7">
        <w:rPr>
          <w:sz w:val="28"/>
          <w:szCs w:val="28"/>
          <w:lang w:val="en-US"/>
        </w:rPr>
        <w:t>he format of our database</w:t>
      </w:r>
      <w:r>
        <w:rPr>
          <w:sz w:val="28"/>
          <w:szCs w:val="28"/>
          <w:lang w:val="en-US"/>
        </w:rPr>
        <w:t>:</w:t>
      </w:r>
    </w:p>
    <w:p w14:paraId="654DE149" w14:textId="47F025D0" w:rsidR="008959A7" w:rsidRPr="008959A7" w:rsidRDefault="008959A7" w:rsidP="008959A7">
      <w:pPr>
        <w:jc w:val="both"/>
        <w:rPr>
          <w:sz w:val="28"/>
          <w:szCs w:val="28"/>
          <w:lang w:val="en-US"/>
        </w:rPr>
      </w:pPr>
      <w:r w:rsidRPr="008959A7">
        <w:rPr>
          <w:sz w:val="28"/>
          <w:szCs w:val="28"/>
        </w:rPr>
        <w:drawing>
          <wp:inline distT="0" distB="0" distL="0" distR="0" wp14:anchorId="62E76A43" wp14:editId="24146930">
            <wp:extent cx="6269547" cy="1776095"/>
            <wp:effectExtent l="0" t="0" r="0" b="0"/>
            <wp:docPr id="3" name="Θέση περιεχομένου 4" descr="Εικόνα που περιέχει κείμενο, στιγμιότυπο οθόνης, εσωτερικό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D5C312CA-58CA-9A60-17C9-1FDD0BFEDAE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Θέση περιεχομένου 4" descr="Εικόνα που περιέχει κείμενο, στιγμιότυπο οθόνης, εσωτερικό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D5C312CA-58CA-9A60-17C9-1FDD0BFEDAE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2134" cy="177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4B37" w14:textId="41C13A3B" w:rsidR="008959A7" w:rsidRPr="008959A7" w:rsidRDefault="008959A7" w:rsidP="008959A7">
      <w:pPr>
        <w:rPr>
          <w:sz w:val="28"/>
          <w:szCs w:val="28"/>
          <w:lang w:val="en-US"/>
        </w:rPr>
      </w:pPr>
      <w:r w:rsidRPr="008959A7">
        <w:rPr>
          <w:sz w:val="28"/>
          <w:szCs w:val="28"/>
        </w:rPr>
        <w:drawing>
          <wp:inline distT="0" distB="0" distL="0" distR="0" wp14:anchorId="2CE3B7E3" wp14:editId="371239C3">
            <wp:extent cx="3353185" cy="2137410"/>
            <wp:effectExtent l="0" t="0" r="0" b="0"/>
            <wp:docPr id="8" name="Εικόνα 7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36779E0A-E640-5E07-C586-896CD07712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7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36779E0A-E640-5E07-C586-896CD07712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318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F4B2" w14:textId="217289A9" w:rsidR="008959A7" w:rsidRDefault="008959A7" w:rsidP="008959A7">
      <w:pPr>
        <w:jc w:val="center"/>
        <w:rPr>
          <w:sz w:val="32"/>
          <w:szCs w:val="32"/>
          <w:lang w:val="en-US"/>
        </w:rPr>
      </w:pPr>
    </w:p>
    <w:p w14:paraId="5625C5E0" w14:textId="77777777" w:rsidR="008959A7" w:rsidRPr="008959A7" w:rsidRDefault="008959A7" w:rsidP="008959A7">
      <w:pPr>
        <w:numPr>
          <w:ilvl w:val="0"/>
          <w:numId w:val="6"/>
        </w:numPr>
        <w:rPr>
          <w:sz w:val="32"/>
          <w:szCs w:val="32"/>
        </w:rPr>
      </w:pPr>
      <w:r w:rsidRPr="008959A7">
        <w:rPr>
          <w:sz w:val="32"/>
          <w:szCs w:val="32"/>
          <w:lang w:val="en-US"/>
        </w:rPr>
        <w:t>Only numeric values</w:t>
      </w:r>
    </w:p>
    <w:p w14:paraId="022507C2" w14:textId="77777777" w:rsidR="008959A7" w:rsidRPr="008959A7" w:rsidRDefault="008959A7" w:rsidP="008959A7">
      <w:pPr>
        <w:numPr>
          <w:ilvl w:val="0"/>
          <w:numId w:val="6"/>
        </w:numPr>
        <w:rPr>
          <w:sz w:val="32"/>
          <w:szCs w:val="32"/>
        </w:rPr>
      </w:pPr>
      <w:r w:rsidRPr="008959A7">
        <w:rPr>
          <w:sz w:val="32"/>
          <w:szCs w:val="32"/>
          <w:lang w:val="en-US"/>
        </w:rPr>
        <w:t>No null values</w:t>
      </w:r>
    </w:p>
    <w:p w14:paraId="2AB2515C" w14:textId="7DCD08AE" w:rsidR="008959A7" w:rsidRDefault="008959A7" w:rsidP="008959A7">
      <w:pPr>
        <w:rPr>
          <w:b/>
          <w:bCs/>
          <w:sz w:val="44"/>
          <w:szCs w:val="44"/>
          <w:lang w:val="en-US"/>
        </w:rPr>
      </w:pPr>
      <w:r w:rsidRPr="008959A7">
        <w:rPr>
          <w:b/>
          <w:bCs/>
          <w:sz w:val="44"/>
          <w:szCs w:val="44"/>
          <w:lang w:val="en-US"/>
        </w:rPr>
        <w:t>Classification</w:t>
      </w:r>
    </w:p>
    <w:p w14:paraId="3B95D41C" w14:textId="2624D3D9" w:rsidR="008959A7" w:rsidRPr="008959A7" w:rsidRDefault="008959A7" w:rsidP="008959A7">
      <w:pPr>
        <w:numPr>
          <w:ilvl w:val="0"/>
          <w:numId w:val="7"/>
        </w:numPr>
        <w:rPr>
          <w:sz w:val="32"/>
          <w:szCs w:val="32"/>
          <w:lang w:val="en-US"/>
        </w:rPr>
      </w:pPr>
      <w:r w:rsidRPr="008959A7">
        <w:rPr>
          <w:sz w:val="32"/>
          <w:szCs w:val="32"/>
          <w:lang w:val="en-US"/>
        </w:rPr>
        <w:lastRenderedPageBreak/>
        <w:t xml:space="preserve">drop columns that don't contribute in </w:t>
      </w:r>
      <w:r w:rsidRPr="008959A7">
        <w:rPr>
          <w:sz w:val="32"/>
          <w:szCs w:val="32"/>
          <w:lang w:val="en-US"/>
        </w:rPr>
        <w:t>classification.</w:t>
      </w:r>
      <w:r w:rsidRPr="008959A7">
        <w:rPr>
          <w:sz w:val="32"/>
          <w:szCs w:val="32"/>
          <w:lang w:val="en-US"/>
        </w:rPr>
        <w:t xml:space="preserve"> </w:t>
      </w:r>
    </w:p>
    <w:p w14:paraId="7DF71986" w14:textId="77777777" w:rsidR="008959A7" w:rsidRPr="008959A7" w:rsidRDefault="008959A7" w:rsidP="008959A7">
      <w:pPr>
        <w:rPr>
          <w:color w:val="4472C4" w:themeColor="accent1"/>
          <w:sz w:val="32"/>
          <w:szCs w:val="32"/>
          <w:lang w:val="en-US"/>
        </w:rPr>
      </w:pPr>
      <w:r w:rsidRPr="008959A7">
        <w:rPr>
          <w:i/>
          <w:iCs/>
          <w:color w:val="4472C4" w:themeColor="accent1"/>
          <w:sz w:val="32"/>
          <w:szCs w:val="32"/>
          <w:lang w:val="en-US"/>
        </w:rPr>
        <w:t>df.drop(['leisure_club','social_visits','social_calls','social_phone','social_skype','social_text','living_alone','part_id'], axis=1,inplace=True)</w:t>
      </w:r>
    </w:p>
    <w:p w14:paraId="0B9B2457" w14:textId="1BC4FD6B" w:rsidR="008959A7" w:rsidRPr="008959A7" w:rsidRDefault="008959A7" w:rsidP="008959A7">
      <w:pPr>
        <w:numPr>
          <w:ilvl w:val="0"/>
          <w:numId w:val="8"/>
        </w:numPr>
        <w:rPr>
          <w:sz w:val="32"/>
          <w:szCs w:val="32"/>
          <w:lang w:val="en-US"/>
        </w:rPr>
      </w:pPr>
      <w:r w:rsidRPr="008959A7">
        <w:rPr>
          <w:sz w:val="32"/>
          <w:szCs w:val="32"/>
          <w:lang w:val="en-US"/>
        </w:rPr>
        <w:t xml:space="preserve"> divide the set into dependent and independent </w:t>
      </w:r>
      <w:r w:rsidRPr="008959A7">
        <w:rPr>
          <w:sz w:val="32"/>
          <w:szCs w:val="32"/>
          <w:lang w:val="en-US"/>
        </w:rPr>
        <w:t>variables.</w:t>
      </w:r>
      <w:r w:rsidRPr="008959A7">
        <w:rPr>
          <w:sz w:val="32"/>
          <w:szCs w:val="32"/>
          <w:lang w:val="en-US"/>
        </w:rPr>
        <w:t xml:space="preserve"> The dependent is fried (y) and the rest are independent</w:t>
      </w:r>
      <w:r>
        <w:rPr>
          <w:sz w:val="32"/>
          <w:szCs w:val="32"/>
          <w:lang w:val="en-US"/>
        </w:rPr>
        <w:t xml:space="preserve"> </w:t>
      </w:r>
      <w:r w:rsidRPr="008959A7">
        <w:rPr>
          <w:sz w:val="32"/>
          <w:szCs w:val="32"/>
          <w:lang w:val="en-US"/>
        </w:rPr>
        <w:t>(x)</w:t>
      </w:r>
      <w:r>
        <w:rPr>
          <w:sz w:val="32"/>
          <w:szCs w:val="32"/>
          <w:lang w:val="en-US"/>
        </w:rPr>
        <w:t>.</w:t>
      </w:r>
    </w:p>
    <w:p w14:paraId="59CDDE6B" w14:textId="77777777" w:rsidR="008959A7" w:rsidRPr="008959A7" w:rsidRDefault="008959A7" w:rsidP="008959A7">
      <w:pPr>
        <w:rPr>
          <w:color w:val="4472C4" w:themeColor="accent1"/>
          <w:sz w:val="32"/>
          <w:szCs w:val="32"/>
          <w:lang w:val="en-US"/>
        </w:rPr>
      </w:pPr>
      <w:r w:rsidRPr="008959A7">
        <w:rPr>
          <w:i/>
          <w:iCs/>
          <w:color w:val="4472C4" w:themeColor="accent1"/>
          <w:sz w:val="32"/>
          <w:szCs w:val="32"/>
          <w:lang w:val="en-US"/>
        </w:rPr>
        <w:t xml:space="preserve">      x=</w:t>
      </w:r>
      <w:proofErr w:type="spellStart"/>
      <w:r w:rsidRPr="008959A7">
        <w:rPr>
          <w:i/>
          <w:iCs/>
          <w:color w:val="4472C4" w:themeColor="accent1"/>
          <w:sz w:val="32"/>
          <w:szCs w:val="32"/>
          <w:lang w:val="en-US"/>
        </w:rPr>
        <w:t>df.values</w:t>
      </w:r>
      <w:proofErr w:type="spellEnd"/>
    </w:p>
    <w:p w14:paraId="49DA8D48" w14:textId="77777777" w:rsidR="008959A7" w:rsidRPr="008959A7" w:rsidRDefault="008959A7" w:rsidP="008959A7">
      <w:pPr>
        <w:rPr>
          <w:color w:val="4472C4" w:themeColor="accent1"/>
          <w:sz w:val="32"/>
          <w:szCs w:val="32"/>
          <w:lang w:val="en-US"/>
        </w:rPr>
      </w:pPr>
      <w:r w:rsidRPr="008959A7">
        <w:rPr>
          <w:i/>
          <w:iCs/>
          <w:color w:val="4472C4" w:themeColor="accent1"/>
          <w:sz w:val="32"/>
          <w:szCs w:val="32"/>
          <w:lang w:val="en-US"/>
        </w:rPr>
        <w:t xml:space="preserve">      y=</w:t>
      </w:r>
      <w:proofErr w:type="spellStart"/>
      <w:r w:rsidRPr="008959A7">
        <w:rPr>
          <w:i/>
          <w:iCs/>
          <w:color w:val="4472C4" w:themeColor="accent1"/>
          <w:sz w:val="32"/>
          <w:szCs w:val="32"/>
          <w:lang w:val="en-US"/>
        </w:rPr>
        <w:t>df</w:t>
      </w:r>
      <w:proofErr w:type="spellEnd"/>
      <w:r w:rsidRPr="008959A7">
        <w:rPr>
          <w:i/>
          <w:iCs/>
          <w:color w:val="4472C4" w:themeColor="accent1"/>
          <w:sz w:val="32"/>
          <w:szCs w:val="32"/>
          <w:lang w:val="en-US"/>
        </w:rPr>
        <w:t>['fried'].values</w:t>
      </w:r>
    </w:p>
    <w:p w14:paraId="606AD7E6" w14:textId="77777777" w:rsidR="008959A7" w:rsidRPr="008959A7" w:rsidRDefault="008959A7" w:rsidP="008959A7">
      <w:pPr>
        <w:rPr>
          <w:color w:val="4472C4" w:themeColor="accent1"/>
          <w:sz w:val="32"/>
          <w:szCs w:val="32"/>
          <w:lang w:val="en-US"/>
        </w:rPr>
      </w:pPr>
      <w:r w:rsidRPr="008959A7">
        <w:rPr>
          <w:i/>
          <w:iCs/>
          <w:color w:val="4472C4" w:themeColor="accent1"/>
          <w:sz w:val="32"/>
          <w:szCs w:val="32"/>
          <w:lang w:val="en-US"/>
        </w:rPr>
        <w:t xml:space="preserve">      #delete the fried column from x</w:t>
      </w:r>
    </w:p>
    <w:p w14:paraId="7DE97D19" w14:textId="77777777" w:rsidR="008959A7" w:rsidRPr="008959A7" w:rsidRDefault="008959A7" w:rsidP="008959A7">
      <w:pPr>
        <w:rPr>
          <w:color w:val="4472C4" w:themeColor="accent1"/>
          <w:sz w:val="32"/>
          <w:szCs w:val="32"/>
          <w:lang w:val="en-US"/>
        </w:rPr>
      </w:pPr>
      <w:r w:rsidRPr="008959A7">
        <w:rPr>
          <w:i/>
          <w:iCs/>
          <w:color w:val="4472C4" w:themeColor="accent1"/>
          <w:sz w:val="32"/>
          <w:szCs w:val="32"/>
          <w:lang w:val="en-US"/>
        </w:rPr>
        <w:t xml:space="preserve">      x=</w:t>
      </w:r>
      <w:proofErr w:type="spellStart"/>
      <w:r w:rsidRPr="008959A7">
        <w:rPr>
          <w:i/>
          <w:iCs/>
          <w:color w:val="4472C4" w:themeColor="accent1"/>
          <w:sz w:val="32"/>
          <w:szCs w:val="32"/>
          <w:lang w:val="en-US"/>
        </w:rPr>
        <w:t>np.delete</w:t>
      </w:r>
      <w:proofErr w:type="spellEnd"/>
      <w:r w:rsidRPr="008959A7">
        <w:rPr>
          <w:i/>
          <w:iCs/>
          <w:color w:val="4472C4" w:themeColor="accent1"/>
          <w:sz w:val="32"/>
          <w:szCs w:val="32"/>
          <w:lang w:val="en-US"/>
        </w:rPr>
        <w:t>(x,0,axis=1)</w:t>
      </w:r>
    </w:p>
    <w:p w14:paraId="01713387" w14:textId="441BF7DF" w:rsidR="008959A7" w:rsidRPr="008959A7" w:rsidRDefault="008959A7" w:rsidP="008959A7">
      <w:pPr>
        <w:numPr>
          <w:ilvl w:val="0"/>
          <w:numId w:val="9"/>
        </w:numPr>
        <w:rPr>
          <w:sz w:val="32"/>
          <w:szCs w:val="32"/>
          <w:lang w:val="en-US"/>
        </w:rPr>
      </w:pPr>
      <w:r w:rsidRPr="008959A7">
        <w:rPr>
          <w:sz w:val="32"/>
          <w:szCs w:val="32"/>
          <w:lang w:val="en-US"/>
        </w:rPr>
        <w:t xml:space="preserve">split the dataset in train and </w:t>
      </w:r>
      <w:r w:rsidRPr="008959A7">
        <w:rPr>
          <w:sz w:val="32"/>
          <w:szCs w:val="32"/>
          <w:lang w:val="en-US"/>
        </w:rPr>
        <w:t>test.</w:t>
      </w:r>
    </w:p>
    <w:p w14:paraId="6ED276DD" w14:textId="77777777" w:rsidR="008959A7" w:rsidRPr="008959A7" w:rsidRDefault="008959A7" w:rsidP="008959A7">
      <w:pPr>
        <w:rPr>
          <w:color w:val="4472C4" w:themeColor="accent1"/>
          <w:sz w:val="32"/>
          <w:szCs w:val="32"/>
          <w:lang w:val="en-US"/>
        </w:rPr>
      </w:pPr>
      <w:r w:rsidRPr="008959A7">
        <w:rPr>
          <w:i/>
          <w:iCs/>
          <w:color w:val="4472C4" w:themeColor="accent1"/>
          <w:sz w:val="32"/>
          <w:szCs w:val="32"/>
          <w:lang w:val="en-US"/>
        </w:rPr>
        <w:t xml:space="preserve">from </w:t>
      </w:r>
      <w:proofErr w:type="spellStart"/>
      <w:r w:rsidRPr="008959A7">
        <w:rPr>
          <w:i/>
          <w:iCs/>
          <w:color w:val="4472C4" w:themeColor="accent1"/>
          <w:sz w:val="32"/>
          <w:szCs w:val="32"/>
          <w:lang w:val="en-US"/>
        </w:rPr>
        <w:t>sklearn.model_selection</w:t>
      </w:r>
      <w:proofErr w:type="spellEnd"/>
      <w:r w:rsidRPr="008959A7">
        <w:rPr>
          <w:i/>
          <w:iCs/>
          <w:color w:val="4472C4" w:themeColor="accent1"/>
          <w:sz w:val="32"/>
          <w:szCs w:val="32"/>
          <w:lang w:val="en-US"/>
        </w:rPr>
        <w:t xml:space="preserve"> import </w:t>
      </w:r>
      <w:proofErr w:type="spellStart"/>
      <w:r w:rsidRPr="008959A7">
        <w:rPr>
          <w:i/>
          <w:iCs/>
          <w:color w:val="4472C4" w:themeColor="accent1"/>
          <w:sz w:val="32"/>
          <w:szCs w:val="32"/>
          <w:lang w:val="en-US"/>
        </w:rPr>
        <w:t>train_test_split</w:t>
      </w:r>
      <w:proofErr w:type="spellEnd"/>
    </w:p>
    <w:p w14:paraId="1B26FEAA" w14:textId="6F3AC2F1" w:rsidR="008959A7" w:rsidRDefault="008959A7" w:rsidP="008959A7">
      <w:pPr>
        <w:rPr>
          <w:i/>
          <w:iCs/>
          <w:color w:val="4472C4" w:themeColor="accent1"/>
          <w:sz w:val="32"/>
          <w:szCs w:val="32"/>
          <w:lang w:val="en-US"/>
        </w:rPr>
      </w:pPr>
      <w:proofErr w:type="spellStart"/>
      <w:r w:rsidRPr="008959A7">
        <w:rPr>
          <w:i/>
          <w:iCs/>
          <w:color w:val="4472C4" w:themeColor="accent1"/>
          <w:sz w:val="32"/>
          <w:szCs w:val="32"/>
          <w:lang w:val="en-US"/>
        </w:rPr>
        <w:t>x_train</w:t>
      </w:r>
      <w:proofErr w:type="spellEnd"/>
      <w:r w:rsidRPr="008959A7">
        <w:rPr>
          <w:i/>
          <w:iCs/>
          <w:color w:val="4472C4" w:themeColor="accent1"/>
          <w:sz w:val="32"/>
          <w:szCs w:val="32"/>
          <w:lang w:val="en-US"/>
        </w:rPr>
        <w:t xml:space="preserve">, </w:t>
      </w:r>
      <w:proofErr w:type="spellStart"/>
      <w:r w:rsidRPr="008959A7">
        <w:rPr>
          <w:i/>
          <w:iCs/>
          <w:color w:val="4472C4" w:themeColor="accent1"/>
          <w:sz w:val="32"/>
          <w:szCs w:val="32"/>
          <w:lang w:val="en-US"/>
        </w:rPr>
        <w:t>x_test,y_train</w:t>
      </w:r>
      <w:proofErr w:type="spellEnd"/>
      <w:r w:rsidRPr="008959A7">
        <w:rPr>
          <w:i/>
          <w:iCs/>
          <w:color w:val="4472C4" w:themeColor="accent1"/>
          <w:sz w:val="32"/>
          <w:szCs w:val="32"/>
          <w:lang w:val="en-US"/>
        </w:rPr>
        <w:t xml:space="preserve">, </w:t>
      </w:r>
      <w:proofErr w:type="spellStart"/>
      <w:r w:rsidRPr="008959A7">
        <w:rPr>
          <w:i/>
          <w:iCs/>
          <w:color w:val="4472C4" w:themeColor="accent1"/>
          <w:sz w:val="32"/>
          <w:szCs w:val="32"/>
          <w:lang w:val="en-US"/>
        </w:rPr>
        <w:t>y_test</w:t>
      </w:r>
      <w:proofErr w:type="spellEnd"/>
      <w:r w:rsidRPr="008959A7">
        <w:rPr>
          <w:i/>
          <w:iCs/>
          <w:color w:val="4472C4" w:themeColor="accent1"/>
          <w:sz w:val="32"/>
          <w:szCs w:val="32"/>
          <w:lang w:val="en-US"/>
        </w:rPr>
        <w:t xml:space="preserve">= </w:t>
      </w:r>
      <w:proofErr w:type="spellStart"/>
      <w:r w:rsidRPr="008959A7">
        <w:rPr>
          <w:i/>
          <w:iCs/>
          <w:color w:val="4472C4" w:themeColor="accent1"/>
          <w:sz w:val="32"/>
          <w:szCs w:val="32"/>
          <w:lang w:val="en-US"/>
        </w:rPr>
        <w:t>train_test_split</w:t>
      </w:r>
      <w:proofErr w:type="spellEnd"/>
      <w:r w:rsidRPr="008959A7">
        <w:rPr>
          <w:i/>
          <w:iCs/>
          <w:color w:val="4472C4" w:themeColor="accent1"/>
          <w:sz w:val="32"/>
          <w:szCs w:val="32"/>
          <w:lang w:val="en-US"/>
        </w:rPr>
        <w:t>(</w:t>
      </w:r>
      <w:proofErr w:type="spellStart"/>
      <w:r w:rsidRPr="008959A7">
        <w:rPr>
          <w:i/>
          <w:iCs/>
          <w:color w:val="4472C4" w:themeColor="accent1"/>
          <w:sz w:val="32"/>
          <w:szCs w:val="32"/>
          <w:lang w:val="en-US"/>
        </w:rPr>
        <w:t>x,y,test_size</w:t>
      </w:r>
      <w:proofErr w:type="spellEnd"/>
      <w:r w:rsidRPr="008959A7">
        <w:rPr>
          <w:i/>
          <w:iCs/>
          <w:color w:val="4472C4" w:themeColor="accent1"/>
          <w:sz w:val="32"/>
          <w:szCs w:val="32"/>
          <w:lang w:val="en-US"/>
        </w:rPr>
        <w:t>=0.1,random_state=0</w:t>
      </w:r>
    </w:p>
    <w:p w14:paraId="53328D7E" w14:textId="77777777" w:rsidR="008959A7" w:rsidRDefault="008959A7" w:rsidP="008959A7">
      <w:pPr>
        <w:rPr>
          <w:b/>
          <w:bCs/>
          <w:sz w:val="40"/>
          <w:szCs w:val="40"/>
          <w:lang w:val="en-US"/>
        </w:rPr>
      </w:pPr>
    </w:p>
    <w:p w14:paraId="5E9D9E4D" w14:textId="556B0D90" w:rsidR="008959A7" w:rsidRPr="00FC2947" w:rsidRDefault="008959A7" w:rsidP="008959A7">
      <w:pPr>
        <w:rPr>
          <w:b/>
          <w:bCs/>
          <w:sz w:val="44"/>
          <w:szCs w:val="44"/>
          <w:lang w:val="en-US"/>
        </w:rPr>
      </w:pPr>
      <w:r w:rsidRPr="00FC2947">
        <w:rPr>
          <w:b/>
          <w:bCs/>
          <w:sz w:val="44"/>
          <w:szCs w:val="44"/>
          <w:lang w:val="en-US"/>
        </w:rPr>
        <w:t>Classification Results</w:t>
      </w:r>
    </w:p>
    <w:p w14:paraId="06F431A5" w14:textId="742EA34D" w:rsidR="008959A7" w:rsidRDefault="008959A7" w:rsidP="003A1B04">
      <w:pPr>
        <w:jc w:val="both"/>
        <w:rPr>
          <w:sz w:val="40"/>
          <w:szCs w:val="40"/>
          <w:lang w:val="en-US"/>
        </w:rPr>
      </w:pPr>
      <w:r w:rsidRPr="008959A7">
        <w:rPr>
          <w:sz w:val="40"/>
          <w:szCs w:val="40"/>
        </w:rPr>
        <w:drawing>
          <wp:inline distT="0" distB="0" distL="0" distR="0" wp14:anchorId="61B56D46" wp14:editId="4AB09AC7">
            <wp:extent cx="5991860" cy="2888444"/>
            <wp:effectExtent l="0" t="0" r="0" b="7620"/>
            <wp:docPr id="6" name="Εικόνα 5">
              <a:extLst xmlns:a="http://schemas.openxmlformats.org/drawingml/2006/main">
                <a:ext uri="{FF2B5EF4-FFF2-40B4-BE49-F238E27FC236}">
                  <a16:creationId xmlns:a16="http://schemas.microsoft.com/office/drawing/2014/main" id="{2BFCB1B1-3D0F-4170-309B-F399BCB116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5">
                      <a:extLst>
                        <a:ext uri="{FF2B5EF4-FFF2-40B4-BE49-F238E27FC236}">
                          <a16:creationId xmlns:a16="http://schemas.microsoft.com/office/drawing/2014/main" id="{2BFCB1B1-3D0F-4170-309B-F399BCB116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277" cy="289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A71A" w14:textId="73E457EC" w:rsidR="003A1B04" w:rsidRDefault="003A1B04" w:rsidP="003A1B04">
      <w:pPr>
        <w:jc w:val="both"/>
        <w:rPr>
          <w:sz w:val="40"/>
          <w:szCs w:val="40"/>
          <w:lang w:val="en-US"/>
        </w:rPr>
      </w:pPr>
      <w:r w:rsidRPr="003A1B04">
        <w:rPr>
          <w:sz w:val="40"/>
          <w:szCs w:val="40"/>
        </w:rPr>
        <w:lastRenderedPageBreak/>
        <w:drawing>
          <wp:inline distT="0" distB="0" distL="0" distR="0" wp14:anchorId="1F405001" wp14:editId="250C1A59">
            <wp:extent cx="5274310" cy="3023235"/>
            <wp:effectExtent l="0" t="0" r="2540" b="5715"/>
            <wp:docPr id="11" name="Θέση περιεχομένου 4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D145AEA5-76C9-2699-B42D-28EBE5AC739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Θέση περιεχομένου 4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D145AEA5-76C9-2699-B42D-28EBE5AC739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DF51" w14:textId="10C75C07" w:rsidR="003A1B04" w:rsidRDefault="003A1B04" w:rsidP="003A1B04">
      <w:pPr>
        <w:jc w:val="both"/>
        <w:rPr>
          <w:sz w:val="40"/>
          <w:szCs w:val="40"/>
          <w:lang w:val="en-US"/>
        </w:rPr>
      </w:pPr>
      <w:r w:rsidRPr="003A1B04">
        <w:rPr>
          <w:sz w:val="40"/>
          <w:szCs w:val="40"/>
        </w:rPr>
        <w:drawing>
          <wp:inline distT="0" distB="0" distL="0" distR="0" wp14:anchorId="219BDD91" wp14:editId="4579FD12">
            <wp:extent cx="5274310" cy="2676525"/>
            <wp:effectExtent l="0" t="0" r="2540" b="9525"/>
            <wp:docPr id="12" name="Θέση περιεχομένου 4">
              <a:extLst xmlns:a="http://schemas.openxmlformats.org/drawingml/2006/main">
                <a:ext uri="{FF2B5EF4-FFF2-40B4-BE49-F238E27FC236}">
                  <a16:creationId xmlns:a16="http://schemas.microsoft.com/office/drawing/2014/main" id="{E6FC8D1D-D552-E810-1021-6941AAC9DBA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Θέση περιεχομένου 4">
                      <a:extLst>
                        <a:ext uri="{FF2B5EF4-FFF2-40B4-BE49-F238E27FC236}">
                          <a16:creationId xmlns:a16="http://schemas.microsoft.com/office/drawing/2014/main" id="{E6FC8D1D-D552-E810-1021-6941AAC9DBA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32C3" w14:textId="66850F5C" w:rsidR="003A1B04" w:rsidRDefault="003A1B04" w:rsidP="003A1B04">
      <w:pPr>
        <w:jc w:val="both"/>
        <w:rPr>
          <w:sz w:val="40"/>
          <w:szCs w:val="40"/>
          <w:lang w:val="en-US"/>
        </w:rPr>
      </w:pPr>
      <w:r w:rsidRPr="003A1B04">
        <w:rPr>
          <w:sz w:val="40"/>
          <w:szCs w:val="40"/>
        </w:rPr>
        <w:drawing>
          <wp:inline distT="0" distB="0" distL="0" distR="0" wp14:anchorId="19AB3B6E" wp14:editId="3BF0DD0F">
            <wp:extent cx="1607820" cy="335280"/>
            <wp:effectExtent l="0" t="0" r="0" b="7620"/>
            <wp:docPr id="7" name="Εικόνα 6">
              <a:extLst xmlns:a="http://schemas.openxmlformats.org/drawingml/2006/main">
                <a:ext uri="{FF2B5EF4-FFF2-40B4-BE49-F238E27FC236}">
                  <a16:creationId xmlns:a16="http://schemas.microsoft.com/office/drawing/2014/main" id="{522E8A62-2D8E-DF9C-97E9-8BE807EA96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6">
                      <a:extLst>
                        <a:ext uri="{FF2B5EF4-FFF2-40B4-BE49-F238E27FC236}">
                          <a16:creationId xmlns:a16="http://schemas.microsoft.com/office/drawing/2014/main" id="{522E8A62-2D8E-DF9C-97E9-8BE807EA96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6409" cy="34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C9BD" w14:textId="225D62F8" w:rsidR="008959A7" w:rsidRDefault="008959A7" w:rsidP="008959A7">
      <w:pPr>
        <w:rPr>
          <w:sz w:val="40"/>
          <w:szCs w:val="40"/>
        </w:rPr>
      </w:pPr>
    </w:p>
    <w:p w14:paraId="73AA7864" w14:textId="579AF513" w:rsidR="003A1B04" w:rsidRDefault="003A1B04" w:rsidP="008959A7">
      <w:pPr>
        <w:rPr>
          <w:sz w:val="40"/>
          <w:szCs w:val="40"/>
        </w:rPr>
      </w:pPr>
      <w:r w:rsidRPr="003A1B04">
        <w:rPr>
          <w:sz w:val="40"/>
          <w:szCs w:val="40"/>
        </w:rPr>
        <w:drawing>
          <wp:inline distT="0" distB="0" distL="0" distR="0" wp14:anchorId="3FC6C238" wp14:editId="20BB678A">
            <wp:extent cx="5274310" cy="1833880"/>
            <wp:effectExtent l="0" t="0" r="2540" b="0"/>
            <wp:docPr id="13" name="Θέση περιεχομένου 4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7D5323D0-F57D-7DD6-AB4A-C1C5C79441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Θέση περιεχομένου 4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7D5323D0-F57D-7DD6-AB4A-C1C5C79441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3ECB" w14:textId="3AFEE6B5" w:rsidR="003A1B04" w:rsidRDefault="003A1B04" w:rsidP="003A1B04">
      <w:pPr>
        <w:jc w:val="both"/>
        <w:rPr>
          <w:rFonts w:ascii="Arial" w:hAnsi="Arial"/>
          <w:kern w:val="24"/>
          <w:sz w:val="36"/>
          <w:szCs w:val="36"/>
          <w:lang w:val="en-US"/>
        </w:rPr>
      </w:pPr>
      <w:r>
        <w:rPr>
          <w:rFonts w:ascii="Arial" w:hAnsi="Arial"/>
          <w:kern w:val="24"/>
          <w:sz w:val="36"/>
          <w:szCs w:val="36"/>
          <w:lang w:val="en-US"/>
        </w:rPr>
        <w:lastRenderedPageBreak/>
        <w:t>Support Vector Machine g</w:t>
      </w:r>
      <w:r w:rsidRPr="003A1B04">
        <w:rPr>
          <w:rFonts w:ascii="Arial" w:hAnsi="Arial"/>
          <w:kern w:val="24"/>
          <w:sz w:val="36"/>
          <w:szCs w:val="36"/>
          <w:lang w:val="en-US"/>
        </w:rPr>
        <w:t xml:space="preserve">ives the best results. Effective in high dimensional spaces. Still effective in cases where </w:t>
      </w:r>
      <w:r w:rsidRPr="003A1B04">
        <w:rPr>
          <w:rFonts w:ascii="Arial" w:hAnsi="Arial"/>
          <w:kern w:val="24"/>
          <w:sz w:val="36"/>
          <w:szCs w:val="36"/>
          <w:lang w:val="en-US"/>
        </w:rPr>
        <w:t>number of</w:t>
      </w:r>
      <w:r w:rsidRPr="003A1B04">
        <w:rPr>
          <w:rFonts w:ascii="Arial" w:hAnsi="Arial"/>
          <w:kern w:val="24"/>
          <w:sz w:val="36"/>
          <w:szCs w:val="36"/>
          <w:lang w:val="en-US"/>
        </w:rPr>
        <w:t xml:space="preserve"> dimensions is greater than the number of samples.</w:t>
      </w:r>
    </w:p>
    <w:p w14:paraId="5FE58378" w14:textId="02F18B02" w:rsidR="003A1B04" w:rsidRDefault="003A1B04" w:rsidP="003A1B04">
      <w:pPr>
        <w:jc w:val="both"/>
        <w:rPr>
          <w:rFonts w:ascii="Arial" w:hAnsi="Arial"/>
          <w:kern w:val="24"/>
          <w:sz w:val="36"/>
          <w:szCs w:val="36"/>
          <w:lang w:val="en-US"/>
        </w:rPr>
      </w:pPr>
    </w:p>
    <w:p w14:paraId="076E7B3C" w14:textId="4709505C" w:rsidR="003A1B04" w:rsidRPr="00FC2947" w:rsidRDefault="003A1B04" w:rsidP="003A1B04">
      <w:pPr>
        <w:jc w:val="both"/>
        <w:rPr>
          <w:rFonts w:ascii="Arial" w:hAnsi="Arial"/>
          <w:b/>
          <w:bCs/>
          <w:kern w:val="24"/>
          <w:sz w:val="48"/>
          <w:szCs w:val="48"/>
          <w:lang w:val="en-US"/>
        </w:rPr>
      </w:pPr>
      <w:r w:rsidRPr="00FC2947">
        <w:rPr>
          <w:rFonts w:ascii="Arial" w:hAnsi="Arial"/>
          <w:b/>
          <w:bCs/>
          <w:kern w:val="24"/>
          <w:sz w:val="48"/>
          <w:szCs w:val="48"/>
          <w:lang w:val="en-US"/>
        </w:rPr>
        <w:t>Beacons Dataset Preprocessing</w:t>
      </w:r>
    </w:p>
    <w:p w14:paraId="44C82D5E" w14:textId="77777777" w:rsidR="003A1B04" w:rsidRPr="003A1B04" w:rsidRDefault="003A1B04" w:rsidP="003A1B04">
      <w:pPr>
        <w:numPr>
          <w:ilvl w:val="0"/>
          <w:numId w:val="10"/>
        </w:numPr>
        <w:jc w:val="both"/>
        <w:rPr>
          <w:rFonts w:ascii="Arial" w:hAnsi="Arial"/>
          <w:kern w:val="24"/>
          <w:sz w:val="36"/>
          <w:szCs w:val="36"/>
          <w:lang w:val="en-US"/>
        </w:rPr>
      </w:pPr>
      <w:r w:rsidRPr="003A1B04">
        <w:rPr>
          <w:rFonts w:ascii="Arial" w:hAnsi="Arial"/>
          <w:kern w:val="24"/>
          <w:sz w:val="36"/>
          <w:szCs w:val="36"/>
          <w:lang w:val="en-US"/>
        </w:rPr>
        <w:t>With ColumnStats we view the data “</w:t>
      </w:r>
      <w:r w:rsidRPr="003A1B04">
        <w:rPr>
          <w:rFonts w:ascii="Arial" w:hAnsi="Arial"/>
          <w:i/>
          <w:iCs/>
          <w:kern w:val="24"/>
          <w:sz w:val="36"/>
          <w:szCs w:val="36"/>
          <w:lang w:val="en-US"/>
        </w:rPr>
        <w:t>room</w:t>
      </w:r>
      <w:r w:rsidRPr="003A1B04">
        <w:rPr>
          <w:rFonts w:ascii="Arial" w:hAnsi="Arial"/>
          <w:kern w:val="24"/>
          <w:sz w:val="36"/>
          <w:szCs w:val="36"/>
          <w:lang w:val="en-US"/>
        </w:rPr>
        <w:t>” and use Find and replace to correct the room labels.</w:t>
      </w:r>
    </w:p>
    <w:p w14:paraId="4E8138E1" w14:textId="770AA61A" w:rsidR="003A1B04" w:rsidRPr="003A1B04" w:rsidRDefault="003A1B04" w:rsidP="003A1B04">
      <w:pPr>
        <w:numPr>
          <w:ilvl w:val="0"/>
          <w:numId w:val="10"/>
        </w:numPr>
        <w:jc w:val="both"/>
        <w:rPr>
          <w:rFonts w:ascii="Arial" w:hAnsi="Arial"/>
          <w:kern w:val="24"/>
          <w:sz w:val="36"/>
          <w:szCs w:val="36"/>
          <w:lang w:val="en-US"/>
        </w:rPr>
      </w:pPr>
      <w:r w:rsidRPr="003A1B04">
        <w:rPr>
          <w:rFonts w:ascii="Arial" w:hAnsi="Arial"/>
          <w:kern w:val="24"/>
          <w:sz w:val="36"/>
          <w:szCs w:val="36"/>
          <w:lang w:val="en-US"/>
        </w:rPr>
        <w:t>Delete irrelevant “</w:t>
      </w:r>
      <w:r w:rsidRPr="003A1B04">
        <w:rPr>
          <w:rFonts w:ascii="Arial" w:hAnsi="Arial"/>
          <w:i/>
          <w:iCs/>
          <w:kern w:val="24"/>
          <w:sz w:val="36"/>
          <w:szCs w:val="36"/>
          <w:lang w:val="en-US"/>
        </w:rPr>
        <w:t>room</w:t>
      </w:r>
      <w:r w:rsidRPr="003A1B04">
        <w:rPr>
          <w:rFonts w:ascii="Arial" w:hAnsi="Arial"/>
          <w:kern w:val="24"/>
          <w:sz w:val="36"/>
          <w:szCs w:val="36"/>
          <w:lang w:val="en-US"/>
        </w:rPr>
        <w:t xml:space="preserve">” </w:t>
      </w:r>
      <w:r w:rsidRPr="003A1B04">
        <w:rPr>
          <w:rFonts w:ascii="Arial" w:hAnsi="Arial"/>
          <w:kern w:val="24"/>
          <w:sz w:val="36"/>
          <w:szCs w:val="36"/>
          <w:lang w:val="en-US"/>
        </w:rPr>
        <w:t>entries (e.g.,</w:t>
      </w:r>
      <w:r w:rsidRPr="003A1B04">
        <w:rPr>
          <w:rFonts w:ascii="Arial" w:hAnsi="Arial"/>
          <w:kern w:val="24"/>
          <w:sz w:val="36"/>
          <w:szCs w:val="36"/>
          <w:lang w:val="en-US"/>
        </w:rPr>
        <w:t xml:space="preserve"> “One”).</w:t>
      </w:r>
    </w:p>
    <w:p w14:paraId="218749BD" w14:textId="22BDB424" w:rsidR="003A1B04" w:rsidRDefault="003A1B04" w:rsidP="003A1B04">
      <w:pPr>
        <w:numPr>
          <w:ilvl w:val="0"/>
          <w:numId w:val="10"/>
        </w:numPr>
        <w:jc w:val="both"/>
        <w:rPr>
          <w:rFonts w:ascii="Arial" w:hAnsi="Arial"/>
          <w:kern w:val="24"/>
          <w:sz w:val="36"/>
          <w:szCs w:val="36"/>
          <w:lang w:val="en-US"/>
        </w:rPr>
      </w:pPr>
      <w:r w:rsidRPr="003A1B04">
        <w:rPr>
          <w:rFonts w:ascii="Arial" w:hAnsi="Arial"/>
          <w:kern w:val="24"/>
          <w:sz w:val="36"/>
          <w:szCs w:val="36"/>
          <w:lang w:val="en-US"/>
        </w:rPr>
        <w:t>Using a filter for part_id with non 4-digit part_id we remove the entries.</w:t>
      </w:r>
    </w:p>
    <w:p w14:paraId="4B5CB50F" w14:textId="6FCBAF8F" w:rsidR="003A1B04" w:rsidRDefault="003A1B04" w:rsidP="003A1B04">
      <w:pPr>
        <w:jc w:val="both"/>
        <w:rPr>
          <w:rFonts w:ascii="Arial" w:hAnsi="Arial"/>
          <w:kern w:val="24"/>
          <w:sz w:val="36"/>
          <w:szCs w:val="36"/>
          <w:lang w:val="en-US"/>
        </w:rPr>
      </w:pPr>
      <w:r w:rsidRPr="003A1B04">
        <w:rPr>
          <w:rFonts w:ascii="Arial" w:hAnsi="Arial"/>
          <w:kern w:val="24"/>
          <w:sz w:val="36"/>
          <w:szCs w:val="36"/>
        </w:rPr>
        <w:drawing>
          <wp:inline distT="0" distB="0" distL="0" distR="0" wp14:anchorId="49A7834D" wp14:editId="206F7AEE">
            <wp:extent cx="6153362" cy="1546860"/>
            <wp:effectExtent l="0" t="0" r="0" b="0"/>
            <wp:docPr id="15" name="Θέση περιεχομένου 4">
              <a:extLst xmlns:a="http://schemas.openxmlformats.org/drawingml/2006/main">
                <a:ext uri="{FF2B5EF4-FFF2-40B4-BE49-F238E27FC236}">
                  <a16:creationId xmlns:a16="http://schemas.microsoft.com/office/drawing/2014/main" id="{6AAA81BC-2C0B-D0E1-B4CC-A82B47507B9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Θέση περιεχομένου 4">
                      <a:extLst>
                        <a:ext uri="{FF2B5EF4-FFF2-40B4-BE49-F238E27FC236}">
                          <a16:creationId xmlns:a16="http://schemas.microsoft.com/office/drawing/2014/main" id="{6AAA81BC-2C0B-D0E1-B4CC-A82B47507B9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0377" cy="15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FC81" w14:textId="5AA32948" w:rsidR="003A1B04" w:rsidRDefault="003A1B04" w:rsidP="003A1B04">
      <w:pPr>
        <w:jc w:val="both"/>
        <w:rPr>
          <w:rFonts w:ascii="Arial" w:hAnsi="Arial"/>
          <w:kern w:val="24"/>
          <w:sz w:val="36"/>
          <w:szCs w:val="36"/>
          <w:lang w:val="en-US"/>
        </w:rPr>
      </w:pPr>
      <w:r w:rsidRPr="003A1B04">
        <w:rPr>
          <w:rFonts w:ascii="Arial" w:hAnsi="Arial"/>
          <w:kern w:val="24"/>
          <w:sz w:val="36"/>
          <w:szCs w:val="36"/>
        </w:rPr>
        <w:drawing>
          <wp:inline distT="0" distB="0" distL="0" distR="0" wp14:anchorId="3BB3BA5F" wp14:editId="0476BFA7">
            <wp:extent cx="5760720" cy="2267252"/>
            <wp:effectExtent l="0" t="0" r="0" b="0"/>
            <wp:docPr id="16" name="Εικόνα 6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FE27285F-E0B1-E2A4-7EA9-F95DCC5F72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6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FE27285F-E0B1-E2A4-7EA9-F95DCC5F72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5189" cy="227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912A" w14:textId="1262CAA3" w:rsidR="003A1B04" w:rsidRPr="00FC2947" w:rsidRDefault="003A1B04" w:rsidP="003A1B04">
      <w:pPr>
        <w:rPr>
          <w:rFonts w:ascii="Arial" w:hAnsi="Arial"/>
          <w:b/>
          <w:bCs/>
          <w:kern w:val="24"/>
          <w:sz w:val="44"/>
          <w:szCs w:val="44"/>
          <w:lang w:val="en-US"/>
        </w:rPr>
      </w:pPr>
      <w:r w:rsidRPr="00FC2947">
        <w:rPr>
          <w:rFonts w:ascii="Arial" w:hAnsi="Arial"/>
          <w:b/>
          <w:bCs/>
          <w:kern w:val="24"/>
          <w:sz w:val="44"/>
          <w:szCs w:val="44"/>
          <w:lang w:val="en-US"/>
        </w:rPr>
        <w:lastRenderedPageBreak/>
        <w:t>Time every person has spent in</w:t>
      </w:r>
      <w:r w:rsidRPr="00FC2947">
        <w:rPr>
          <w:rFonts w:ascii="Arial" w:hAnsi="Arial"/>
          <w:b/>
          <w:bCs/>
          <w:kern w:val="24"/>
          <w:sz w:val="44"/>
          <w:szCs w:val="44"/>
          <w:lang w:val="en-US"/>
        </w:rPr>
        <w:t xml:space="preserve"> </w:t>
      </w:r>
      <w:r w:rsidRPr="00FC2947">
        <w:rPr>
          <w:rFonts w:ascii="Arial" w:hAnsi="Arial"/>
          <w:b/>
          <w:bCs/>
          <w:kern w:val="24"/>
          <w:sz w:val="44"/>
          <w:szCs w:val="44"/>
          <w:lang w:val="en-US"/>
        </w:rPr>
        <w:t>«Bedroom», «Bathroom», «Livingroom»</w:t>
      </w:r>
      <w:r w:rsidRPr="00FC2947">
        <w:rPr>
          <w:rFonts w:ascii="Arial" w:hAnsi="Arial"/>
          <w:b/>
          <w:bCs/>
          <w:kern w:val="24"/>
          <w:sz w:val="44"/>
          <w:szCs w:val="44"/>
          <w:lang w:val="en-US"/>
        </w:rPr>
        <w:t xml:space="preserve"> </w:t>
      </w:r>
      <w:r w:rsidRPr="00FC2947">
        <w:rPr>
          <w:rFonts w:ascii="Arial" w:hAnsi="Arial"/>
          <w:b/>
          <w:bCs/>
          <w:kern w:val="24"/>
          <w:sz w:val="44"/>
          <w:szCs w:val="44"/>
          <w:lang w:val="en-US"/>
        </w:rPr>
        <w:t>and «Kitchen»</w:t>
      </w:r>
      <w:r w:rsidRPr="00FC2947">
        <w:rPr>
          <w:rFonts w:ascii="Arial" w:hAnsi="Arial"/>
          <w:b/>
          <w:bCs/>
          <w:kern w:val="24"/>
          <w:sz w:val="44"/>
          <w:szCs w:val="44"/>
          <w:lang w:val="en-US"/>
        </w:rPr>
        <w:t>:</w:t>
      </w:r>
    </w:p>
    <w:p w14:paraId="653C9DD4" w14:textId="77777777" w:rsidR="003A1B04" w:rsidRPr="003A1B04" w:rsidRDefault="003A1B04" w:rsidP="003A1B04">
      <w:pPr>
        <w:numPr>
          <w:ilvl w:val="0"/>
          <w:numId w:val="11"/>
        </w:numPr>
        <w:rPr>
          <w:rFonts w:ascii="Arial" w:hAnsi="Arial"/>
          <w:kern w:val="24"/>
          <w:sz w:val="36"/>
          <w:szCs w:val="36"/>
          <w:lang w:val="en-US"/>
        </w:rPr>
      </w:pPr>
      <w:r w:rsidRPr="003A1B04">
        <w:rPr>
          <w:rFonts w:ascii="Arial" w:hAnsi="Arial"/>
          <w:kern w:val="24"/>
          <w:sz w:val="36"/>
          <w:szCs w:val="36"/>
          <w:lang w:val="en-US"/>
        </w:rPr>
        <w:t>In order to determine the time each person was in each room on all the days measurements were taken, we need to sort our data by part_id.</w:t>
      </w:r>
    </w:p>
    <w:p w14:paraId="617FB62A" w14:textId="77777777" w:rsidR="003A1B04" w:rsidRPr="003A1B04" w:rsidRDefault="003A1B04" w:rsidP="003A1B04">
      <w:pPr>
        <w:numPr>
          <w:ilvl w:val="0"/>
          <w:numId w:val="11"/>
        </w:numPr>
        <w:rPr>
          <w:rFonts w:ascii="Arial" w:hAnsi="Arial"/>
          <w:kern w:val="24"/>
          <w:sz w:val="36"/>
          <w:szCs w:val="36"/>
          <w:lang w:val="en-US"/>
        </w:rPr>
      </w:pPr>
      <w:r w:rsidRPr="003A1B04">
        <w:rPr>
          <w:rFonts w:ascii="Arial" w:hAnsi="Arial"/>
          <w:kern w:val="24"/>
          <w:sz w:val="36"/>
          <w:szCs w:val="36"/>
          <w:lang w:val="en-US"/>
        </w:rPr>
        <w:t>For each person we successively subtract the times measured in each room on all dates and place them in the corresponding column for that room.</w:t>
      </w:r>
    </w:p>
    <w:p w14:paraId="7B7C5587" w14:textId="73048CE1" w:rsidR="003A1B04" w:rsidRDefault="003A1B04" w:rsidP="003A1B04">
      <w:pPr>
        <w:numPr>
          <w:ilvl w:val="0"/>
          <w:numId w:val="11"/>
        </w:numPr>
        <w:rPr>
          <w:rFonts w:ascii="Arial" w:hAnsi="Arial"/>
          <w:kern w:val="24"/>
          <w:sz w:val="36"/>
          <w:szCs w:val="36"/>
          <w:lang w:val="en-US"/>
        </w:rPr>
      </w:pPr>
      <w:r w:rsidRPr="003A1B04">
        <w:rPr>
          <w:rFonts w:ascii="Arial" w:hAnsi="Arial"/>
          <w:kern w:val="24"/>
          <w:sz w:val="36"/>
          <w:szCs w:val="36"/>
          <w:lang w:val="en-US"/>
        </w:rPr>
        <w:t>We note each time how much is the total time measured for each person so that I finally get percentages for each room.</w:t>
      </w:r>
    </w:p>
    <w:p w14:paraId="109D8BE4" w14:textId="3F52C92F" w:rsidR="003A1B04" w:rsidRDefault="003A1B04" w:rsidP="003A1B04">
      <w:pPr>
        <w:ind w:left="720"/>
        <w:rPr>
          <w:rFonts w:ascii="Arial" w:hAnsi="Arial"/>
          <w:i/>
          <w:iCs/>
          <w:kern w:val="24"/>
          <w:sz w:val="36"/>
          <w:szCs w:val="36"/>
          <w:lang w:val="en-US"/>
        </w:rPr>
      </w:pPr>
      <w:r w:rsidRPr="003A1B04">
        <w:rPr>
          <w:rFonts w:ascii="Arial" w:hAnsi="Arial"/>
          <w:i/>
          <w:iCs/>
          <w:kern w:val="24"/>
          <w:sz w:val="36"/>
          <w:szCs w:val="36"/>
          <w:lang w:val="en-US"/>
        </w:rPr>
        <w:t xml:space="preserve">Code for the process described </w:t>
      </w:r>
      <w:r>
        <w:rPr>
          <w:rFonts w:ascii="Arial" w:hAnsi="Arial"/>
          <w:i/>
          <w:iCs/>
          <w:kern w:val="24"/>
          <w:sz w:val="36"/>
          <w:szCs w:val="36"/>
          <w:lang w:val="en-US"/>
        </w:rPr>
        <w:t>before:</w:t>
      </w:r>
    </w:p>
    <w:p w14:paraId="65FCF573" w14:textId="4B17177E" w:rsidR="003A1B04" w:rsidRDefault="003A1B04" w:rsidP="003A1B04">
      <w:pPr>
        <w:ind w:left="720"/>
        <w:rPr>
          <w:rFonts w:ascii="Arial" w:hAnsi="Arial"/>
          <w:i/>
          <w:iCs/>
          <w:kern w:val="24"/>
          <w:sz w:val="36"/>
          <w:szCs w:val="36"/>
          <w:lang w:val="en-US"/>
        </w:rPr>
      </w:pPr>
      <w:r w:rsidRPr="003A1B04">
        <w:rPr>
          <w:rFonts w:ascii="Arial" w:hAnsi="Arial"/>
          <w:i/>
          <w:iCs/>
          <w:kern w:val="24"/>
          <w:sz w:val="36"/>
          <w:szCs w:val="36"/>
        </w:rPr>
        <w:drawing>
          <wp:inline distT="0" distB="0" distL="0" distR="0" wp14:anchorId="3C8CE70A" wp14:editId="0541DF10">
            <wp:extent cx="5656866" cy="3042285"/>
            <wp:effectExtent l="0" t="0" r="1270" b="5715"/>
            <wp:docPr id="17" name="Θέση περιεχομένου 4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8CD335E9-1EDE-72E4-7A2C-EB8EAAE6FBD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Θέση περιεχομένου 4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8CD335E9-1EDE-72E4-7A2C-EB8EAAE6FBD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9993" cy="304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1CD5" w14:textId="08760E7C" w:rsidR="003A1B04" w:rsidRDefault="003A1B04" w:rsidP="003A1B04">
      <w:pPr>
        <w:ind w:left="720"/>
        <w:rPr>
          <w:rFonts w:ascii="Arial" w:hAnsi="Arial"/>
          <w:i/>
          <w:iCs/>
          <w:kern w:val="24"/>
          <w:sz w:val="36"/>
          <w:szCs w:val="36"/>
          <w:lang w:val="en-US"/>
        </w:rPr>
      </w:pPr>
      <w:r w:rsidRPr="003A1B04">
        <w:rPr>
          <w:rFonts w:ascii="Arial" w:hAnsi="Arial"/>
          <w:i/>
          <w:iCs/>
          <w:kern w:val="24"/>
          <w:sz w:val="36"/>
          <w:szCs w:val="36"/>
        </w:rPr>
        <w:lastRenderedPageBreak/>
        <w:drawing>
          <wp:inline distT="0" distB="0" distL="0" distR="0" wp14:anchorId="0E73F468" wp14:editId="758EF5BB">
            <wp:extent cx="5699993" cy="1394460"/>
            <wp:effectExtent l="0" t="0" r="0" b="0"/>
            <wp:docPr id="18" name="Θέση περιεχομένου 4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D1B2DEB9-7869-AB29-9095-F2C810D0013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Θέση περιεχομένου 4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D1B2DEB9-7869-AB29-9095-F2C810D0013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1008" cy="13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BED1" w14:textId="77777777" w:rsidR="003A1B04" w:rsidRPr="003A1B04" w:rsidRDefault="003A1B04" w:rsidP="003A1B04">
      <w:pPr>
        <w:ind w:left="720"/>
        <w:jc w:val="both"/>
        <w:rPr>
          <w:rFonts w:ascii="Arial" w:hAnsi="Arial"/>
          <w:kern w:val="24"/>
          <w:sz w:val="36"/>
          <w:szCs w:val="36"/>
          <w:lang w:val="en-US"/>
        </w:rPr>
      </w:pPr>
      <w:r w:rsidRPr="003A1B04">
        <w:rPr>
          <w:rFonts w:ascii="Arial" w:hAnsi="Arial"/>
          <w:kern w:val="24"/>
          <w:sz w:val="36"/>
          <w:szCs w:val="36"/>
          <w:lang w:val="en-US"/>
        </w:rPr>
        <w:t>For instance, here we have the times for part_id 1001 measured on 30/04/2018</w:t>
      </w:r>
    </w:p>
    <w:p w14:paraId="34164ECA" w14:textId="0DBAA1B0" w:rsidR="003A1B04" w:rsidRDefault="003A1B04" w:rsidP="003A1B04">
      <w:pPr>
        <w:ind w:left="720"/>
        <w:jc w:val="both"/>
        <w:rPr>
          <w:rFonts w:ascii="Arial" w:hAnsi="Arial"/>
          <w:kern w:val="24"/>
          <w:sz w:val="36"/>
          <w:szCs w:val="36"/>
          <w:lang w:val="en-US"/>
        </w:rPr>
      </w:pPr>
      <w:r w:rsidRPr="003A1B04">
        <w:rPr>
          <w:rFonts w:ascii="Arial" w:hAnsi="Arial"/>
          <w:i/>
          <w:iCs/>
          <w:kern w:val="24"/>
          <w:sz w:val="36"/>
          <w:szCs w:val="36"/>
        </w:rPr>
        <w:drawing>
          <wp:inline distT="0" distB="0" distL="0" distR="0" wp14:anchorId="18FE00FC" wp14:editId="50DEC865">
            <wp:extent cx="5819720" cy="2446020"/>
            <wp:effectExtent l="0" t="0" r="0" b="0"/>
            <wp:docPr id="19" name="Θέση περιεχομένου 4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771835E5-BB7C-AA20-F779-24E4F394D80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Θέση περιεχομένου 4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771835E5-BB7C-AA20-F779-24E4F394D80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1128" cy="244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8BFE" w14:textId="604AF6ED" w:rsidR="003A1B04" w:rsidRDefault="003A1B04" w:rsidP="003A1B04">
      <w:pPr>
        <w:ind w:left="720"/>
        <w:jc w:val="both"/>
        <w:rPr>
          <w:rFonts w:ascii="Arial" w:hAnsi="Arial"/>
          <w:kern w:val="24"/>
          <w:sz w:val="36"/>
          <w:szCs w:val="36"/>
          <w:lang w:val="en-US"/>
        </w:rPr>
      </w:pPr>
      <w:r w:rsidRPr="003A1B04">
        <w:rPr>
          <w:rFonts w:ascii="Arial" w:hAnsi="Arial"/>
          <w:kern w:val="24"/>
          <w:sz w:val="36"/>
          <w:szCs w:val="36"/>
        </w:rPr>
        <w:drawing>
          <wp:inline distT="0" distB="0" distL="0" distR="0" wp14:anchorId="35A83432" wp14:editId="13FCB225">
            <wp:extent cx="5767591" cy="2026920"/>
            <wp:effectExtent l="0" t="0" r="5080" b="0"/>
            <wp:docPr id="20" name="Θέση περιεχομένου 4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A532B16E-C66D-7251-05F5-873DFD5C4BE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Θέση περιεχομένου 4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A532B16E-C66D-7251-05F5-873DFD5C4BE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6645" cy="20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6098" w14:textId="6361E14C" w:rsidR="00FC2947" w:rsidRPr="00FC2947" w:rsidRDefault="00FC2947" w:rsidP="00FC2947">
      <w:pPr>
        <w:ind w:left="720"/>
        <w:jc w:val="both"/>
        <w:rPr>
          <w:rFonts w:ascii="Arial" w:hAnsi="Arial"/>
          <w:kern w:val="24"/>
          <w:sz w:val="36"/>
          <w:szCs w:val="36"/>
          <w:lang w:val="en-US"/>
        </w:rPr>
      </w:pPr>
      <w:r w:rsidRPr="00FC2947">
        <w:rPr>
          <w:rFonts w:ascii="Arial" w:hAnsi="Arial"/>
          <w:kern w:val="24"/>
          <w:sz w:val="36"/>
          <w:szCs w:val="36"/>
          <w:lang w:val="en-US"/>
        </w:rPr>
        <w:t xml:space="preserve">Our data is stored in a </w:t>
      </w:r>
      <w:r w:rsidRPr="00FC2947">
        <w:rPr>
          <w:rFonts w:ascii="Arial" w:hAnsi="Arial"/>
          <w:kern w:val="24"/>
          <w:sz w:val="36"/>
          <w:szCs w:val="36"/>
          <w:lang w:val="en-US"/>
        </w:rPr>
        <w:t>dictionary.</w:t>
      </w:r>
    </w:p>
    <w:p w14:paraId="36EFD8DC" w14:textId="3D0D0F5B" w:rsidR="003A1B04" w:rsidRDefault="003A1B04" w:rsidP="003A1B04">
      <w:pPr>
        <w:ind w:left="720"/>
        <w:jc w:val="both"/>
        <w:rPr>
          <w:rFonts w:ascii="Arial" w:hAnsi="Arial"/>
          <w:kern w:val="24"/>
          <w:sz w:val="36"/>
          <w:szCs w:val="36"/>
          <w:lang w:val="en-US"/>
        </w:rPr>
      </w:pPr>
    </w:p>
    <w:p w14:paraId="3912DB5E" w14:textId="34A6B0FA" w:rsidR="00FC2947" w:rsidRPr="003A1B04" w:rsidRDefault="00FC2947" w:rsidP="003A1B04">
      <w:pPr>
        <w:ind w:left="720"/>
        <w:jc w:val="both"/>
        <w:rPr>
          <w:rFonts w:ascii="Arial" w:hAnsi="Arial"/>
          <w:kern w:val="24"/>
          <w:sz w:val="36"/>
          <w:szCs w:val="36"/>
          <w:lang w:val="en-US"/>
        </w:rPr>
      </w:pPr>
      <w:r w:rsidRPr="00FC2947">
        <w:rPr>
          <w:rFonts w:ascii="Arial" w:hAnsi="Arial"/>
          <w:b/>
          <w:bCs/>
          <w:kern w:val="24"/>
          <w:sz w:val="36"/>
          <w:szCs w:val="36"/>
          <w:lang w:val="en-US"/>
        </w:rPr>
        <w:t xml:space="preserve">A new </w:t>
      </w:r>
      <w:proofErr w:type="spellStart"/>
      <w:r w:rsidRPr="00FC2947">
        <w:rPr>
          <w:rFonts w:ascii="Arial" w:hAnsi="Arial"/>
          <w:b/>
          <w:bCs/>
          <w:kern w:val="24"/>
          <w:sz w:val="36"/>
          <w:szCs w:val="36"/>
          <w:lang w:val="en-US"/>
        </w:rPr>
        <w:t>dataframe</w:t>
      </w:r>
      <w:proofErr w:type="spellEnd"/>
      <w:r w:rsidRPr="00FC2947">
        <w:rPr>
          <w:rFonts w:ascii="Arial" w:hAnsi="Arial"/>
          <w:b/>
          <w:bCs/>
          <w:kern w:val="24"/>
          <w:sz w:val="36"/>
          <w:szCs w:val="36"/>
          <w:lang w:val="en-US"/>
        </w:rPr>
        <w:t xml:space="preserve"> containing the percentage of time for each id in each </w:t>
      </w:r>
      <w:r w:rsidRPr="00FC2947">
        <w:rPr>
          <w:rFonts w:ascii="Arial" w:hAnsi="Arial"/>
          <w:b/>
          <w:bCs/>
          <w:kern w:val="24"/>
          <w:sz w:val="36"/>
          <w:szCs w:val="36"/>
          <w:lang w:val="en-US"/>
        </w:rPr>
        <w:t>room.</w:t>
      </w:r>
    </w:p>
    <w:p w14:paraId="07D870F5" w14:textId="37FDB196" w:rsidR="003A1B04" w:rsidRDefault="00FC2947" w:rsidP="003A1B04">
      <w:pPr>
        <w:ind w:left="720"/>
        <w:rPr>
          <w:rFonts w:ascii="Arial" w:hAnsi="Arial"/>
          <w:kern w:val="24"/>
          <w:sz w:val="36"/>
          <w:szCs w:val="36"/>
          <w:lang w:val="en-US"/>
        </w:rPr>
      </w:pPr>
      <w:r w:rsidRPr="00FC2947">
        <w:rPr>
          <w:rFonts w:ascii="Arial" w:hAnsi="Arial"/>
          <w:kern w:val="24"/>
          <w:sz w:val="36"/>
          <w:szCs w:val="36"/>
        </w:rPr>
        <w:lastRenderedPageBreak/>
        <w:drawing>
          <wp:inline distT="0" distB="0" distL="0" distR="0" wp14:anchorId="2326B557" wp14:editId="5BCFD760">
            <wp:extent cx="5274310" cy="3364230"/>
            <wp:effectExtent l="0" t="0" r="2540" b="7620"/>
            <wp:docPr id="21" name="Θέση περιεχομένου 4" descr="Εικόνα που περιέχει πίνακας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975D0E86-4790-6918-2181-0E390B8409B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Θέση περιεχομένου 4" descr="Εικόνα που περιέχει πίνακας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975D0E86-4790-6918-2181-0E390B8409B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A18F" w14:textId="43D452BE" w:rsidR="003A1B04" w:rsidRDefault="00FC2947" w:rsidP="003A1B04">
      <w:pPr>
        <w:ind w:left="720"/>
        <w:rPr>
          <w:rFonts w:ascii="Arial" w:hAnsi="Arial"/>
          <w:b/>
          <w:bCs/>
          <w:kern w:val="24"/>
          <w:sz w:val="36"/>
          <w:szCs w:val="36"/>
          <w:lang w:val="en-US"/>
        </w:rPr>
      </w:pPr>
      <w:r w:rsidRPr="00FC2947">
        <w:rPr>
          <w:rFonts w:ascii="Arial" w:hAnsi="Arial"/>
          <w:b/>
          <w:bCs/>
          <w:kern w:val="24"/>
          <w:sz w:val="36"/>
          <w:szCs w:val="36"/>
          <w:lang w:val="en-US"/>
        </w:rPr>
        <w:t>Merging the two datasets by the same part_id</w:t>
      </w:r>
    </w:p>
    <w:p w14:paraId="2E9B9806" w14:textId="06238658" w:rsidR="003A1B04" w:rsidRDefault="00FC2947" w:rsidP="00FC2947">
      <w:pPr>
        <w:rPr>
          <w:rFonts w:ascii="Arial" w:hAnsi="Arial"/>
          <w:kern w:val="24"/>
          <w:sz w:val="36"/>
          <w:szCs w:val="36"/>
          <w:lang w:val="en-US"/>
        </w:rPr>
      </w:pPr>
      <w:r w:rsidRPr="00FC2947">
        <w:rPr>
          <w:rFonts w:ascii="Arial" w:hAnsi="Arial"/>
          <w:kern w:val="24"/>
          <w:sz w:val="36"/>
          <w:szCs w:val="36"/>
        </w:rPr>
        <w:drawing>
          <wp:inline distT="0" distB="0" distL="0" distR="0" wp14:anchorId="3599CED2" wp14:editId="3752FF93">
            <wp:extent cx="6259300" cy="1638300"/>
            <wp:effectExtent l="0" t="0" r="8255" b="0"/>
            <wp:docPr id="22" name="Θέση περιεχομένου 4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3A278A49-BF4B-6C41-2BAF-3AD54BD0ADE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Θέση περιεχομένου 4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3A278A49-BF4B-6C41-2BAF-3AD54BD0ADE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6390" cy="164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7073" w14:textId="77777777" w:rsidR="00FC2947" w:rsidRDefault="00FC2947" w:rsidP="00FC2947">
      <w:pPr>
        <w:pStyle w:val="a3"/>
        <w:numPr>
          <w:ilvl w:val="0"/>
          <w:numId w:val="12"/>
        </w:numPr>
        <w:rPr>
          <w:rFonts w:ascii="Arial" w:hAnsi="Arial"/>
          <w:kern w:val="24"/>
          <w:sz w:val="36"/>
          <w:szCs w:val="36"/>
          <w:lang w:val="en-US"/>
        </w:rPr>
      </w:pPr>
      <w:r w:rsidRPr="00FC2947">
        <w:rPr>
          <w:rFonts w:ascii="Arial" w:hAnsi="Arial"/>
          <w:kern w:val="24"/>
          <w:sz w:val="36"/>
          <w:szCs w:val="36"/>
          <w:lang w:val="en-US"/>
        </w:rPr>
        <w:t>Insert the clinical dataset</w:t>
      </w:r>
    </w:p>
    <w:p w14:paraId="4483430E" w14:textId="77777777" w:rsidR="00FC2947" w:rsidRDefault="00FC2947" w:rsidP="00FC2947">
      <w:pPr>
        <w:pStyle w:val="a3"/>
        <w:numPr>
          <w:ilvl w:val="0"/>
          <w:numId w:val="12"/>
        </w:numPr>
        <w:rPr>
          <w:rFonts w:ascii="Arial" w:hAnsi="Arial"/>
          <w:kern w:val="24"/>
          <w:sz w:val="36"/>
          <w:szCs w:val="36"/>
          <w:lang w:val="en-US"/>
        </w:rPr>
      </w:pPr>
      <w:r w:rsidRPr="00FC2947">
        <w:rPr>
          <w:rFonts w:ascii="Arial" w:hAnsi="Arial"/>
          <w:kern w:val="24"/>
          <w:sz w:val="36"/>
          <w:szCs w:val="36"/>
          <w:lang w:val="en-US"/>
        </w:rPr>
        <w:t>Add columns for each room</w:t>
      </w:r>
      <w:r>
        <w:rPr>
          <w:rFonts w:ascii="Arial" w:hAnsi="Arial"/>
          <w:kern w:val="24"/>
          <w:sz w:val="36"/>
          <w:szCs w:val="36"/>
          <w:lang w:val="en-US"/>
        </w:rPr>
        <w:t xml:space="preserve"> </w:t>
      </w:r>
      <w:r w:rsidRPr="00FC2947">
        <w:rPr>
          <w:rFonts w:ascii="Arial" w:hAnsi="Arial"/>
          <w:kern w:val="24"/>
          <w:sz w:val="36"/>
          <w:szCs w:val="36"/>
          <w:lang w:val="en-US"/>
        </w:rPr>
        <w:t>where the part_i</w:t>
      </w:r>
      <w:r>
        <w:rPr>
          <w:rFonts w:ascii="Arial" w:hAnsi="Arial"/>
          <w:kern w:val="24"/>
          <w:sz w:val="36"/>
          <w:szCs w:val="36"/>
          <w:lang w:val="en-US"/>
        </w:rPr>
        <w:t xml:space="preserve">d </w:t>
      </w:r>
      <w:r w:rsidRPr="00FC2947">
        <w:rPr>
          <w:rFonts w:ascii="Arial" w:hAnsi="Arial"/>
          <w:kern w:val="24"/>
          <w:sz w:val="36"/>
          <w:szCs w:val="36"/>
          <w:lang w:val="en-US"/>
        </w:rPr>
        <w:t>of clinical dataset</w:t>
      </w:r>
      <w:r w:rsidRPr="00FC2947">
        <w:rPr>
          <w:rFonts w:ascii="Arial" w:hAnsi="Arial"/>
          <w:kern w:val="24"/>
          <w:sz w:val="36"/>
          <w:szCs w:val="36"/>
          <w:lang w:val="en-US"/>
        </w:rPr>
        <w:t xml:space="preserve"> </w:t>
      </w:r>
      <w:r w:rsidRPr="00FC2947">
        <w:rPr>
          <w:rFonts w:ascii="Arial" w:hAnsi="Arial"/>
          <w:kern w:val="24"/>
          <w:sz w:val="36"/>
          <w:szCs w:val="36"/>
          <w:lang w:val="en-US"/>
        </w:rPr>
        <w:t>is the same as the one o</w:t>
      </w:r>
      <w:r>
        <w:rPr>
          <w:rFonts w:ascii="Arial" w:hAnsi="Arial"/>
          <w:kern w:val="24"/>
          <w:sz w:val="36"/>
          <w:szCs w:val="36"/>
          <w:lang w:val="en-US"/>
        </w:rPr>
        <w:t xml:space="preserve">n </w:t>
      </w:r>
      <w:r w:rsidRPr="00FC2947">
        <w:rPr>
          <w:rFonts w:ascii="Arial" w:hAnsi="Arial"/>
          <w:kern w:val="24"/>
          <w:sz w:val="36"/>
          <w:szCs w:val="36"/>
          <w:lang w:val="en-US"/>
        </w:rPr>
        <w:t>beacons dataset</w:t>
      </w:r>
      <w:r>
        <w:rPr>
          <w:rFonts w:ascii="Arial" w:hAnsi="Arial"/>
          <w:kern w:val="24"/>
          <w:sz w:val="36"/>
          <w:szCs w:val="36"/>
          <w:lang w:val="en-US"/>
        </w:rPr>
        <w:t>.</w:t>
      </w:r>
    </w:p>
    <w:p w14:paraId="05668C1A" w14:textId="7AB0443A" w:rsidR="00FC2947" w:rsidRDefault="00FC2947" w:rsidP="00FC2947">
      <w:pPr>
        <w:pStyle w:val="a3"/>
        <w:numPr>
          <w:ilvl w:val="0"/>
          <w:numId w:val="12"/>
        </w:numPr>
        <w:rPr>
          <w:rFonts w:ascii="Arial" w:hAnsi="Arial"/>
          <w:kern w:val="24"/>
          <w:sz w:val="36"/>
          <w:szCs w:val="36"/>
          <w:lang w:val="en-US"/>
        </w:rPr>
      </w:pPr>
      <w:r w:rsidRPr="00FC2947">
        <w:rPr>
          <w:rFonts w:ascii="Arial" w:hAnsi="Arial"/>
          <w:kern w:val="24"/>
          <w:sz w:val="36"/>
          <w:szCs w:val="36"/>
          <w:lang w:val="en-US"/>
        </w:rPr>
        <w:t>The new merged dataset without null values</w:t>
      </w:r>
    </w:p>
    <w:p w14:paraId="57366499" w14:textId="5CBE216A" w:rsidR="00FC2947" w:rsidRDefault="00FC2947" w:rsidP="00FC2947">
      <w:pPr>
        <w:pStyle w:val="a3"/>
        <w:rPr>
          <w:rFonts w:ascii="Arial" w:hAnsi="Arial"/>
          <w:kern w:val="24"/>
          <w:sz w:val="36"/>
          <w:szCs w:val="36"/>
          <w:lang w:val="en-US"/>
        </w:rPr>
      </w:pPr>
    </w:p>
    <w:p w14:paraId="0514C590" w14:textId="5A155EB7" w:rsidR="00FC2947" w:rsidRDefault="00FC2947" w:rsidP="00FC2947">
      <w:pPr>
        <w:pStyle w:val="a3"/>
        <w:jc w:val="both"/>
        <w:rPr>
          <w:rFonts w:ascii="Arial" w:hAnsi="Arial"/>
          <w:b/>
          <w:bCs/>
          <w:kern w:val="24"/>
          <w:sz w:val="36"/>
          <w:szCs w:val="36"/>
          <w:lang w:val="en-US"/>
        </w:rPr>
      </w:pPr>
      <w:r w:rsidRPr="00FC2947">
        <w:rPr>
          <w:rFonts w:ascii="Arial" w:hAnsi="Arial"/>
          <w:b/>
          <w:bCs/>
          <w:kern w:val="24"/>
          <w:sz w:val="36"/>
          <w:szCs w:val="36"/>
          <w:lang w:val="en-US"/>
        </w:rPr>
        <w:t>Merging Result</w:t>
      </w:r>
    </w:p>
    <w:p w14:paraId="57D6DCDC" w14:textId="4A9CC808" w:rsidR="00FC2947" w:rsidRDefault="00FC2947" w:rsidP="00FC2947">
      <w:pPr>
        <w:jc w:val="both"/>
        <w:rPr>
          <w:rFonts w:ascii="Arial" w:hAnsi="Arial"/>
          <w:kern w:val="24"/>
          <w:sz w:val="36"/>
          <w:szCs w:val="36"/>
          <w:lang w:val="en-US"/>
        </w:rPr>
      </w:pPr>
      <w:r w:rsidRPr="00FC2947">
        <w:lastRenderedPageBreak/>
        <w:drawing>
          <wp:inline distT="0" distB="0" distL="0" distR="0" wp14:anchorId="10A06DBA" wp14:editId="19EB8E67">
            <wp:extent cx="6223593" cy="1706880"/>
            <wp:effectExtent l="0" t="0" r="6350" b="7620"/>
            <wp:docPr id="23" name="Θέση περιεχομένου 4">
              <a:extLst xmlns:a="http://schemas.openxmlformats.org/drawingml/2006/main">
                <a:ext uri="{FF2B5EF4-FFF2-40B4-BE49-F238E27FC236}">
                  <a16:creationId xmlns:a16="http://schemas.microsoft.com/office/drawing/2014/main" id="{E14F4FE2-DB8F-731F-BE61-4303F9979E9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Θέση περιεχομένου 4">
                      <a:extLst>
                        <a:ext uri="{FF2B5EF4-FFF2-40B4-BE49-F238E27FC236}">
                          <a16:creationId xmlns:a16="http://schemas.microsoft.com/office/drawing/2014/main" id="{E14F4FE2-DB8F-731F-BE61-4303F9979E9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5836" cy="170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947">
        <w:rPr>
          <w:rFonts w:ascii="Arial" w:hAnsi="Arial"/>
          <w:kern w:val="24"/>
          <w:sz w:val="36"/>
          <w:szCs w:val="36"/>
        </w:rPr>
        <w:drawing>
          <wp:inline distT="0" distB="0" distL="0" distR="0" wp14:anchorId="103CF4C9" wp14:editId="4A4B6CE1">
            <wp:extent cx="6216151" cy="1257300"/>
            <wp:effectExtent l="0" t="0" r="0" b="0"/>
            <wp:docPr id="24" name="Θέση περιεχομένου 4" descr="Εικόνα που περιέχει πίνακας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7DA469A6-88F1-D0A1-84D7-8EBCE4B6B6A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Θέση περιεχομένου 4" descr="Εικόνα που περιέχει πίνακας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7DA469A6-88F1-D0A1-84D7-8EBCE4B6B6A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0000" cy="125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C201" w14:textId="4CA63AEA" w:rsidR="00FC2947" w:rsidRPr="00FC2947" w:rsidRDefault="00FC2947" w:rsidP="00FC2947">
      <w:pPr>
        <w:jc w:val="both"/>
        <w:rPr>
          <w:sz w:val="48"/>
          <w:szCs w:val="48"/>
          <w:lang w:val="en-US"/>
        </w:rPr>
      </w:pPr>
      <w:r w:rsidRPr="00FC2947">
        <w:rPr>
          <w:b/>
          <w:bCs/>
          <w:sz w:val="48"/>
          <w:szCs w:val="48"/>
          <w:lang w:val="en-US"/>
        </w:rPr>
        <w:t>CLUSTERING</w:t>
      </w:r>
    </w:p>
    <w:p w14:paraId="40B4B167" w14:textId="42C34F55" w:rsidR="00FC2947" w:rsidRPr="00FC2947" w:rsidRDefault="00FC2947" w:rsidP="00FC2947">
      <w:pPr>
        <w:numPr>
          <w:ilvl w:val="0"/>
          <w:numId w:val="13"/>
        </w:numPr>
        <w:rPr>
          <w:sz w:val="36"/>
          <w:szCs w:val="36"/>
        </w:rPr>
      </w:pPr>
      <w:r w:rsidRPr="00FC2947">
        <w:rPr>
          <w:sz w:val="36"/>
          <w:szCs w:val="36"/>
          <w:lang w:val="en-US"/>
        </w:rPr>
        <w:t xml:space="preserve">Import </w:t>
      </w:r>
      <w:r w:rsidRPr="00FC2947">
        <w:rPr>
          <w:sz w:val="36"/>
          <w:szCs w:val="36"/>
          <w:lang w:val="en-US"/>
        </w:rPr>
        <w:t>libraries.</w:t>
      </w:r>
    </w:p>
    <w:p w14:paraId="6EB8AD5F" w14:textId="5B27FB4B" w:rsidR="003A1B04" w:rsidRDefault="00FC2947" w:rsidP="008959A7">
      <w:pPr>
        <w:rPr>
          <w:b/>
          <w:bCs/>
          <w:sz w:val="48"/>
          <w:szCs w:val="48"/>
          <w:lang w:val="en-US"/>
        </w:rPr>
      </w:pPr>
      <w:r w:rsidRPr="00FC2947">
        <w:rPr>
          <w:b/>
          <w:bCs/>
          <w:sz w:val="48"/>
          <w:szCs w:val="48"/>
        </w:rPr>
        <w:drawing>
          <wp:inline distT="0" distB="0" distL="0" distR="0" wp14:anchorId="70383E36" wp14:editId="53D2DAFD">
            <wp:extent cx="5969319" cy="2148840"/>
            <wp:effectExtent l="0" t="0" r="0" b="3810"/>
            <wp:docPr id="25" name="Εικόνα 6">
              <a:extLst xmlns:a="http://schemas.openxmlformats.org/drawingml/2006/main">
                <a:ext uri="{FF2B5EF4-FFF2-40B4-BE49-F238E27FC236}">
                  <a16:creationId xmlns:a16="http://schemas.microsoft.com/office/drawing/2014/main" id="{BE3A2444-8039-2939-2F26-87DA843EC7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6">
                      <a:extLst>
                        <a:ext uri="{FF2B5EF4-FFF2-40B4-BE49-F238E27FC236}">
                          <a16:creationId xmlns:a16="http://schemas.microsoft.com/office/drawing/2014/main" id="{BE3A2444-8039-2939-2F26-87DA843EC7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9806" cy="21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CE4F" w14:textId="5380E62F" w:rsidR="00FC2947" w:rsidRPr="00FC2947" w:rsidRDefault="00FC2947" w:rsidP="00FC2947">
      <w:pPr>
        <w:numPr>
          <w:ilvl w:val="0"/>
          <w:numId w:val="14"/>
        </w:numPr>
        <w:rPr>
          <w:sz w:val="36"/>
          <w:szCs w:val="36"/>
          <w:lang w:val="en-US"/>
        </w:rPr>
      </w:pPr>
      <w:r w:rsidRPr="00FC2947">
        <w:rPr>
          <w:sz w:val="36"/>
          <w:szCs w:val="36"/>
          <w:lang w:val="en-US"/>
        </w:rPr>
        <w:t>Create a new dataset named x from merged without columns</w:t>
      </w:r>
      <w:r>
        <w:rPr>
          <w:sz w:val="36"/>
          <w:szCs w:val="36"/>
          <w:lang w:val="en-US"/>
        </w:rPr>
        <w:t xml:space="preserve"> </w:t>
      </w:r>
      <w:r w:rsidRPr="00FC2947">
        <w:rPr>
          <w:color w:val="4472C4" w:themeColor="accent1"/>
          <w:sz w:val="36"/>
          <w:szCs w:val="36"/>
          <w:lang w:val="en-US"/>
        </w:rPr>
        <w:t xml:space="preserve">'part_id','fried','leisure_club','social_visits','social_calls','social_phone','social_skype','social_text','living_alone’ </w:t>
      </w:r>
      <w:r>
        <w:rPr>
          <w:color w:val="4472C4" w:themeColor="accent1"/>
          <w:sz w:val="36"/>
          <w:szCs w:val="36"/>
          <w:lang w:val="en-US"/>
        </w:rPr>
        <w:t>.</w:t>
      </w:r>
    </w:p>
    <w:p w14:paraId="130B6E32" w14:textId="5364EAF6" w:rsidR="00FC2947" w:rsidRDefault="00FC2947" w:rsidP="00FC2947">
      <w:pPr>
        <w:ind w:left="360"/>
        <w:rPr>
          <w:sz w:val="36"/>
          <w:szCs w:val="36"/>
          <w:lang w:val="en-US"/>
        </w:rPr>
      </w:pPr>
      <w:r w:rsidRPr="00FC2947">
        <w:rPr>
          <w:sz w:val="36"/>
          <w:szCs w:val="36"/>
        </w:rPr>
        <w:lastRenderedPageBreak/>
        <w:drawing>
          <wp:inline distT="0" distB="0" distL="0" distR="0" wp14:anchorId="5BB0EC53" wp14:editId="635BCA18">
            <wp:extent cx="6011810" cy="1775460"/>
            <wp:effectExtent l="0" t="0" r="8255" b="0"/>
            <wp:docPr id="26" name="Εικόνα 4" descr="Εικόνα που περιέχει πίνακας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9C1F7FC2-79C2-74F7-520B-86DC1F7247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4" descr="Εικόνα που περιέχει πίνακας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9C1F7FC2-79C2-74F7-520B-86DC1F7247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3279" cy="177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BCF3" w14:textId="6EDBB175" w:rsidR="00FC2947" w:rsidRDefault="00FC2947" w:rsidP="00FC2947">
      <w:pPr>
        <w:ind w:left="360"/>
        <w:rPr>
          <w:sz w:val="36"/>
          <w:szCs w:val="36"/>
          <w:lang w:val="en-US"/>
        </w:rPr>
      </w:pPr>
    </w:p>
    <w:p w14:paraId="7D33C704" w14:textId="19B77FAC" w:rsidR="00FC2947" w:rsidRDefault="00FC2947" w:rsidP="00FC2947">
      <w:pPr>
        <w:ind w:left="360"/>
        <w:rPr>
          <w:b/>
          <w:bCs/>
          <w:sz w:val="48"/>
          <w:szCs w:val="48"/>
          <w:lang w:val="en-US"/>
        </w:rPr>
      </w:pPr>
      <w:r w:rsidRPr="00FC2947">
        <w:rPr>
          <w:b/>
          <w:bCs/>
          <w:sz w:val="48"/>
          <w:szCs w:val="48"/>
          <w:lang w:val="en-US"/>
        </w:rPr>
        <w:t>Dimensionality Reduction</w:t>
      </w:r>
    </w:p>
    <w:p w14:paraId="7C75EBC8" w14:textId="77777777" w:rsidR="00FC2947" w:rsidRPr="00FC2947" w:rsidRDefault="00FC2947" w:rsidP="00FC2947">
      <w:pPr>
        <w:numPr>
          <w:ilvl w:val="0"/>
          <w:numId w:val="15"/>
        </w:numPr>
        <w:rPr>
          <w:sz w:val="36"/>
          <w:szCs w:val="36"/>
          <w:lang w:val="en-US"/>
        </w:rPr>
      </w:pPr>
      <w:r w:rsidRPr="00FC2947">
        <w:rPr>
          <w:sz w:val="36"/>
          <w:szCs w:val="36"/>
          <w:lang w:val="en-US"/>
        </w:rPr>
        <w:t>Principal Component Analysis (Linear dimensionality reduction using Singular Value Decomposition of the data to project it to a lower dimensional space</w:t>
      </w:r>
      <w:r w:rsidRPr="00FC2947">
        <w:rPr>
          <w:b/>
          <w:bCs/>
          <w:sz w:val="36"/>
          <w:szCs w:val="36"/>
          <w:lang w:val="en-US"/>
        </w:rPr>
        <w:t>)</w:t>
      </w:r>
    </w:p>
    <w:p w14:paraId="52E34114" w14:textId="3727B32E" w:rsidR="00FC2947" w:rsidRDefault="00FC2947" w:rsidP="00FC2947">
      <w:pPr>
        <w:numPr>
          <w:ilvl w:val="0"/>
          <w:numId w:val="15"/>
        </w:numPr>
        <w:rPr>
          <w:sz w:val="36"/>
          <w:szCs w:val="36"/>
          <w:lang w:val="en-US"/>
        </w:rPr>
      </w:pPr>
      <w:r w:rsidRPr="00FC2947">
        <w:rPr>
          <w:sz w:val="36"/>
          <w:szCs w:val="36"/>
          <w:lang w:val="en-US"/>
        </w:rPr>
        <w:t xml:space="preserve">StandardScaler </w:t>
      </w:r>
      <w:r w:rsidRPr="00FC2947">
        <w:rPr>
          <w:sz w:val="36"/>
          <w:szCs w:val="36"/>
          <w:lang w:val="en-US"/>
        </w:rPr>
        <w:t>(Standardizes</w:t>
      </w:r>
      <w:r w:rsidRPr="00FC2947">
        <w:rPr>
          <w:sz w:val="36"/>
          <w:szCs w:val="36"/>
          <w:lang w:val="en-US"/>
        </w:rPr>
        <w:t xml:space="preserve"> a feature by subtracting the mean and then scaling to unit variance)</w:t>
      </w:r>
    </w:p>
    <w:p w14:paraId="0911B153" w14:textId="4894F24C" w:rsidR="00FC2947" w:rsidRDefault="00FC2947" w:rsidP="00FC2947">
      <w:pPr>
        <w:ind w:left="720"/>
        <w:rPr>
          <w:sz w:val="36"/>
          <w:szCs w:val="36"/>
          <w:lang w:val="en-US"/>
        </w:rPr>
      </w:pPr>
      <w:r w:rsidRPr="00FC2947">
        <w:rPr>
          <w:sz w:val="36"/>
          <w:szCs w:val="36"/>
        </w:rPr>
        <w:drawing>
          <wp:inline distT="0" distB="0" distL="0" distR="0" wp14:anchorId="455383BC" wp14:editId="2FF19CB0">
            <wp:extent cx="5208270" cy="2857315"/>
            <wp:effectExtent l="0" t="0" r="0" b="635"/>
            <wp:docPr id="27" name="Εικόνα 4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1E52444E-2B1B-F255-4753-0B16DF5EB4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4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1E52444E-2B1B-F255-4753-0B16DF5EB4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8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2FB2" w14:textId="1870532D" w:rsidR="00FC2947" w:rsidRDefault="00FC2947" w:rsidP="00FC2947">
      <w:pPr>
        <w:ind w:left="720"/>
        <w:rPr>
          <w:sz w:val="36"/>
          <w:szCs w:val="36"/>
          <w:lang w:val="en-US"/>
        </w:rPr>
      </w:pPr>
    </w:p>
    <w:p w14:paraId="2833AE2E" w14:textId="13191E86" w:rsidR="00FC2947" w:rsidRDefault="00FC2947" w:rsidP="00FC2947">
      <w:pPr>
        <w:ind w:left="720"/>
        <w:rPr>
          <w:b/>
          <w:bCs/>
          <w:sz w:val="48"/>
          <w:szCs w:val="48"/>
          <w:lang w:val="en-US"/>
        </w:rPr>
      </w:pPr>
      <w:r w:rsidRPr="00FC2947">
        <w:rPr>
          <w:b/>
          <w:bCs/>
          <w:sz w:val="48"/>
          <w:szCs w:val="48"/>
          <w:lang w:val="en-US"/>
        </w:rPr>
        <w:lastRenderedPageBreak/>
        <w:t>CLUSTERING MODELS</w:t>
      </w:r>
    </w:p>
    <w:p w14:paraId="45B4C801" w14:textId="1D495AE3" w:rsidR="00FC2947" w:rsidRPr="00FC2947" w:rsidRDefault="00FC2947" w:rsidP="00FC2947">
      <w:pPr>
        <w:ind w:left="720"/>
        <w:jc w:val="both"/>
        <w:rPr>
          <w:sz w:val="48"/>
          <w:szCs w:val="48"/>
          <w:lang w:val="en-US"/>
        </w:rPr>
      </w:pPr>
      <w:r w:rsidRPr="00FC2947">
        <w:rPr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223087D7" wp14:editId="61AC947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1978025"/>
            <wp:effectExtent l="0" t="0" r="2540" b="3175"/>
            <wp:wrapNone/>
            <wp:docPr id="28" name="Θέση περιεχομένου 4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57154719-0E11-EFCE-9CAD-534D6C505CC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Θέση περιεχομένου 4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57154719-0E11-EFCE-9CAD-534D6C505CC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2947">
        <w:rPr>
          <w:sz w:val="48"/>
          <w:szCs w:val="48"/>
        </w:rPr>
        <w:drawing>
          <wp:anchor distT="0" distB="0" distL="114300" distR="114300" simplePos="0" relativeHeight="251660288" behindDoc="0" locked="0" layoutInCell="1" allowOverlap="1" wp14:anchorId="0B9CB279" wp14:editId="34C9635E">
            <wp:simplePos x="0" y="0"/>
            <wp:positionH relativeFrom="column">
              <wp:posOffset>97155</wp:posOffset>
            </wp:positionH>
            <wp:positionV relativeFrom="paragraph">
              <wp:posOffset>2526030</wp:posOffset>
            </wp:positionV>
            <wp:extent cx="5274310" cy="1276350"/>
            <wp:effectExtent l="0" t="0" r="2540" b="0"/>
            <wp:wrapNone/>
            <wp:docPr id="29" name="Εικόνα 6">
              <a:extLst xmlns:a="http://schemas.openxmlformats.org/drawingml/2006/main">
                <a:ext uri="{FF2B5EF4-FFF2-40B4-BE49-F238E27FC236}">
                  <a16:creationId xmlns:a16="http://schemas.microsoft.com/office/drawing/2014/main" id="{95B141E5-79CA-CF62-01ED-B54E0C5F72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Εικόνα 6">
                      <a:extLst>
                        <a:ext uri="{FF2B5EF4-FFF2-40B4-BE49-F238E27FC236}">
                          <a16:creationId xmlns:a16="http://schemas.microsoft.com/office/drawing/2014/main" id="{95B141E5-79CA-CF62-01ED-B54E0C5F72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9B949" w14:textId="77777777" w:rsidR="00FC2947" w:rsidRPr="00FC2947" w:rsidRDefault="00FC2947" w:rsidP="00FC2947">
      <w:pPr>
        <w:ind w:left="360"/>
        <w:rPr>
          <w:sz w:val="48"/>
          <w:szCs w:val="48"/>
          <w:lang w:val="en-US"/>
        </w:rPr>
      </w:pPr>
    </w:p>
    <w:p w14:paraId="27E04EDB" w14:textId="77777777" w:rsidR="00FC2947" w:rsidRPr="003A1B04" w:rsidRDefault="00FC2947" w:rsidP="008959A7">
      <w:pPr>
        <w:rPr>
          <w:b/>
          <w:bCs/>
          <w:sz w:val="48"/>
          <w:szCs w:val="48"/>
          <w:lang w:val="en-US"/>
        </w:rPr>
      </w:pPr>
    </w:p>
    <w:p w14:paraId="247CDE3C" w14:textId="77777777" w:rsidR="003A1B04" w:rsidRPr="003A1B04" w:rsidRDefault="003A1B04" w:rsidP="008959A7">
      <w:pPr>
        <w:rPr>
          <w:sz w:val="40"/>
          <w:szCs w:val="40"/>
          <w:lang w:val="en-US"/>
        </w:rPr>
      </w:pPr>
    </w:p>
    <w:p w14:paraId="754DC5CF" w14:textId="76820F21" w:rsidR="008959A7" w:rsidRPr="008959A7" w:rsidRDefault="008959A7" w:rsidP="008959A7">
      <w:pPr>
        <w:rPr>
          <w:sz w:val="40"/>
          <w:szCs w:val="40"/>
          <w:lang w:val="en-US"/>
        </w:rPr>
      </w:pPr>
    </w:p>
    <w:p w14:paraId="3DD2FA11" w14:textId="2CF5CC77" w:rsidR="008959A7" w:rsidRDefault="008959A7" w:rsidP="008959A7">
      <w:pPr>
        <w:rPr>
          <w:sz w:val="32"/>
          <w:szCs w:val="32"/>
          <w:lang w:val="en-US"/>
        </w:rPr>
      </w:pPr>
    </w:p>
    <w:p w14:paraId="6CB1B75C" w14:textId="207B5E1D" w:rsidR="00FC2947" w:rsidRDefault="00FC2947" w:rsidP="008959A7">
      <w:pPr>
        <w:rPr>
          <w:sz w:val="32"/>
          <w:szCs w:val="32"/>
          <w:lang w:val="en-US"/>
        </w:rPr>
      </w:pPr>
    </w:p>
    <w:p w14:paraId="37D6415F" w14:textId="3196B440" w:rsidR="00FC2947" w:rsidRDefault="00FC2947" w:rsidP="008959A7">
      <w:pPr>
        <w:rPr>
          <w:sz w:val="32"/>
          <w:szCs w:val="32"/>
          <w:lang w:val="en-US"/>
        </w:rPr>
      </w:pPr>
    </w:p>
    <w:p w14:paraId="7D8DD3D0" w14:textId="4503C73A" w:rsidR="00FC2947" w:rsidRDefault="00FC2947" w:rsidP="008959A7">
      <w:pPr>
        <w:rPr>
          <w:sz w:val="32"/>
          <w:szCs w:val="32"/>
          <w:lang w:val="en-US"/>
        </w:rPr>
      </w:pPr>
    </w:p>
    <w:p w14:paraId="3CFECEDE" w14:textId="1CB2DDC2" w:rsidR="00FC2947" w:rsidRDefault="00FC2947" w:rsidP="008959A7">
      <w:pPr>
        <w:rPr>
          <w:sz w:val="32"/>
          <w:szCs w:val="32"/>
          <w:lang w:val="en-US"/>
        </w:rPr>
      </w:pPr>
      <w:r w:rsidRPr="00FC2947">
        <w:rPr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211C3CC" wp14:editId="7544C11F">
            <wp:simplePos x="0" y="0"/>
            <wp:positionH relativeFrom="column">
              <wp:posOffset>-205740</wp:posOffset>
            </wp:positionH>
            <wp:positionV relativeFrom="paragraph">
              <wp:posOffset>399415</wp:posOffset>
            </wp:positionV>
            <wp:extent cx="5274310" cy="2068195"/>
            <wp:effectExtent l="0" t="0" r="2540" b="8255"/>
            <wp:wrapNone/>
            <wp:docPr id="30" name="Θέση περιεχομένου 5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FA415244-D8F6-8747-30CB-86D19C354A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Θέση περιεχομένου 5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FA415244-D8F6-8747-30CB-86D19C354A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3A419" w14:textId="14D40B26" w:rsidR="00FC2947" w:rsidRDefault="00FC2947" w:rsidP="008959A7">
      <w:pPr>
        <w:rPr>
          <w:sz w:val="32"/>
          <w:szCs w:val="32"/>
          <w:lang w:val="en-US"/>
        </w:rPr>
      </w:pPr>
      <w:r w:rsidRPr="00FC2947">
        <w:rPr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3B14DBE" wp14:editId="7C6BAAAF">
            <wp:simplePos x="0" y="0"/>
            <wp:positionH relativeFrom="margin">
              <wp:align>center</wp:align>
            </wp:positionH>
            <wp:positionV relativeFrom="paragraph">
              <wp:posOffset>3081655</wp:posOffset>
            </wp:positionV>
            <wp:extent cx="4191000" cy="952500"/>
            <wp:effectExtent l="0" t="0" r="0" b="0"/>
            <wp:wrapNone/>
            <wp:docPr id="31" name="Εικόνα 7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44A870CF-CD54-A8EF-9A3E-E1251DADD7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Εικόνα 7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44A870CF-CD54-A8EF-9A3E-E1251DADD7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C755E" w14:textId="49EF5257" w:rsidR="00FC2947" w:rsidRPr="00FC2947" w:rsidRDefault="00FC2947" w:rsidP="00FC2947">
      <w:pPr>
        <w:rPr>
          <w:sz w:val="32"/>
          <w:szCs w:val="32"/>
          <w:lang w:val="en-US"/>
        </w:rPr>
      </w:pPr>
    </w:p>
    <w:p w14:paraId="7D36C079" w14:textId="3882DF3D" w:rsidR="00FC2947" w:rsidRPr="00FC2947" w:rsidRDefault="00FC2947" w:rsidP="00FC2947">
      <w:pPr>
        <w:rPr>
          <w:sz w:val="32"/>
          <w:szCs w:val="32"/>
          <w:lang w:val="en-US"/>
        </w:rPr>
      </w:pPr>
    </w:p>
    <w:p w14:paraId="0FBAF59D" w14:textId="126D4255" w:rsidR="00FC2947" w:rsidRPr="00FC2947" w:rsidRDefault="00FC2947" w:rsidP="00FC2947">
      <w:pPr>
        <w:rPr>
          <w:sz w:val="32"/>
          <w:szCs w:val="32"/>
          <w:lang w:val="en-US"/>
        </w:rPr>
      </w:pPr>
    </w:p>
    <w:p w14:paraId="0496767F" w14:textId="1B4CA1C8" w:rsidR="00FC2947" w:rsidRPr="00FC2947" w:rsidRDefault="00FC2947" w:rsidP="00FC2947">
      <w:pPr>
        <w:rPr>
          <w:sz w:val="32"/>
          <w:szCs w:val="32"/>
          <w:lang w:val="en-US"/>
        </w:rPr>
      </w:pPr>
    </w:p>
    <w:p w14:paraId="65E73F9C" w14:textId="73802839" w:rsidR="00FC2947" w:rsidRPr="00FC2947" w:rsidRDefault="00FC2947" w:rsidP="00FC2947">
      <w:pPr>
        <w:rPr>
          <w:sz w:val="32"/>
          <w:szCs w:val="32"/>
          <w:lang w:val="en-US"/>
        </w:rPr>
      </w:pPr>
    </w:p>
    <w:p w14:paraId="169409C5" w14:textId="4847962B" w:rsidR="00FC2947" w:rsidRPr="00FC2947" w:rsidRDefault="00FC2947" w:rsidP="00FC2947">
      <w:pPr>
        <w:rPr>
          <w:sz w:val="32"/>
          <w:szCs w:val="32"/>
          <w:lang w:val="en-US"/>
        </w:rPr>
      </w:pPr>
    </w:p>
    <w:p w14:paraId="7D58D406" w14:textId="53CAD34E" w:rsidR="00FC2947" w:rsidRPr="00FC2947" w:rsidRDefault="00FC2947" w:rsidP="00FC2947">
      <w:pPr>
        <w:rPr>
          <w:sz w:val="32"/>
          <w:szCs w:val="32"/>
          <w:lang w:val="en-US"/>
        </w:rPr>
      </w:pPr>
    </w:p>
    <w:p w14:paraId="27192B2F" w14:textId="0B9A675E" w:rsidR="00FC2947" w:rsidRDefault="00FC2947" w:rsidP="00FC2947">
      <w:pPr>
        <w:rPr>
          <w:sz w:val="32"/>
          <w:szCs w:val="32"/>
          <w:lang w:val="en-US"/>
        </w:rPr>
      </w:pPr>
    </w:p>
    <w:p w14:paraId="3D7C4AF4" w14:textId="64544941" w:rsidR="00FC2947" w:rsidRDefault="00FC2947" w:rsidP="00FC2947">
      <w:pPr>
        <w:jc w:val="right"/>
        <w:rPr>
          <w:sz w:val="32"/>
          <w:szCs w:val="32"/>
          <w:lang w:val="en-US"/>
        </w:rPr>
      </w:pPr>
    </w:p>
    <w:p w14:paraId="108B41EB" w14:textId="496C9F26" w:rsidR="00FC2947" w:rsidRDefault="00FC2947" w:rsidP="00FC2947">
      <w:pPr>
        <w:jc w:val="right"/>
        <w:rPr>
          <w:sz w:val="32"/>
          <w:szCs w:val="32"/>
          <w:lang w:val="en-US"/>
        </w:rPr>
      </w:pPr>
    </w:p>
    <w:p w14:paraId="67225948" w14:textId="6F789B16" w:rsidR="00FC2947" w:rsidRDefault="00FC2947" w:rsidP="00FC2947">
      <w:pPr>
        <w:rPr>
          <w:sz w:val="32"/>
          <w:szCs w:val="32"/>
          <w:lang w:val="en-US"/>
        </w:rPr>
      </w:pPr>
      <w:r w:rsidRPr="00FC2947">
        <w:rPr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19C83FD0" wp14:editId="1B35F3DD">
            <wp:simplePos x="0" y="0"/>
            <wp:positionH relativeFrom="margin">
              <wp:posOffset>-304800</wp:posOffset>
            </wp:positionH>
            <wp:positionV relativeFrom="paragraph">
              <wp:posOffset>15240</wp:posOffset>
            </wp:positionV>
            <wp:extent cx="6390169" cy="1676400"/>
            <wp:effectExtent l="0" t="0" r="0" b="0"/>
            <wp:wrapNone/>
            <wp:docPr id="32" name="Θέση περιεχομένου 7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858A51A6-EEC3-8043-D79E-4748E113DAC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Θέση περιεχομένου 7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858A51A6-EEC3-8043-D79E-4748E113DAC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0169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2947">
        <w:rPr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49AF6E0" wp14:editId="5B22629F">
            <wp:simplePos x="0" y="0"/>
            <wp:positionH relativeFrom="margin">
              <wp:align>left</wp:align>
            </wp:positionH>
            <wp:positionV relativeFrom="paragraph">
              <wp:posOffset>2125980</wp:posOffset>
            </wp:positionV>
            <wp:extent cx="4312920" cy="1122626"/>
            <wp:effectExtent l="0" t="0" r="0" b="1905"/>
            <wp:wrapNone/>
            <wp:docPr id="10" name="Εικόνα 9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8DA2921D-53F2-57FF-75C1-F2391B05E4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9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8DA2921D-53F2-57FF-75C1-F2391B05E4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12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29E58" w14:textId="1EDAF17D" w:rsidR="00B870BB" w:rsidRPr="00B870BB" w:rsidRDefault="00B870BB" w:rsidP="00B870BB">
      <w:pPr>
        <w:rPr>
          <w:sz w:val="32"/>
          <w:szCs w:val="32"/>
          <w:lang w:val="en-US"/>
        </w:rPr>
      </w:pPr>
    </w:p>
    <w:p w14:paraId="506F025E" w14:textId="4DBAA9F3" w:rsidR="00B870BB" w:rsidRPr="00B870BB" w:rsidRDefault="00B870BB" w:rsidP="00B870BB">
      <w:pPr>
        <w:rPr>
          <w:sz w:val="32"/>
          <w:szCs w:val="32"/>
          <w:lang w:val="en-US"/>
        </w:rPr>
      </w:pPr>
    </w:p>
    <w:p w14:paraId="0D16B0B0" w14:textId="3A850882" w:rsidR="00B870BB" w:rsidRPr="00B870BB" w:rsidRDefault="00B870BB" w:rsidP="00B870BB">
      <w:pPr>
        <w:rPr>
          <w:sz w:val="32"/>
          <w:szCs w:val="32"/>
          <w:lang w:val="en-US"/>
        </w:rPr>
      </w:pPr>
    </w:p>
    <w:p w14:paraId="1CA44263" w14:textId="64939DAA" w:rsidR="00B870BB" w:rsidRPr="00B870BB" w:rsidRDefault="00B870BB" w:rsidP="00B870BB">
      <w:pPr>
        <w:rPr>
          <w:sz w:val="32"/>
          <w:szCs w:val="32"/>
          <w:lang w:val="en-US"/>
        </w:rPr>
      </w:pPr>
    </w:p>
    <w:p w14:paraId="0E146A76" w14:textId="4044F354" w:rsidR="00B870BB" w:rsidRPr="00B870BB" w:rsidRDefault="00B870BB" w:rsidP="00B870BB">
      <w:pPr>
        <w:rPr>
          <w:sz w:val="32"/>
          <w:szCs w:val="32"/>
          <w:lang w:val="en-US"/>
        </w:rPr>
      </w:pPr>
    </w:p>
    <w:p w14:paraId="3037BBC7" w14:textId="652B8819" w:rsidR="00B870BB" w:rsidRPr="00B870BB" w:rsidRDefault="00B870BB" w:rsidP="00B870BB">
      <w:pPr>
        <w:rPr>
          <w:sz w:val="32"/>
          <w:szCs w:val="32"/>
          <w:lang w:val="en-US"/>
        </w:rPr>
      </w:pPr>
    </w:p>
    <w:p w14:paraId="521119DF" w14:textId="625FE5D3" w:rsidR="00B870BB" w:rsidRDefault="00B870BB" w:rsidP="00B870BB">
      <w:pPr>
        <w:rPr>
          <w:sz w:val="32"/>
          <w:szCs w:val="32"/>
          <w:lang w:val="en-US"/>
        </w:rPr>
      </w:pPr>
    </w:p>
    <w:p w14:paraId="10883FC4" w14:textId="009AA6DA" w:rsidR="00B870BB" w:rsidRDefault="00B870BB" w:rsidP="00B870BB">
      <w:pPr>
        <w:tabs>
          <w:tab w:val="left" w:pos="7368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14:paraId="6834CF3C" w14:textId="47FFB536" w:rsidR="00B870BB" w:rsidRDefault="00B870BB" w:rsidP="00B870BB">
      <w:pPr>
        <w:tabs>
          <w:tab w:val="left" w:pos="7368"/>
        </w:tabs>
        <w:rPr>
          <w:sz w:val="32"/>
          <w:szCs w:val="32"/>
          <w:lang w:val="en-US"/>
        </w:rPr>
      </w:pPr>
      <w:r w:rsidRPr="00B870BB">
        <w:rPr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93343F" wp14:editId="5C0AE430">
                <wp:simplePos x="0" y="0"/>
                <wp:positionH relativeFrom="column">
                  <wp:posOffset>5543549</wp:posOffset>
                </wp:positionH>
                <wp:positionV relativeFrom="paragraph">
                  <wp:posOffset>238760</wp:posOffset>
                </wp:positionV>
                <wp:extent cx="325755" cy="1125855"/>
                <wp:effectExtent l="0" t="0" r="17145" b="17145"/>
                <wp:wrapNone/>
                <wp:docPr id="34" name="Αριστερό άγκιστρο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5755" cy="112585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C2B31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Αριστερό άγκιστρο 5" o:spid="_x0000_s1026" type="#_x0000_t87" style="position:absolute;margin-left:436.5pt;margin-top:18.8pt;width:25.65pt;height:88.65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" adj="521" strokecolor="#4472c4 [3204]" strokeweight=".5pt">
                <v:stroke joinstyle="miter"/>
              </v:shape>
            </w:pict>
          </mc:Fallback>
        </mc:AlternateContent>
      </w:r>
      <w:r w:rsidRPr="00B870BB">
        <w:rPr>
          <w:sz w:val="32"/>
          <w:szCs w:val="32"/>
          <w:lang w:val="en-US"/>
        </w:rPr>
        <w:t xml:space="preserve">Columns </w:t>
      </w:r>
      <w:r w:rsidRPr="00B870BB">
        <w:rPr>
          <w:sz w:val="32"/>
          <w:szCs w:val="32"/>
          <w:lang w:val="en-US"/>
        </w:rPr>
        <w:t>added</w:t>
      </w:r>
      <w:r>
        <w:rPr>
          <w:sz w:val="32"/>
          <w:szCs w:val="32"/>
          <w:lang w:val="en-US"/>
        </w:rPr>
        <w:t xml:space="preserve">: </w:t>
      </w:r>
    </w:p>
    <w:p w14:paraId="4E87379D" w14:textId="399A74D5" w:rsidR="00B870BB" w:rsidRPr="00B870BB" w:rsidRDefault="00B870BB" w:rsidP="00B870BB">
      <w:pPr>
        <w:tabs>
          <w:tab w:val="left" w:pos="7368"/>
        </w:tabs>
        <w:rPr>
          <w:color w:val="4472C4" w:themeColor="accent1"/>
          <w:sz w:val="28"/>
          <w:szCs w:val="28"/>
          <w:lang w:val="en-US"/>
        </w:rPr>
      </w:pPr>
      <w:r>
        <w:rPr>
          <w:color w:val="4472C4" w:themeColor="accent1"/>
          <w:sz w:val="28"/>
          <w:szCs w:val="28"/>
          <w:lang w:val="en-US"/>
        </w:rPr>
        <w:t xml:space="preserve">  </w:t>
      </w:r>
      <w:r w:rsidRPr="00B870BB">
        <w:rPr>
          <w:color w:val="4472C4" w:themeColor="accent1"/>
          <w:sz w:val="28"/>
          <w:szCs w:val="28"/>
          <w:lang w:val="en-US"/>
        </w:rPr>
        <w:t>We saved the predictions as columns</w:t>
      </w:r>
      <w:r w:rsidRPr="00B870BB">
        <w:rPr>
          <w:noProof/>
          <w:lang w:val="en-US"/>
        </w:rPr>
        <w:t xml:space="preserve"> </w:t>
      </w:r>
    </w:p>
    <w:p w14:paraId="670F9740" w14:textId="28E0FFDF" w:rsidR="00B870BB" w:rsidRDefault="00B870BB" w:rsidP="00B870BB">
      <w:pPr>
        <w:tabs>
          <w:tab w:val="left" w:pos="7368"/>
        </w:tabs>
        <w:jc w:val="both"/>
        <w:rPr>
          <w:sz w:val="32"/>
          <w:szCs w:val="32"/>
          <w:lang w:val="en-US"/>
        </w:rPr>
      </w:pPr>
      <w:r w:rsidRPr="00B870BB">
        <w:rPr>
          <w:sz w:val="32"/>
          <w:szCs w:val="32"/>
        </w:rPr>
        <w:drawing>
          <wp:inline distT="0" distB="0" distL="0" distR="0" wp14:anchorId="692D9907" wp14:editId="21DCF0FE">
            <wp:extent cx="6302594" cy="1264920"/>
            <wp:effectExtent l="0" t="0" r="3175" b="0"/>
            <wp:docPr id="33" name="Θέση περιεχομένου 4" descr="Εικόνα που περιέχει πίνακας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266432F4-4C37-0401-F73B-96DFCE97BF2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Θέση περιεχομένου 4" descr="Εικόνα που περιέχει πίνακας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266432F4-4C37-0401-F73B-96DFCE97BF2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9629" cy="12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E035" w14:textId="6B0F61BC" w:rsidR="00B870BB" w:rsidRDefault="00B870BB" w:rsidP="00B870BB">
      <w:pPr>
        <w:tabs>
          <w:tab w:val="left" w:pos="7368"/>
        </w:tabs>
        <w:jc w:val="both"/>
        <w:rPr>
          <w:b/>
          <w:bCs/>
          <w:sz w:val="40"/>
          <w:szCs w:val="40"/>
          <w:lang w:val="en-US"/>
        </w:rPr>
      </w:pPr>
      <w:r w:rsidRPr="00B870BB">
        <w:rPr>
          <w:b/>
          <w:bCs/>
          <w:sz w:val="40"/>
          <w:szCs w:val="40"/>
          <w:lang w:val="en-US"/>
        </w:rPr>
        <w:t>Evaluate Clustering</w:t>
      </w:r>
    </w:p>
    <w:p w14:paraId="48255B0A" w14:textId="1EB28446" w:rsidR="00B870BB" w:rsidRDefault="00B870BB" w:rsidP="00B870BB">
      <w:pPr>
        <w:tabs>
          <w:tab w:val="left" w:pos="7368"/>
        </w:tabs>
        <w:jc w:val="both"/>
        <w:rPr>
          <w:sz w:val="40"/>
          <w:szCs w:val="40"/>
          <w:lang w:val="en-US"/>
        </w:rPr>
      </w:pPr>
      <w:r w:rsidRPr="00B870BB">
        <w:rPr>
          <w:sz w:val="40"/>
          <w:szCs w:val="40"/>
        </w:rPr>
        <w:drawing>
          <wp:inline distT="0" distB="0" distL="0" distR="0" wp14:anchorId="6F8B7C04" wp14:editId="3C3A2BE3">
            <wp:extent cx="5516880" cy="2045749"/>
            <wp:effectExtent l="0" t="0" r="7620" b="0"/>
            <wp:docPr id="35" name="Θέση περιεχομένου 4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0FBE771F-68C1-30D4-50D5-40708B4FF9E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Θέση περιεχομένου 4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0FBE771F-68C1-30D4-50D5-40708B4FF9E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9925" cy="204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3EFB" w14:textId="1BA81194" w:rsidR="00B870BB" w:rsidRDefault="00B870BB" w:rsidP="00B870BB">
      <w:pPr>
        <w:tabs>
          <w:tab w:val="left" w:pos="7368"/>
        </w:tabs>
        <w:jc w:val="both"/>
        <w:rPr>
          <w:b/>
          <w:bCs/>
          <w:sz w:val="44"/>
          <w:szCs w:val="44"/>
          <w:lang w:val="en-US"/>
        </w:rPr>
      </w:pPr>
      <w:r w:rsidRPr="00B870BB">
        <w:rPr>
          <w:b/>
          <w:bCs/>
          <w:sz w:val="44"/>
          <w:szCs w:val="44"/>
          <w:lang w:val="en-US"/>
        </w:rPr>
        <w:t>How did we decide the number of clusters?</w:t>
      </w:r>
    </w:p>
    <w:p w14:paraId="04FAC80A" w14:textId="54236183" w:rsidR="00B870BB" w:rsidRPr="00B870BB" w:rsidRDefault="00B870BB" w:rsidP="00B870BB">
      <w:pPr>
        <w:tabs>
          <w:tab w:val="left" w:pos="7368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</w:t>
      </w:r>
      <w:r w:rsidRPr="00B870BB">
        <w:rPr>
          <w:sz w:val="36"/>
          <w:szCs w:val="36"/>
          <w:lang w:val="en-US"/>
        </w:rPr>
        <w:t>ecide number of clusters with silhouette score</w:t>
      </w:r>
      <w:r>
        <w:rPr>
          <w:sz w:val="36"/>
          <w:szCs w:val="36"/>
          <w:lang w:val="en-US"/>
        </w:rPr>
        <w:t>.</w:t>
      </w:r>
    </w:p>
    <w:p w14:paraId="19B70A93" w14:textId="38C98FAC" w:rsidR="00B870BB" w:rsidRDefault="00B870BB" w:rsidP="00B870BB">
      <w:pPr>
        <w:tabs>
          <w:tab w:val="left" w:pos="7368"/>
        </w:tabs>
        <w:jc w:val="both"/>
        <w:rPr>
          <w:sz w:val="44"/>
          <w:szCs w:val="44"/>
          <w:lang w:val="en-US"/>
        </w:rPr>
      </w:pPr>
      <w:r w:rsidRPr="00B870BB">
        <w:rPr>
          <w:sz w:val="44"/>
          <w:szCs w:val="44"/>
        </w:rPr>
        <w:lastRenderedPageBreak/>
        <w:drawing>
          <wp:inline distT="0" distB="0" distL="0" distR="0" wp14:anchorId="31CCEC50" wp14:editId="4606D33E">
            <wp:extent cx="6191885" cy="1075715"/>
            <wp:effectExtent l="0" t="0" r="0" b="0"/>
            <wp:docPr id="36" name="Εικόνα 4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D441458E-79E6-0691-A138-F8208A0450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Εικόνα 4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D441458E-79E6-0691-A138-F8208A0450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4714" cy="107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F783" w14:textId="58BE2E7B" w:rsidR="00B870BB" w:rsidRDefault="00B870BB" w:rsidP="00B870BB">
      <w:pPr>
        <w:tabs>
          <w:tab w:val="left" w:pos="7368"/>
        </w:tabs>
        <w:jc w:val="both"/>
        <w:rPr>
          <w:noProof/>
        </w:rPr>
      </w:pPr>
      <w:r w:rsidRPr="00B870BB">
        <w:rPr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09D75F" wp14:editId="6D1EFC33">
                <wp:simplePos x="0" y="0"/>
                <wp:positionH relativeFrom="margin">
                  <wp:align>right</wp:align>
                </wp:positionH>
                <wp:positionV relativeFrom="paragraph">
                  <wp:posOffset>281305</wp:posOffset>
                </wp:positionV>
                <wp:extent cx="2842895" cy="273050"/>
                <wp:effectExtent l="0" t="0" r="0" b="0"/>
                <wp:wrapNone/>
                <wp:docPr id="38" name="TextBox 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895" cy="273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F890ECA" w14:textId="77777777" w:rsidR="00B870BB" w:rsidRPr="00B870BB" w:rsidRDefault="00B870BB" w:rsidP="00B870BB">
                            <w:pPr>
                              <w:rPr>
                                <w:rFonts w:hAnsi="Calibri"/>
                                <w:color w:val="2F5496" w:themeColor="accent1" w:themeShade="B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870BB">
                              <w:rPr>
                                <w:rFonts w:hAnsi="Calibri"/>
                                <w:color w:val="2F5496" w:themeColor="accent1" w:themeShade="B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Optimal number of clusters for kmeans</w:t>
                            </w:r>
                            <w:r w:rsidRPr="00B870BB">
                              <w:rPr>
                                <w:rFonts w:hAnsi="Wingdings"/>
                                <w:color w:val="2F5496" w:themeColor="accent1" w:themeShade="B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sym w:font="Wingdings" w:char="F0E0"/>
                            </w:r>
                            <w:r w:rsidRPr="00B870BB">
                              <w:rPr>
                                <w:rFonts w:hAnsi="Calibri"/>
                                <w:color w:val="2F5496" w:themeColor="accent1" w:themeShade="B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09D75F" id="_x0000_t202" coordsize="21600,21600" o:spt="202" path="m,l,21600r21600,l21600,xe">
                <v:stroke joinstyle="miter"/>
                <v:path gradientshapeok="t" o:connecttype="rect"/>
              </v:shapetype>
              <v:shape id="TextBox 7" o:spid="_x0000_s1026" type="#_x0000_t202" style="position:absolute;left:0;text-align:left;margin-left:172.65pt;margin-top:22.15pt;width:223.85pt;height:21.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" filled="f" stroked="f">
                <v:textbox>
                  <w:txbxContent>
                    <w:p w14:paraId="3F890ECA" w14:textId="77777777" w:rsidR="00B870BB" w:rsidRPr="00B870BB" w:rsidRDefault="00B870BB" w:rsidP="00B870BB">
                      <w:pPr>
                        <w:rPr>
                          <w:rFonts w:hAnsi="Calibri"/>
                          <w:color w:val="2F5496" w:themeColor="accent1" w:themeShade="BF"/>
                          <w:kern w:val="24"/>
                          <w:sz w:val="24"/>
                          <w:szCs w:val="24"/>
                          <w:lang w:val="en-US"/>
                        </w:rPr>
                      </w:pPr>
                      <w:r w:rsidRPr="00B870BB">
                        <w:rPr>
                          <w:rFonts w:hAnsi="Calibri"/>
                          <w:color w:val="2F5496" w:themeColor="accent1" w:themeShade="BF"/>
                          <w:kern w:val="24"/>
                          <w:sz w:val="24"/>
                          <w:szCs w:val="24"/>
                          <w:lang w:val="en-US"/>
                        </w:rPr>
                        <w:t>Optimal number of clusters for kmeans</w:t>
                      </w:r>
                      <w:r w:rsidRPr="00B870BB">
                        <w:rPr>
                          <w:rFonts w:hAnsi="Wingdings"/>
                          <w:color w:val="2F5496" w:themeColor="accent1" w:themeShade="BF"/>
                          <w:kern w:val="24"/>
                          <w:sz w:val="24"/>
                          <w:szCs w:val="24"/>
                          <w:lang w:val="en-US"/>
                        </w:rPr>
                        <w:sym w:font="Wingdings" w:char="F0E0"/>
                      </w:r>
                      <w:r w:rsidRPr="00B870BB">
                        <w:rPr>
                          <w:rFonts w:hAnsi="Calibri"/>
                          <w:color w:val="2F5496" w:themeColor="accent1" w:themeShade="BF"/>
                          <w:kern w:val="24"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44"/>
          <w:szCs w:val="44"/>
          <w:lang w:val="en-US"/>
        </w:rPr>
        <w:t xml:space="preserve">               </w:t>
      </w:r>
      <w:r w:rsidRPr="00B870BB">
        <w:rPr>
          <w:sz w:val="44"/>
          <w:szCs w:val="44"/>
        </w:rPr>
        <w:drawing>
          <wp:inline distT="0" distB="0" distL="0" distR="0" wp14:anchorId="241CF047" wp14:editId="0A92DCB9">
            <wp:extent cx="1647454" cy="1258570"/>
            <wp:effectExtent l="0" t="0" r="0" b="0"/>
            <wp:docPr id="37" name="Εικόνα 6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A81B5B0D-E262-197F-51A6-D76C733DA2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Εικόνα 6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A81B5B0D-E262-197F-51A6-D76C733DA2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54102" cy="126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0BB">
        <w:rPr>
          <w:noProof/>
        </w:rPr>
        <w:t xml:space="preserve"> </w:t>
      </w:r>
    </w:p>
    <w:p w14:paraId="130A0B90" w14:textId="6E828158" w:rsidR="00B870BB" w:rsidRDefault="00B870BB" w:rsidP="00B870BB">
      <w:pPr>
        <w:tabs>
          <w:tab w:val="left" w:pos="7368"/>
        </w:tabs>
        <w:jc w:val="both"/>
        <w:rPr>
          <w:sz w:val="44"/>
          <w:szCs w:val="44"/>
          <w:lang w:val="en-US"/>
        </w:rPr>
      </w:pPr>
      <w:r w:rsidRPr="00B870BB">
        <w:rPr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582832" wp14:editId="7D4C2DB5">
                <wp:simplePos x="0" y="0"/>
                <wp:positionH relativeFrom="margin">
                  <wp:posOffset>2263140</wp:posOffset>
                </wp:positionH>
                <wp:positionV relativeFrom="paragraph">
                  <wp:posOffset>967105</wp:posOffset>
                </wp:positionV>
                <wp:extent cx="3368040" cy="243840"/>
                <wp:effectExtent l="0" t="0" r="0" b="0"/>
                <wp:wrapNone/>
                <wp:docPr id="40" name="TextBox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243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F5B5A0" w14:textId="77777777" w:rsidR="00B870BB" w:rsidRPr="00B870BB" w:rsidRDefault="00B870BB" w:rsidP="00B870BB">
                            <w:pPr>
                              <w:rPr>
                                <w:rFonts w:hAnsi="Calibri"/>
                                <w:color w:val="2F5496" w:themeColor="accent1" w:themeShade="BF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870BB">
                              <w:rPr>
                                <w:rFonts w:hAnsi="Calibri"/>
                                <w:color w:val="2F5496" w:themeColor="accent1" w:themeShade="BF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Optimal number of clusters for AgglomerativeClustering</w:t>
                            </w:r>
                            <w:r w:rsidRPr="00B870BB">
                              <w:rPr>
                                <w:rFonts w:hAnsi="Wingdings"/>
                                <w:color w:val="2F5496" w:themeColor="accent1" w:themeShade="BF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sym w:font="Wingdings" w:char="F0E0"/>
                            </w:r>
                            <w:r w:rsidRPr="00B870BB">
                              <w:rPr>
                                <w:rFonts w:hAnsi="Calibri"/>
                                <w:color w:val="2F5496" w:themeColor="accent1" w:themeShade="BF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82832" id="TextBox 5" o:spid="_x0000_s1027" type="#_x0000_t202" style="position:absolute;left:0;text-align:left;margin-left:178.2pt;margin-top:76.15pt;width:265.2pt;height:19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" filled="f" stroked="f">
                <v:textbox>
                  <w:txbxContent>
                    <w:p w14:paraId="55F5B5A0" w14:textId="77777777" w:rsidR="00B870BB" w:rsidRPr="00B870BB" w:rsidRDefault="00B870BB" w:rsidP="00B870BB">
                      <w:pPr>
                        <w:rPr>
                          <w:rFonts w:hAnsi="Calibri"/>
                          <w:color w:val="2F5496" w:themeColor="accent1" w:themeShade="BF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 w:rsidRPr="00B870BB">
                        <w:rPr>
                          <w:rFonts w:hAnsi="Calibri"/>
                          <w:color w:val="2F5496" w:themeColor="accent1" w:themeShade="BF"/>
                          <w:kern w:val="24"/>
                          <w:sz w:val="20"/>
                          <w:szCs w:val="20"/>
                          <w:lang w:val="en-US"/>
                        </w:rPr>
                        <w:t>Optimal number of clusters for AgglomerativeClustering</w:t>
                      </w:r>
                      <w:r w:rsidRPr="00B870BB">
                        <w:rPr>
                          <w:rFonts w:hAnsi="Wingdings"/>
                          <w:color w:val="2F5496" w:themeColor="accent1" w:themeShade="BF"/>
                          <w:kern w:val="24"/>
                          <w:sz w:val="20"/>
                          <w:szCs w:val="20"/>
                          <w:lang w:val="en-US"/>
                        </w:rPr>
                        <w:sym w:font="Wingdings" w:char="F0E0"/>
                      </w:r>
                      <w:r w:rsidRPr="00B870BB">
                        <w:rPr>
                          <w:rFonts w:hAnsi="Calibri"/>
                          <w:color w:val="2F5496" w:themeColor="accent1" w:themeShade="BF"/>
                          <w:kern w:val="24"/>
                          <w:sz w:val="20"/>
                          <w:szCs w:val="20"/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870BB">
        <w:rPr>
          <w:sz w:val="44"/>
          <w:szCs w:val="44"/>
        </w:rPr>
        <w:drawing>
          <wp:inline distT="0" distB="0" distL="0" distR="0" wp14:anchorId="72C626D3" wp14:editId="0340B878">
            <wp:extent cx="6144424" cy="2255520"/>
            <wp:effectExtent l="0" t="0" r="8890" b="0"/>
            <wp:docPr id="39" name="Θέση περιεχομένου 4">
              <a:extLst xmlns:a="http://schemas.openxmlformats.org/drawingml/2006/main">
                <a:ext uri="{FF2B5EF4-FFF2-40B4-BE49-F238E27FC236}">
                  <a16:creationId xmlns:a16="http://schemas.microsoft.com/office/drawing/2014/main" id="{A5A51BC2-9CB3-976F-578E-FBD775E99D4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Θέση περιεχομένου 4">
                      <a:extLst>
                        <a:ext uri="{FF2B5EF4-FFF2-40B4-BE49-F238E27FC236}">
                          <a16:creationId xmlns:a16="http://schemas.microsoft.com/office/drawing/2014/main" id="{A5A51BC2-9CB3-976F-578E-FBD775E99D4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4794" cy="22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1245" w14:textId="3FBB862F" w:rsidR="00B870BB" w:rsidRDefault="00B870BB" w:rsidP="00B870BB">
      <w:pPr>
        <w:tabs>
          <w:tab w:val="left" w:pos="7368"/>
        </w:tabs>
        <w:jc w:val="both"/>
        <w:rPr>
          <w:sz w:val="44"/>
          <w:szCs w:val="44"/>
          <w:lang w:val="en-US"/>
        </w:rPr>
      </w:pPr>
      <w:r w:rsidRPr="00B870BB">
        <w:rPr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CD704C" wp14:editId="37332266">
                <wp:simplePos x="0" y="0"/>
                <wp:positionH relativeFrom="column">
                  <wp:posOffset>2125980</wp:posOffset>
                </wp:positionH>
                <wp:positionV relativeFrom="paragraph">
                  <wp:posOffset>1371600</wp:posOffset>
                </wp:positionV>
                <wp:extent cx="4877435" cy="471170"/>
                <wp:effectExtent l="0" t="0" r="0" b="0"/>
                <wp:wrapNone/>
                <wp:docPr id="42" name="TextBox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7435" cy="4711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9CE096" w14:textId="77777777" w:rsidR="00B870BB" w:rsidRPr="00B870BB" w:rsidRDefault="00B870BB" w:rsidP="00B870BB">
                            <w:pPr>
                              <w:rPr>
                                <w:rFonts w:hAnsi="Calibri"/>
                                <w:color w:val="2F5496" w:themeColor="accent1" w:themeShade="B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870BB">
                              <w:rPr>
                                <w:rFonts w:hAnsi="Calibri"/>
                                <w:color w:val="2F5496" w:themeColor="accent1" w:themeShade="B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Optimal number of clusters for Gaussian Mixture</w:t>
                            </w:r>
                            <w:r w:rsidRPr="00B870BB">
                              <w:rPr>
                                <w:rFonts w:hAnsi="Wingdings"/>
                                <w:color w:val="2F5496" w:themeColor="accent1" w:themeShade="B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sym w:font="Wingdings" w:char="F0E0"/>
                            </w:r>
                            <w:r w:rsidRPr="00B870BB">
                              <w:rPr>
                                <w:rFonts w:hAnsi="Calibri"/>
                                <w:color w:val="2F5496" w:themeColor="accent1" w:themeShade="B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D704C" id="_x0000_s1028" type="#_x0000_t202" style="position:absolute;left:0;text-align:left;margin-left:167.4pt;margin-top:108pt;width:384.05pt;height:37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" filled="f" stroked="f">
                <v:textbox>
                  <w:txbxContent>
                    <w:p w14:paraId="3B9CE096" w14:textId="77777777" w:rsidR="00B870BB" w:rsidRPr="00B870BB" w:rsidRDefault="00B870BB" w:rsidP="00B870BB">
                      <w:pPr>
                        <w:rPr>
                          <w:rFonts w:hAnsi="Calibri"/>
                          <w:color w:val="2F5496" w:themeColor="accent1" w:themeShade="BF"/>
                          <w:kern w:val="24"/>
                          <w:sz w:val="24"/>
                          <w:szCs w:val="24"/>
                          <w:lang w:val="en-US"/>
                        </w:rPr>
                      </w:pPr>
                      <w:r w:rsidRPr="00B870BB">
                        <w:rPr>
                          <w:rFonts w:hAnsi="Calibri"/>
                          <w:color w:val="2F5496" w:themeColor="accent1" w:themeShade="BF"/>
                          <w:kern w:val="24"/>
                          <w:sz w:val="24"/>
                          <w:szCs w:val="24"/>
                          <w:lang w:val="en-US"/>
                        </w:rPr>
                        <w:t>Optimal number of clusters for Gaussian Mixture</w:t>
                      </w:r>
                      <w:r w:rsidRPr="00B870BB">
                        <w:rPr>
                          <w:rFonts w:hAnsi="Wingdings"/>
                          <w:color w:val="2F5496" w:themeColor="accent1" w:themeShade="BF"/>
                          <w:kern w:val="24"/>
                          <w:sz w:val="24"/>
                          <w:szCs w:val="24"/>
                          <w:lang w:val="en-US"/>
                        </w:rPr>
                        <w:sym w:font="Wingdings" w:char="F0E0"/>
                      </w:r>
                      <w:r w:rsidRPr="00B870BB">
                        <w:rPr>
                          <w:rFonts w:hAnsi="Calibri"/>
                          <w:color w:val="2F5496" w:themeColor="accent1" w:themeShade="BF"/>
                          <w:kern w:val="24"/>
                          <w:sz w:val="24"/>
                          <w:szCs w:val="24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870BB">
        <w:rPr>
          <w:sz w:val="44"/>
          <w:szCs w:val="44"/>
        </w:rPr>
        <w:drawing>
          <wp:inline distT="0" distB="0" distL="0" distR="0" wp14:anchorId="288B1BEF" wp14:editId="4308D567">
            <wp:extent cx="5813385" cy="2567940"/>
            <wp:effectExtent l="0" t="0" r="0" b="3810"/>
            <wp:docPr id="41" name="Θέση περιεχομένου 4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8A93B925-509D-25CB-EEE7-004A6BF0534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Θέση περιεχομένου 4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8A93B925-509D-25CB-EEE7-004A6BF0534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2356" cy="25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9ED4" w14:textId="5D34F81E" w:rsidR="00B870BB" w:rsidRDefault="00B870BB" w:rsidP="00B870BB">
      <w:pPr>
        <w:tabs>
          <w:tab w:val="left" w:pos="7368"/>
        </w:tabs>
        <w:jc w:val="both"/>
        <w:rPr>
          <w:sz w:val="44"/>
          <w:szCs w:val="44"/>
          <w:lang w:val="en-US"/>
        </w:rPr>
      </w:pPr>
    </w:p>
    <w:p w14:paraId="541F6D37" w14:textId="5ED5444A" w:rsidR="00B870BB" w:rsidRPr="00B870BB" w:rsidRDefault="00B870BB" w:rsidP="00B870BB">
      <w:pPr>
        <w:tabs>
          <w:tab w:val="left" w:pos="7368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***</w:t>
      </w:r>
      <w:r w:rsidRPr="00B870BB">
        <w:rPr>
          <w:sz w:val="28"/>
          <w:szCs w:val="28"/>
          <w:lang w:val="en-US"/>
        </w:rPr>
        <w:t>(whole code included in a ipynb file to open with jupyter notebook, also the preprocessed csv files.)</w:t>
      </w:r>
    </w:p>
    <w:sectPr w:rsidR="00B870BB" w:rsidRPr="00B870B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107C7"/>
    <w:multiLevelType w:val="hybridMultilevel"/>
    <w:tmpl w:val="40B84EC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D3B31"/>
    <w:multiLevelType w:val="hybridMultilevel"/>
    <w:tmpl w:val="31B2E6B8"/>
    <w:lvl w:ilvl="0" w:tplc="A0DCB1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8A67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44E9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EE49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E286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C2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66CD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846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EA1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3D51259"/>
    <w:multiLevelType w:val="hybridMultilevel"/>
    <w:tmpl w:val="10502BEE"/>
    <w:lvl w:ilvl="0" w:tplc="B49405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0892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88A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BE4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18CC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9618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0E12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0417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9EA9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21D7935"/>
    <w:multiLevelType w:val="hybridMultilevel"/>
    <w:tmpl w:val="87C8A740"/>
    <w:lvl w:ilvl="0" w:tplc="E848D0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BE00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C2BF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5642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3648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9C54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98D9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34D7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D21D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6037704"/>
    <w:multiLevelType w:val="hybridMultilevel"/>
    <w:tmpl w:val="6644B5CE"/>
    <w:lvl w:ilvl="0" w:tplc="355ED4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D6C4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E2F4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7C23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32F9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2250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E062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BA53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ACE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781401E"/>
    <w:multiLevelType w:val="hybridMultilevel"/>
    <w:tmpl w:val="F3F0C198"/>
    <w:lvl w:ilvl="0" w:tplc="550628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BA0B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F8BA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DE1F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7634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2E4F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B41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E8D1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18ED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8463ED5"/>
    <w:multiLevelType w:val="hybridMultilevel"/>
    <w:tmpl w:val="77A45AC2"/>
    <w:lvl w:ilvl="0" w:tplc="2C8A21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2E0C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2288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F40B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B217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C03C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683E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765D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4033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240055D"/>
    <w:multiLevelType w:val="hybridMultilevel"/>
    <w:tmpl w:val="F6721F80"/>
    <w:lvl w:ilvl="0" w:tplc="B7D02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F269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8866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FA91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FA39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3CCB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C229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FCED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A21A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3F9040F"/>
    <w:multiLevelType w:val="hybridMultilevel"/>
    <w:tmpl w:val="B7409EAE"/>
    <w:lvl w:ilvl="0" w:tplc="F84E6F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1E2B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FAFB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2817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70E3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9AE6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78B8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9C69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74DE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592470A"/>
    <w:multiLevelType w:val="hybridMultilevel"/>
    <w:tmpl w:val="F89E74A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247B94"/>
    <w:multiLevelType w:val="hybridMultilevel"/>
    <w:tmpl w:val="6840CEA6"/>
    <w:lvl w:ilvl="0" w:tplc="5A4C93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2476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9255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B0D0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7256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6A4E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625E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A1A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2EC2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D5E3778"/>
    <w:multiLevelType w:val="hybridMultilevel"/>
    <w:tmpl w:val="55B45304"/>
    <w:lvl w:ilvl="0" w:tplc="44B2B3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18E2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9AC4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2814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B67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44E0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3859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B02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A41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D9573F2"/>
    <w:multiLevelType w:val="hybridMultilevel"/>
    <w:tmpl w:val="91806D3C"/>
    <w:lvl w:ilvl="0" w:tplc="F81E61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E89D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A2AB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6E23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0288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781B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3240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C69D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F8C1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BA60738"/>
    <w:multiLevelType w:val="hybridMultilevel"/>
    <w:tmpl w:val="51DCD64C"/>
    <w:lvl w:ilvl="0" w:tplc="9E98C4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20DA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6034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F053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FA2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AA6E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168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A4C2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5C3E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E686416"/>
    <w:multiLevelType w:val="hybridMultilevel"/>
    <w:tmpl w:val="B3E4D294"/>
    <w:lvl w:ilvl="0" w:tplc="F0348B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5A1B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D43F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D4B5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1CDB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528B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403A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009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A6CF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BB405CF"/>
    <w:multiLevelType w:val="hybridMultilevel"/>
    <w:tmpl w:val="EC921E06"/>
    <w:lvl w:ilvl="0" w:tplc="450C52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2C7C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CAEE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90E3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E454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86A8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E6AA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4258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7CEE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956402521">
    <w:abstractNumId w:val="0"/>
  </w:num>
  <w:num w:numId="2" w16cid:durableId="1143503971">
    <w:abstractNumId w:val="7"/>
  </w:num>
  <w:num w:numId="3" w16cid:durableId="955023266">
    <w:abstractNumId w:val="5"/>
  </w:num>
  <w:num w:numId="4" w16cid:durableId="622813733">
    <w:abstractNumId w:val="6"/>
  </w:num>
  <w:num w:numId="5" w16cid:durableId="666251564">
    <w:abstractNumId w:val="3"/>
  </w:num>
  <w:num w:numId="6" w16cid:durableId="1238978609">
    <w:abstractNumId w:val="13"/>
  </w:num>
  <w:num w:numId="7" w16cid:durableId="1084835095">
    <w:abstractNumId w:val="15"/>
  </w:num>
  <w:num w:numId="8" w16cid:durableId="990525658">
    <w:abstractNumId w:val="2"/>
  </w:num>
  <w:num w:numId="9" w16cid:durableId="1196037331">
    <w:abstractNumId w:val="4"/>
  </w:num>
  <w:num w:numId="10" w16cid:durableId="1735081293">
    <w:abstractNumId w:val="14"/>
  </w:num>
  <w:num w:numId="11" w16cid:durableId="678197208">
    <w:abstractNumId w:val="12"/>
  </w:num>
  <w:num w:numId="12" w16cid:durableId="1940526856">
    <w:abstractNumId w:val="9"/>
  </w:num>
  <w:num w:numId="13" w16cid:durableId="37778659">
    <w:abstractNumId w:val="8"/>
  </w:num>
  <w:num w:numId="14" w16cid:durableId="159932319">
    <w:abstractNumId w:val="10"/>
  </w:num>
  <w:num w:numId="15" w16cid:durableId="1203638878">
    <w:abstractNumId w:val="1"/>
  </w:num>
  <w:num w:numId="16" w16cid:durableId="5463774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966"/>
    <w:rsid w:val="00345966"/>
    <w:rsid w:val="003A1B04"/>
    <w:rsid w:val="008959A7"/>
    <w:rsid w:val="00B870BB"/>
    <w:rsid w:val="00F25B86"/>
    <w:rsid w:val="00FC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0F00A"/>
  <w15:chartTrackingRefBased/>
  <w15:docId w15:val="{AE2D85B9-5F20-4EB6-B8E5-EE11F4B0B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59A7"/>
    <w:pPr>
      <w:ind w:left="720"/>
      <w:contextualSpacing/>
    </w:pPr>
  </w:style>
  <w:style w:type="paragraph" w:styleId="Web">
    <w:name w:val="Normal (Web)"/>
    <w:basedOn w:val="a"/>
    <w:uiPriority w:val="99"/>
    <w:semiHidden/>
    <w:unhideWhenUsed/>
    <w:rsid w:val="00B87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0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79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47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92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36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4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44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94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95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913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11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8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0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8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3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66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09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525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1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900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05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856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832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6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36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595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09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80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08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68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8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848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89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14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617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ΙΜΠΡΟ ΒΑΝΕΣΑ</dc:creator>
  <cp:keywords/>
  <dc:description/>
  <cp:lastModifiedBy>ΙΜΠΡΟ ΒΑΝΕΣΑ</cp:lastModifiedBy>
  <cp:revision>2</cp:revision>
  <dcterms:created xsi:type="dcterms:W3CDTF">2023-01-16T13:45:00Z</dcterms:created>
  <dcterms:modified xsi:type="dcterms:W3CDTF">2023-01-16T14:25:00Z</dcterms:modified>
</cp:coreProperties>
</file>