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keepNext w:val="0"/>
        <w:keepLines w:val="0"/>
        <w:widowControl/>
        <w:suppressLineNumbers w:val="0"/>
      </w:pPr>
      <w:r>
        <w:t>To understand how LSTMs (Long Short-Term Memory networks) are used in OCR (Optical Character Recognition), especially for recognizing text such as license plate numbers, let’s dive into both the architecture and the mathematics behind it. Here's a structured breakdown:</w:t>
      </w:r>
    </w:p>
    <w:p>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 xml:space="preserve">1. </w:t>
      </w:r>
      <w:r>
        <w:rPr>
          <w:rStyle w:val="7"/>
          <w:b/>
          <w:bCs/>
        </w:rPr>
        <w:t>The Role of CNN in Feature Extraction</w:t>
      </w:r>
    </w:p>
    <w:p>
      <w:pPr>
        <w:pStyle w:val="6"/>
        <w:keepNext w:val="0"/>
        <w:keepLines w:val="0"/>
        <w:widowControl/>
        <w:suppressLineNumbers w:val="0"/>
      </w:pPr>
      <w:r>
        <w:t>Before discussing LSTMs, it's important to understand that the CNN (Convolutional Neural Network) extracts spatial features from the input image. These features are then processed as sequences by the LSTM. CNN handles the spatial (height × width) aspect of the input image.</w:t>
      </w:r>
    </w:p>
    <w:p>
      <w:pPr>
        <w:pStyle w:val="2"/>
        <w:keepNext w:val="0"/>
        <w:keepLines w:val="0"/>
        <w:widowControl/>
        <w:suppressLineNumbers w:val="0"/>
      </w:pPr>
      <w:r>
        <w:t xml:space="preserve">2. </w:t>
      </w:r>
      <w:r>
        <w:rPr>
          <w:rStyle w:val="7"/>
          <w:b/>
          <w:bCs/>
        </w:rPr>
        <w:t>Why Use LSTM for OCR?</w:t>
      </w:r>
    </w:p>
    <w:p>
      <w:pPr>
        <w:pStyle w:val="6"/>
        <w:keepNext w:val="0"/>
        <w:keepLines w:val="0"/>
        <w:widowControl/>
        <w:suppressLineNumbers w:val="0"/>
      </w:pPr>
      <w:r>
        <w:t>OCR is a sequence prediction problem. The number plate has a sequence of characters, and the model needs to predict them in order. LSTMs are well-suited for this task because they can capture dependencies between different parts of the image, which correspond to different characters in the sequence.</w:t>
      </w:r>
    </w:p>
    <w:p>
      <w:pPr>
        <w:pStyle w:val="6"/>
        <w:keepNext w:val="0"/>
        <w:keepLines w:val="0"/>
        <w:widowControl/>
        <w:suppressLineNumbers w:val="0"/>
      </w:pPr>
      <w:r>
        <w:t>LSTM is a type of Recurrent Neural Network (RNN) designed to handle long-term dependencies in sequential data and avoid issues like the vanishing gradient problem. LSTM achieves this through a memory cell that can maintain information over time.</w:t>
      </w:r>
    </w:p>
    <w:p>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 xml:space="preserve">3. </w:t>
      </w:r>
      <w:r>
        <w:rPr>
          <w:rStyle w:val="7"/>
          <w:b/>
          <w:bCs/>
        </w:rPr>
        <w:t>Mathematics Behind LSTMs in OCR</w:t>
      </w:r>
    </w:p>
    <w:p>
      <w:pPr>
        <w:pStyle w:val="6"/>
        <w:keepNext w:val="0"/>
        <w:keepLines w:val="0"/>
        <w:widowControl/>
        <w:suppressLineNumbers w:val="0"/>
      </w:pPr>
      <w:r>
        <w:t>Let's break down how LSTM works in the context of OCR.</w:t>
      </w:r>
    </w:p>
    <w:p>
      <w:pPr>
        <w:pStyle w:val="3"/>
        <w:keepNext w:val="0"/>
        <w:keepLines w:val="0"/>
        <w:widowControl/>
        <w:suppressLineNumbers w:val="0"/>
      </w:pPr>
      <w:r>
        <w:t xml:space="preserve">a. </w:t>
      </w:r>
      <w:r>
        <w:rPr>
          <w:rStyle w:val="7"/>
          <w:b/>
          <w:bCs/>
        </w:rPr>
        <w:t>LSTM Unit Structure</w:t>
      </w:r>
      <w:r>
        <w:t>:</w:t>
      </w:r>
    </w:p>
    <w:p>
      <w:pPr>
        <w:pStyle w:val="6"/>
        <w:keepNext w:val="0"/>
        <w:keepLines w:val="0"/>
        <w:widowControl/>
        <w:suppressLineNumbers w:val="0"/>
      </w:pPr>
      <w:r>
        <w:t>Each LSTM unit consists of the following components, working together at each time step ttt to decide what information to keep, what to forget, and what new information to add:</w:t>
      </w:r>
    </w:p>
    <w:p>
      <w:pPr>
        <w:keepNext w:val="0"/>
        <w:keepLines w:val="0"/>
        <w:widowControl/>
        <w:numPr>
          <w:ilvl w:val="0"/>
          <w:numId w:val="1"/>
        </w:numPr>
        <w:suppressLineNumbers w:val="0"/>
        <w:spacing w:before="0" w:beforeAutospacing="1" w:after="0" w:afterAutospacing="1"/>
        <w:ind w:left="720" w:hanging="360"/>
      </w:pPr>
      <w:r>
        <w:rPr>
          <w:rStyle w:val="7"/>
        </w:rPr>
        <w:t>Forget Gate</w:t>
      </w:r>
      <w:r>
        <w:t xml:space="preserve"> ftf_tft​: Decides what fraction of the previous cell state Ct−1C_{t-1}Ct−1​ to retain or forget.</w:t>
      </w:r>
    </w:p>
    <w:p>
      <w:pPr>
        <w:keepNext w:val="0"/>
        <w:keepLines w:val="0"/>
        <w:widowControl/>
        <w:numPr>
          <w:ilvl w:val="0"/>
          <w:numId w:val="1"/>
        </w:numPr>
        <w:suppressLineNumbers w:val="0"/>
        <w:spacing w:before="0" w:beforeAutospacing="1" w:after="0" w:afterAutospacing="1"/>
        <w:ind w:left="720" w:hanging="360"/>
      </w:pPr>
      <w:r>
        <w:rPr>
          <w:rStyle w:val="7"/>
        </w:rPr>
        <w:t>Input Gate</w:t>
      </w:r>
      <w:r>
        <w:t xml:space="preserve"> iti_tit​: Determines how much of the new input should be used to update the cell state.</w:t>
      </w:r>
    </w:p>
    <w:p>
      <w:pPr>
        <w:keepNext w:val="0"/>
        <w:keepLines w:val="0"/>
        <w:widowControl/>
        <w:numPr>
          <w:ilvl w:val="0"/>
          <w:numId w:val="1"/>
        </w:numPr>
        <w:suppressLineNumbers w:val="0"/>
        <w:spacing w:before="0" w:beforeAutospacing="1" w:after="0" w:afterAutospacing="1"/>
        <w:ind w:left="720" w:hanging="360"/>
      </w:pPr>
      <w:r>
        <w:rPr>
          <w:rStyle w:val="7"/>
        </w:rPr>
        <w:t>Candidate Cell State</w:t>
      </w:r>
      <w:r>
        <w:t xml:space="preserve"> C~t\tilde{C}_tC~t​: A new candidate value that could update the current cell state.</w:t>
      </w:r>
    </w:p>
    <w:p>
      <w:pPr>
        <w:keepNext w:val="0"/>
        <w:keepLines w:val="0"/>
        <w:widowControl/>
        <w:numPr>
          <w:ilvl w:val="0"/>
          <w:numId w:val="1"/>
        </w:numPr>
        <w:suppressLineNumbers w:val="0"/>
        <w:spacing w:before="0" w:beforeAutospacing="1" w:after="0" w:afterAutospacing="1"/>
        <w:ind w:left="720" w:hanging="360"/>
      </w:pPr>
      <w:r>
        <w:rPr>
          <w:rStyle w:val="7"/>
        </w:rPr>
        <w:t>Output Gate</w:t>
      </w:r>
      <w:r>
        <w:t xml:space="preserve"> oto_tot​: Determines how much of the new cell state CtC_tCt​ should be output as the hidden state hth_tht​.</w:t>
      </w:r>
    </w:p>
    <w:p>
      <w:pPr>
        <w:pStyle w:val="6"/>
        <w:keepNext w:val="0"/>
        <w:keepLines w:val="0"/>
        <w:widowControl/>
        <w:suppressLineNumbers w:val="0"/>
      </w:pPr>
      <w:r>
        <w:t>Mathematically, for each time step ttt, we have:</w:t>
      </w:r>
    </w:p>
    <w:p>
      <w:pPr>
        <w:keepNext w:val="0"/>
        <w:keepLines w:val="0"/>
        <w:widowControl/>
        <w:suppressLineNumbers w:val="0"/>
        <w:jc w:val="left"/>
      </w:pPr>
      <w:r>
        <w:rPr>
          <w:rFonts w:ascii="SimSun" w:hAnsi="SimSun" w:eastAsia="SimSun" w:cs="SimSun"/>
          <w:kern w:val="0"/>
          <w:sz w:val="24"/>
          <w:szCs w:val="24"/>
          <w:lang w:val="en-US" w:eastAsia="zh-CN" w:bidi="ar"/>
        </w:rPr>
        <w:t>ft=σ(Wf⋅[ht−1,xt]+bf)f_t = \sigma(W_f \cdot [h_{t-1}, x_t] + b_f)ft​=σ(Wf​⋅[ht−1​,xt​]+bf​) it=σ(Wi⋅[ht−1,xt]+bi)i_t = \sigma(W_i \cdot [h_{t-1}, x_t] + b_i)it​=σ(Wi​⋅[ht−1​,xt​]+bi​) C~t=tanh⁡(WC⋅[ht−1,xt]+bC)\tilde{C}_t = \tanh(W_C \cdot [h_{t-1}, x_t] + b_C)C~t​=tanh(WC​⋅[ht−1​,xt​]+bC​) Ct=ft∗Ct−1+it∗C~tC_t = f_t * C_{t-1} + i_t * \tilde{C}_tCt​=ft​∗Ct−1​+it​∗C~t​ ot=σ(Wo⋅[ht−1,xt]+bo)o_t = \sigma(W_o \cdot [h_{t-1}, x_t] + b_o)ot​=σ(Wo​⋅[ht−1​,xt​]+bo​) ht=ot∗tanh⁡(Ct)h_t = o_t * \tanh(C_t)ht​=ot​∗tanh(Ct​)</w:t>
      </w:r>
    </w:p>
    <w:p>
      <w:pPr>
        <w:pStyle w:val="6"/>
        <w:keepNext w:val="0"/>
        <w:keepLines w:val="0"/>
        <w:widowControl/>
        <w:suppressLineNumbers w:val="0"/>
      </w:pPr>
      <w:r>
        <w:t>Where:</w:t>
      </w:r>
    </w:p>
    <w:p>
      <w:pPr>
        <w:keepNext w:val="0"/>
        <w:keepLines w:val="0"/>
        <w:widowControl/>
        <w:numPr>
          <w:ilvl w:val="0"/>
          <w:numId w:val="2"/>
        </w:numPr>
        <w:suppressLineNumbers w:val="0"/>
        <w:spacing w:before="0" w:beforeAutospacing="1" w:after="0" w:afterAutospacing="1"/>
        <w:ind w:left="720" w:hanging="360"/>
      </w:pPr>
      <w:r>
        <w:t>σ\sigmaσ is the sigmoid activation function.</w:t>
      </w:r>
    </w:p>
    <w:p>
      <w:pPr>
        <w:keepNext w:val="0"/>
        <w:keepLines w:val="0"/>
        <w:widowControl/>
        <w:numPr>
          <w:ilvl w:val="0"/>
          <w:numId w:val="2"/>
        </w:numPr>
        <w:suppressLineNumbers w:val="0"/>
        <w:spacing w:before="0" w:beforeAutospacing="1" w:after="0" w:afterAutospacing="1"/>
        <w:ind w:left="720" w:hanging="360"/>
      </w:pPr>
      <w:r>
        <w:t>tanh⁡\tanhtanh is the hyperbolic tangent activation function.</w:t>
      </w:r>
    </w:p>
    <w:p>
      <w:pPr>
        <w:keepNext w:val="0"/>
        <w:keepLines w:val="0"/>
        <w:widowControl/>
        <w:numPr>
          <w:ilvl w:val="0"/>
          <w:numId w:val="2"/>
        </w:numPr>
        <w:suppressLineNumbers w:val="0"/>
        <w:spacing w:before="0" w:beforeAutospacing="1" w:after="0" w:afterAutospacing="1"/>
        <w:ind w:left="720" w:hanging="360"/>
      </w:pPr>
      <w:r>
        <w:t>hth_tht​ is the hidden state, which also acts as the output at each time step.</w:t>
      </w:r>
    </w:p>
    <w:p>
      <w:pPr>
        <w:keepNext w:val="0"/>
        <w:keepLines w:val="0"/>
        <w:widowControl/>
        <w:numPr>
          <w:ilvl w:val="0"/>
          <w:numId w:val="2"/>
        </w:numPr>
        <w:suppressLineNumbers w:val="0"/>
        <w:spacing w:before="0" w:beforeAutospacing="1" w:after="0" w:afterAutospacing="1"/>
        <w:ind w:left="720" w:hanging="360"/>
      </w:pPr>
      <w:r>
        <w:t>Wf,Wi,WC,WoW_f, W_i, W_C, W_oWf​,Wi​,WC​,Wo​ are weight matrices, and bf,bi,bC,bob_f, b_i, b_C, b_obf​,bi​,bC​,bo​ are biases.</w:t>
      </w:r>
    </w:p>
    <w:p>
      <w:pPr>
        <w:pStyle w:val="3"/>
        <w:keepNext w:val="0"/>
        <w:keepLines w:val="0"/>
        <w:widowControl/>
        <w:suppressLineNumbers w:val="0"/>
      </w:pPr>
      <w:r>
        <w:t xml:space="preserve">b. </w:t>
      </w:r>
      <w:r>
        <w:rPr>
          <w:rStyle w:val="7"/>
          <w:b/>
          <w:bCs/>
        </w:rPr>
        <w:t>Input to LSTM</w:t>
      </w:r>
      <w:r>
        <w:t>:</w:t>
      </w:r>
    </w:p>
    <w:p>
      <w:pPr>
        <w:pStyle w:val="6"/>
        <w:keepNext w:val="0"/>
        <w:keepLines w:val="0"/>
        <w:widowControl/>
        <w:suppressLineNumbers w:val="0"/>
      </w:pPr>
      <w:r>
        <w:t>The CNN will process the image and produce a sequence of feature vectors. Suppose your image is of size 128×32</w:t>
      </w:r>
      <w:r>
        <w:rPr>
          <w:rFonts w:hint="default"/>
          <w:lang w:val="en-US"/>
        </w:rPr>
        <w:t xml:space="preserve"> ,</w:t>
      </w:r>
      <w:r>
        <w:t>128×32 (width × height) and the CNN produces a feature map with a width of 32 and some number of channels, say 128. The feature map is reshaped to a sequence of vectors of size 32×(128×32</w:t>
      </w:r>
      <w:r>
        <w:rPr>
          <w:rFonts w:hint="default"/>
          <w:lang w:val="en-US"/>
        </w:rPr>
        <w:t>)</w:t>
      </w:r>
      <w:bookmarkStart w:id="0" w:name="_GoBack"/>
      <w:bookmarkEnd w:id="0"/>
      <w:r>
        <w:t>, where each step in the sequence represents a vertical slice of the image.</w:t>
      </w:r>
    </w:p>
    <w:p>
      <w:pPr>
        <w:pStyle w:val="6"/>
        <w:keepNext w:val="0"/>
        <w:keepLines w:val="0"/>
        <w:widowControl/>
        <w:suppressLineNumbers w:val="0"/>
      </w:pPr>
      <w:r>
        <w:t>These vectors are passed as input xtx_txt​ to the LSTM at each time step ttt.</w:t>
      </w:r>
    </w:p>
    <w:p>
      <w:pPr>
        <w:pStyle w:val="3"/>
        <w:keepNext w:val="0"/>
        <w:keepLines w:val="0"/>
        <w:widowControl/>
        <w:suppressLineNumbers w:val="0"/>
      </w:pPr>
      <w:r>
        <w:t xml:space="preserve">c. </w:t>
      </w:r>
      <w:r>
        <w:rPr>
          <w:rStyle w:val="7"/>
          <w:b/>
          <w:bCs/>
        </w:rPr>
        <w:t>Processing the Sequence</w:t>
      </w:r>
      <w:r>
        <w:t>:</w:t>
      </w:r>
    </w:p>
    <w:p>
      <w:pPr>
        <w:pStyle w:val="6"/>
        <w:keepNext w:val="0"/>
        <w:keepLines w:val="0"/>
        <w:widowControl/>
        <w:suppressLineNumbers w:val="0"/>
      </w:pPr>
      <w:r>
        <w:t>The LSTM processes the sequence of feature vectors from left to right (or in both directions if using a Bidirectional LSTM), building up an understanding of what characters are in the image. The hidden states hth_tht​ represent the knowledge accumulated about the sequence up to time ttt, incorporating spatial dependencies and visual features of the number plate image.</w:t>
      </w:r>
    </w:p>
    <w:p>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 xml:space="preserve">4. </w:t>
      </w:r>
      <w:r>
        <w:rPr>
          <w:rStyle w:val="7"/>
          <w:b/>
          <w:bCs/>
        </w:rPr>
        <w:t>Decoding the Sequence with LSTM</w:t>
      </w:r>
    </w:p>
    <w:p>
      <w:pPr>
        <w:pStyle w:val="6"/>
        <w:keepNext w:val="0"/>
        <w:keepLines w:val="0"/>
        <w:widowControl/>
        <w:suppressLineNumbers w:val="0"/>
      </w:pPr>
      <w:r>
        <w:t>Once the LSTM processes the entire sequence, we decode it into the characters of the number plate. This can be done through a dense layer followed by a softmax, which assigns a probability distribution over the set of possible characters (digits or letters).</w:t>
      </w:r>
    </w:p>
    <w:p>
      <w:pPr>
        <w:pStyle w:val="6"/>
        <w:keepNext w:val="0"/>
        <w:keepLines w:val="0"/>
        <w:widowControl/>
        <w:suppressLineNumbers w:val="0"/>
      </w:pPr>
      <w:r>
        <w:t>For each time step ttt, the LSTM produces a hidden state hth_tht​, which is fed into a dense layer. The dense layer maps the hidden state to a character distribution.</w:t>
      </w:r>
    </w:p>
    <w:p>
      <w:pPr>
        <w:pStyle w:val="3"/>
        <w:keepNext w:val="0"/>
        <w:keepLines w:val="0"/>
        <w:widowControl/>
        <w:suppressLineNumbers w:val="0"/>
      </w:pPr>
      <w:r>
        <w:rPr>
          <w:rStyle w:val="7"/>
          <w:b/>
          <w:bCs/>
        </w:rPr>
        <w:t>Mathematics for Output Decoding</w:t>
      </w:r>
      <w:r>
        <w:t>:</w:t>
      </w:r>
    </w:p>
    <w:p>
      <w:pPr>
        <w:pStyle w:val="6"/>
        <w:keepNext w:val="0"/>
        <w:keepLines w:val="0"/>
        <w:widowControl/>
        <w:suppressLineNumbers w:val="0"/>
      </w:pPr>
      <w:r>
        <w:t>At each time step ttt, we apply a softmax layer to the output of the dense layer to get a probability distribution over the character classes:</w:t>
      </w:r>
    </w:p>
    <w:p>
      <w:pPr>
        <w:keepNext w:val="0"/>
        <w:keepLines w:val="0"/>
        <w:widowControl/>
        <w:suppressLineNumbers w:val="0"/>
        <w:jc w:val="left"/>
      </w:pPr>
      <w:r>
        <w:rPr>
          <w:rFonts w:ascii="SimSun" w:hAnsi="SimSun" w:eastAsia="SimSun" w:cs="SimSun"/>
          <w:kern w:val="0"/>
          <w:sz w:val="24"/>
          <w:szCs w:val="24"/>
          <w:lang w:val="en-US" w:eastAsia="zh-CN" w:bidi="ar"/>
        </w:rPr>
        <w:t>pt=softmax(Wdense⋅ht+bdense)p_t = \text{softmax}(W_{\text{dense}} \cdot h_t + b_{\text{dense}})pt​=softmax(Wdense​⋅ht​+bdense​)</w:t>
      </w:r>
    </w:p>
    <w:p>
      <w:pPr>
        <w:pStyle w:val="6"/>
        <w:keepNext w:val="0"/>
        <w:keepLines w:val="0"/>
        <w:widowControl/>
        <w:suppressLineNumbers w:val="0"/>
      </w:pPr>
      <w:r>
        <w:t>Where:</w:t>
      </w:r>
    </w:p>
    <w:p>
      <w:pPr>
        <w:keepNext w:val="0"/>
        <w:keepLines w:val="0"/>
        <w:widowControl/>
        <w:numPr>
          <w:ilvl w:val="0"/>
          <w:numId w:val="3"/>
        </w:numPr>
        <w:suppressLineNumbers w:val="0"/>
        <w:spacing w:before="0" w:beforeAutospacing="1" w:after="0" w:afterAutospacing="1"/>
        <w:ind w:left="720" w:hanging="360"/>
      </w:pPr>
      <w:r>
        <w:t>ptp_tpt​ is a probability distribution over all possible characters (and blank).</w:t>
      </w:r>
    </w:p>
    <w:p>
      <w:pPr>
        <w:keepNext w:val="0"/>
        <w:keepLines w:val="0"/>
        <w:widowControl/>
        <w:numPr>
          <w:ilvl w:val="0"/>
          <w:numId w:val="3"/>
        </w:numPr>
        <w:suppressLineNumbers w:val="0"/>
        <w:spacing w:before="0" w:beforeAutospacing="1" w:after="0" w:afterAutospacing="1"/>
        <w:ind w:left="720" w:hanging="360"/>
      </w:pPr>
      <w:r>
        <w:t>WdenseW_{\text{dense}}Wdense​ and bdenseb_{\text{dense}}bdense​ are the weights and bias for the dense layer.</w:t>
      </w:r>
    </w:p>
    <w:p>
      <w:pPr>
        <w:keepNext w:val="0"/>
        <w:keepLines w:val="0"/>
        <w:widowControl/>
        <w:numPr>
          <w:ilvl w:val="0"/>
          <w:numId w:val="3"/>
        </w:numPr>
        <w:suppressLineNumbers w:val="0"/>
        <w:spacing w:before="0" w:beforeAutospacing="1" w:after="0" w:afterAutospacing="1"/>
        <w:ind w:left="720" w:hanging="360"/>
      </w:pPr>
      <w:r>
        <w:t>hth_tht​ is the hidden state output by the LSTM at time step ttt.</w:t>
      </w:r>
    </w:p>
    <w:p>
      <w:pPr>
        <w:pStyle w:val="2"/>
        <w:keepNext w:val="0"/>
        <w:keepLines w:val="0"/>
        <w:widowControl/>
        <w:suppressLineNumbers w:val="0"/>
      </w:pPr>
      <w:r>
        <w:t xml:space="preserve">5. </w:t>
      </w:r>
      <w:r>
        <w:rPr>
          <w:rStyle w:val="7"/>
          <w:b/>
          <w:bCs/>
        </w:rPr>
        <w:t>Connectionist Temporal Classification (CTC)</w:t>
      </w:r>
    </w:p>
    <w:p>
      <w:pPr>
        <w:pStyle w:val="6"/>
        <w:keepNext w:val="0"/>
        <w:keepLines w:val="0"/>
        <w:widowControl/>
        <w:suppressLineNumbers w:val="0"/>
      </w:pPr>
      <w:r>
        <w:t xml:space="preserve">Since the number plate can contain varying numbers of characters, the model needs a way to align the predicted sequence with the true sequence of characters. This is done using </w:t>
      </w:r>
      <w:r>
        <w:rPr>
          <w:rStyle w:val="7"/>
        </w:rPr>
        <w:t>Connectionist Temporal Classification (CTC)</w:t>
      </w:r>
      <w:r>
        <w:t xml:space="preserve"> loss.</w:t>
      </w:r>
    </w:p>
    <w:p>
      <w:pPr>
        <w:pStyle w:val="6"/>
        <w:keepNext w:val="0"/>
        <w:keepLines w:val="0"/>
        <w:widowControl/>
        <w:suppressLineNumbers w:val="0"/>
      </w:pPr>
      <w:r>
        <w:t>CTC allows the model to handle variable-length sequences without the need for perfect alignment between input (sequence of image features) and output (sequence of characters). It does this by introducing a "blank" token, which helps the model learn how to collapse repeated predictions into one.</w:t>
      </w:r>
    </w:p>
    <w:p>
      <w:pPr>
        <w:pStyle w:val="6"/>
        <w:keepNext w:val="0"/>
        <w:keepLines w:val="0"/>
        <w:widowControl/>
        <w:suppressLineNumbers w:val="0"/>
      </w:pPr>
      <w:r>
        <w:t>Mathematically, CTC computes the likelihood of a correct sequence yyy by summing over all possible alignments π\piπ of the input sequence XXX:</w:t>
      </w:r>
    </w:p>
    <w:p>
      <w:pPr>
        <w:keepNext w:val="0"/>
        <w:keepLines w:val="0"/>
        <w:widowControl/>
        <w:suppressLineNumbers w:val="0"/>
        <w:jc w:val="left"/>
      </w:pPr>
      <w:r>
        <w:rPr>
          <w:rFonts w:ascii="SimSun" w:hAnsi="SimSun" w:eastAsia="SimSun" w:cs="SimSun"/>
          <w:kern w:val="0"/>
          <w:sz w:val="24"/>
          <w:szCs w:val="24"/>
          <w:lang w:val="en-US" w:eastAsia="zh-CN" w:bidi="ar"/>
        </w:rPr>
        <w:t>P(y∣X)=∑π∈all alignmentsP(π∣X)P(y | X) = \sum_{\pi \in \text{all alignments}} P(\pi | X)P(y∣X)=π∈all alignments∑​P(π∣X)</w:t>
      </w:r>
    </w:p>
    <w:p>
      <w:pPr>
        <w:pStyle w:val="6"/>
        <w:keepNext w:val="0"/>
        <w:keepLines w:val="0"/>
        <w:widowControl/>
        <w:suppressLineNumbers w:val="0"/>
      </w:pPr>
      <w:r>
        <w:t>The model is trained to maximize the likelihood of the correct sequence while allowing for flexible alignments of the output sequence.</w:t>
      </w:r>
    </w:p>
    <w:p>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 xml:space="preserve">6. </w:t>
      </w:r>
      <w:r>
        <w:rPr>
          <w:rStyle w:val="7"/>
          <w:b/>
          <w:bCs/>
        </w:rPr>
        <w:t>Training Procedure</w:t>
      </w:r>
      <w:r>
        <w:t>:</w:t>
      </w:r>
    </w:p>
    <w:p>
      <w:pPr>
        <w:keepNext w:val="0"/>
        <w:keepLines w:val="0"/>
        <w:widowControl/>
        <w:numPr>
          <w:ilvl w:val="0"/>
          <w:numId w:val="4"/>
        </w:numPr>
        <w:suppressLineNumbers w:val="0"/>
        <w:spacing w:before="0" w:beforeAutospacing="1" w:after="0" w:afterAutospacing="1"/>
        <w:ind w:left="720" w:hanging="360"/>
      </w:pPr>
      <w:r>
        <w:rPr>
          <w:rStyle w:val="7"/>
        </w:rPr>
        <w:t>CNN</w:t>
      </w:r>
      <w:r>
        <w:t>: The CNN extracts spatial features from the input image.</w:t>
      </w:r>
    </w:p>
    <w:p>
      <w:pPr>
        <w:keepNext w:val="0"/>
        <w:keepLines w:val="0"/>
        <w:widowControl/>
        <w:numPr>
          <w:ilvl w:val="0"/>
          <w:numId w:val="4"/>
        </w:numPr>
        <w:suppressLineNumbers w:val="0"/>
        <w:spacing w:before="0" w:beforeAutospacing="1" w:after="0" w:afterAutospacing="1"/>
        <w:ind w:left="720" w:hanging="360"/>
      </w:pPr>
      <w:r>
        <w:rPr>
          <w:rStyle w:val="7"/>
        </w:rPr>
        <w:t>LSTM</w:t>
      </w:r>
      <w:r>
        <w:t>: The LSTM processes the sequence of feature vectors, considering the temporal (sequential) dependencies.</w:t>
      </w:r>
    </w:p>
    <w:p>
      <w:pPr>
        <w:keepNext w:val="0"/>
        <w:keepLines w:val="0"/>
        <w:widowControl/>
        <w:numPr>
          <w:ilvl w:val="0"/>
          <w:numId w:val="4"/>
        </w:numPr>
        <w:suppressLineNumbers w:val="0"/>
        <w:spacing w:before="0" w:beforeAutospacing="1" w:after="0" w:afterAutospacing="1"/>
        <w:ind w:left="720" w:hanging="360"/>
      </w:pPr>
      <w:r>
        <w:rPr>
          <w:rStyle w:val="7"/>
        </w:rPr>
        <w:t>Dense + Softmax</w:t>
      </w:r>
      <w:r>
        <w:t>: Each time step of the LSTM produces a probability distribution over characters.</w:t>
      </w:r>
    </w:p>
    <w:p>
      <w:pPr>
        <w:keepNext w:val="0"/>
        <w:keepLines w:val="0"/>
        <w:widowControl/>
        <w:numPr>
          <w:ilvl w:val="0"/>
          <w:numId w:val="4"/>
        </w:numPr>
        <w:suppressLineNumbers w:val="0"/>
        <w:spacing w:before="0" w:beforeAutospacing="1" w:after="0" w:afterAutospacing="1"/>
        <w:ind w:left="720" w:hanging="360"/>
      </w:pPr>
      <w:r>
        <w:rPr>
          <w:rStyle w:val="7"/>
        </w:rPr>
        <w:t>CTC Loss</w:t>
      </w:r>
      <w:r>
        <w:t>: CTC computes the alignment between the predicted sequence and the true sequence, allowing for differences in length and alignment.</w:t>
      </w:r>
    </w:p>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CF6491"/>
    <w:multiLevelType w:val="multilevel"/>
    <w:tmpl w:val="BCCF649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F96BDCF4"/>
    <w:multiLevelType w:val="multilevel"/>
    <w:tmpl w:val="F96BDC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2F020007"/>
    <w:multiLevelType w:val="multilevel"/>
    <w:tmpl w:val="2F0200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784D7C91"/>
    <w:multiLevelType w:val="multilevel"/>
    <w:tmpl w:val="784D7C9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D81EC6"/>
    <w:rsid w:val="34236D84"/>
    <w:rsid w:val="3BD81E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2024-09-28T09:50:00Z</dcterms:created>
  <dc:creator>Vivek Vemula</dc:creator>
  <cp:lastModifiedBy>Vivek Vemula</cp:lastModifiedBy>
  <dcterms:modified xsi:type="dcterms:W3CDTF">2024-09-28T14:51:50Z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11194F79DCED4EE7A5DF047D11E3F3CD_11</vt:lpwstr>
  </property>
</Properties>
</file>