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STATION UX/UI 설계 과업지시서 (공통기준 + Ops·Build·Field)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32" w:name="station-uxui-공통-설계-기준서-ssot"/>
    <w:p>
      <w:pPr>
        <w:pStyle w:val="Heading1"/>
      </w:pPr>
      <w:r>
        <w:t xml:space="preserve">00. STATION UX/UI 공통 설계 기준서 (SSOT)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JJ-UX-00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UX/UI 공통 설계 기준서 (Single Source of Truth)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범위</w:t>
            </w:r>
          </w:p>
        </w:tc>
        <w:tc>
          <w:tcPr/>
          <w:p>
            <w:pPr>
              <w:pStyle w:val="Compact"/>
            </w:pPr>
            <w:r>
              <w:t xml:space="preserve">STATION Ops · Build · Field 3제품 전체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확정 원칙 (미결정 항목은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연결 문서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Ops 과업지시서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1">
              <w:r>
                <w:rPr>
                  <w:rStyle w:val="Hyperlink"/>
                </w:rPr>
                <w:t xml:space="preserve">02 Build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03 Field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화면 갭</w:t>
              </w:r>
            </w:hyperlink>
          </w:p>
        </w:tc>
      </w:tr>
    </w:tbl>
    <w:bookmarkStart w:id="14" w:name="문서-목적과-위상"/>
    <w:p>
      <w:pPr>
        <w:pStyle w:val="Heading2"/>
      </w:pPr>
      <w:r>
        <w:t xml:space="preserve">0. 문서 목적과 위상</w:t>
      </w:r>
    </w:p>
    <w:p>
      <w:pPr>
        <w:pStyle w:val="FirstParagraph"/>
      </w:pPr>
      <w:r>
        <w:t xml:space="preserve">본 문서는 STATION 3제품 UX/UI 과업의</w:t>
      </w:r>
      <w:r>
        <w:t xml:space="preserve"> </w:t>
      </w:r>
      <w:r>
        <w:rPr>
          <w:b/>
          <w:bCs/>
        </w:rPr>
        <w:t xml:space="preserve">단일 진실 공급원</w:t>
      </w:r>
      <w:r>
        <w:t xml:space="preserve">이다. 제품 구조, 공유 도메인, 공통 디자인 언어,</w:t>
      </w:r>
      <w:r>
        <w:t xml:space="preserve"> </w:t>
      </w:r>
      <w:r>
        <w:t xml:space="preserve">상태 체계, Gate/Audit/Permission/Context 표현 원칙을</w:t>
      </w:r>
      <w:r>
        <w:t xml:space="preserve"> </w:t>
      </w:r>
      <w:r>
        <w:rPr>
          <w:b/>
          <w:bCs/>
        </w:rPr>
        <w:t xml:space="preserve">확정 원칙</w:t>
      </w:r>
      <w:r>
        <w:t xml:space="preserve">으로 정의한다. 3개 과업지시서는 본</w:t>
      </w:r>
      <w:r>
        <w:t xml:space="preserve"> </w:t>
      </w:r>
      <w:r>
        <w:t xml:space="preserve">문서를 단일 참조로 삼아 정합을 유지한다. 본 문서에는</w:t>
      </w:r>
      <w:r>
        <w:t xml:space="preserve"> </w:t>
      </w:r>
      <w:r>
        <w:rPr>
          <w:b/>
          <w:bCs/>
        </w:rPr>
        <w:t xml:space="preserve">확정된 원칙만</w:t>
      </w:r>
      <w:r>
        <w:t xml:space="preserve"> </w:t>
      </w:r>
      <w:r>
        <w:t xml:space="preserve">담으며, 미결정·제안은 ADR로 분리한다.</w:t>
      </w:r>
    </w:p>
    <w:p>
      <w:pPr>
        <w:pStyle w:val="BlockText"/>
      </w:pPr>
      <w:r>
        <w:t xml:space="preserve">표기: 본문은 전부 확정. 결정 대기/대안은 본문에 쓰지 않고</w:t>
      </w:r>
      <w:r>
        <w:t xml:space="preserve"> </w:t>
      </w:r>
      <w:r>
        <w:rPr>
          <w:rStyle w:val="VerbatimChar"/>
        </w:rPr>
        <w:t xml:space="preserve">[ADR-00x]</w:t>
      </w:r>
      <w:r>
        <w:t xml:space="preserve">로 링크한다.</w:t>
      </w:r>
    </w:p>
    <w:p>
      <w:r>
        <w:pict>
          <v:rect style="width:0;height:1.5pt" o:hralign="center" o:hrstd="t" o:hr="t"/>
        </w:pict>
      </w:r>
    </w:p>
    <w:bookmarkEnd w:id="14"/>
    <w:bookmarkStart w:id="15" w:name="제품-구조-3제품-하나의-연결-조직"/>
    <w:p>
      <w:pPr>
        <w:pStyle w:val="Heading2"/>
      </w:pPr>
      <w:r>
        <w:t xml:space="preserve">1. 제품 구조 — 3제품 × 하나의 연결 조직</w:t>
      </w:r>
    </w:p>
    <w:p>
      <w:pPr>
        <w:pStyle w:val="FirstParagraph"/>
      </w:pPr>
      <w:r>
        <w:t xml:space="preserve">STATION은</w:t>
      </w:r>
      <w:r>
        <w:t xml:space="preserve"> </w:t>
      </w:r>
      <w:r>
        <w:t xml:space="preserve">“6개 워크스페이스 한 앱”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사용자·디바이스·디자인 방향이 다른 3개 제품</w:t>
      </w:r>
      <w:r>
        <w:t xml:space="preserve">이며,</w:t>
      </w:r>
      <w:r>
        <w:t xml:space="preserve"> </w:t>
      </w:r>
      <w:r>
        <w:t xml:space="preserve">하나의</w:t>
      </w:r>
      <w:r>
        <w:t xml:space="preserve"> </w:t>
      </w:r>
      <w:r>
        <w:rPr>
          <w:b/>
          <w:bCs/>
        </w:rPr>
        <w:t xml:space="preserve">Platform Core / Integration Fabric</w:t>
      </w:r>
      <w:r>
        <w:t xml:space="preserve">으로 유기적으로 연결된다.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디자인 방향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(관제)</w:t>
            </w:r>
          </w:p>
        </w:tc>
        <w:tc>
          <w:tcPr/>
          <w:p>
            <w:pPr>
              <w:pStyle w:val="Compact"/>
            </w:pPr>
            <w:r>
              <w:t xml:space="preserve">C01 맵·경로·작업·실시간 + C03 장애</w:t>
            </w:r>
          </w:p>
        </w:tc>
        <w:tc>
          <w:tcPr/>
          <w:p>
            <w:pPr>
              <w:pStyle w:val="Compact"/>
            </w:pPr>
            <w:r>
              <w:t xml:space="preserve">운영관리자·관제 오퍼레이터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  <w:tc>
          <w:tcPr/>
          <w:p>
            <w:pPr>
              <w:pStyle w:val="Compact"/>
            </w:pPr>
            <w:r>
              <w:t xml:space="preserve">enterprise 고밀도·맵 중심·상태 우선 (live/console 이중 모드)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(개발·릴리즈)</w:t>
            </w:r>
          </w:p>
        </w:tc>
        <w:tc>
          <w:tcPr/>
          <w:p>
            <w:pPr>
              <w:pStyle w:val="Compact"/>
            </w:pPr>
            <w:r>
              <w:t xml:space="preserve">C02 Audit/DevKit/SDK + C04 펌웨어/OTA</w:t>
            </w:r>
          </w:p>
        </w:tc>
        <w:tc>
          <w:tcPr/>
          <w:p>
            <w:pPr>
              <w:pStyle w:val="Compact"/>
            </w:pPr>
            <w:r>
              <w:t xml:space="preserve">제조사 개발자·통합담당·배포관리자</w:t>
            </w:r>
          </w:p>
        </w:tc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운영형 배포 콘솔 (터미널/로그는 보조 레이어)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(현장)</w:t>
            </w:r>
          </w:p>
        </w:tc>
        <w:tc>
          <w:tcPr/>
          <w:p>
            <w:pPr>
              <w:pStyle w:val="Compact"/>
            </w:pPr>
            <w:r>
              <w:t xml:space="preserve">H01 HMI + T01 Telemetry</w:t>
            </w:r>
          </w:p>
        </w:tc>
        <w:tc>
          <w:tcPr/>
          <w:p>
            <w:pPr>
              <w:pStyle w:val="Compact"/>
            </w:pPr>
            <w:r>
              <w:t xml:space="preserve">현장 오퍼레이터·유지보수</w:t>
            </w:r>
          </w:p>
        </w:tc>
        <w:tc>
          <w:tcPr/>
          <w:p>
            <w:pPr>
              <w:pStyle w:val="Compact"/>
            </w:pPr>
            <w:r>
              <w:t xml:space="preserve">Tablet 1024×768 · HMI 1024×600/800×480</w:t>
            </w:r>
          </w:p>
        </w:tc>
        <w:tc>
          <w:tcPr/>
          <w:p>
            <w:pPr>
              <w:pStyle w:val="Compact"/>
            </w:pPr>
            <w:r>
              <w:t xml:space="preserve">큰 터치·고대비·안전 우선·&lt;5s 글랜스</w:t>
            </w:r>
          </w:p>
        </w:tc>
      </w:tr>
    </w:tbl>
    <w:p>
      <w:pPr>
        <w:pStyle w:val="BodyText"/>
      </w:pPr>
      <w:r>
        <w:t xml:space="preserve">연결의 실체 =</w:t>
      </w:r>
      <w:r>
        <w:t xml:space="preserve"> </w:t>
      </w:r>
      <w:r>
        <w:rPr>
          <w:b/>
          <w:bCs/>
        </w:rPr>
        <w:t xml:space="preserve">공유 ID 스파인</w:t>
      </w:r>
      <w:r>
        <w:t xml:space="preserve">(§2) +</w:t>
      </w:r>
      <w:r>
        <w:t xml:space="preserve"> </w:t>
      </w:r>
      <w:r>
        <w:rPr>
          <w:b/>
          <w:bCs/>
        </w:rPr>
        <w:t xml:space="preserve">Gate/Audit/Permission/Context 표현 원칙</w:t>
      </w:r>
      <w:r>
        <w:t xml:space="preserve">(§5~§8)의 공유.</w:t>
      </w:r>
      <w:r>
        <w:t xml:space="preserve"> </w:t>
      </w:r>
      <w:r>
        <w:t xml:space="preserve">같은</w:t>
      </w:r>
      <w:r>
        <w:t xml:space="preserve"> </w:t>
      </w:r>
      <w:r>
        <w:rPr>
          <w:rStyle w:val="VerbatimChar"/>
        </w:rPr>
        <w:t xml:space="preserve">robot_id</w:t>
      </w:r>
      <w:r>
        <w:t xml:space="preserve">·</w:t>
      </w:r>
      <w:r>
        <w:rPr>
          <w:rStyle w:val="VerbatimChar"/>
        </w:rPr>
        <w:t xml:space="preserve">work_session_id</w:t>
      </w:r>
      <w:r>
        <w:t xml:space="preserve">·</w:t>
      </w:r>
      <w:r>
        <w:rPr>
          <w:rStyle w:val="VerbatimChar"/>
        </w:rPr>
        <w:t xml:space="preserve">module_id</w:t>
      </w:r>
      <w:r>
        <w:t xml:space="preserve">가 제품 경계를 넘어 따라가며 같은 상태 의미·게이트 판정·감사</w:t>
      </w:r>
      <w:r>
        <w:t xml:space="preserve"> </w:t>
      </w:r>
      <w:r>
        <w:t xml:space="preserve">기록을 공유한다.</w:t>
      </w:r>
    </w:p>
    <w:p>
      <w:r>
        <w:pict>
          <v:rect style="width:0;height:1.5pt" o:hralign="center" o:hrstd="t" o:hr="t"/>
        </w:pict>
      </w:r>
    </w:p>
    <w:bookmarkEnd w:id="15"/>
    <w:bookmarkStart w:id="16" w:name="공유-id-스파인-cross-product-join-keys"/>
    <w:p>
      <w:pPr>
        <w:pStyle w:val="Heading2"/>
      </w:pPr>
      <w:r>
        <w:t xml:space="preserve">2. 공유 ID 스파인 (cross-product join keys)</w:t>
      </w:r>
    </w:p>
    <w:p>
      <w:pPr>
        <w:pStyle w:val="FirstParagraph"/>
      </w:pPr>
      <w:r>
        <w:t xml:space="preserve">모든 화면은 동일 ID 체계로 객체를 가리키고 제품 간 이동 시 ID로 컨텍스트를 운반한다.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조인 범위(제품)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RBT-(THIN\|PINCH)-NNNN</w:t>
            </w:r>
          </w:p>
        </w:tc>
        <w:tc>
          <w:tcPr/>
          <w:p>
            <w:pPr>
              <w:pStyle w:val="Compact"/>
            </w:pPr>
            <w:r>
              <w:t xml:space="preserve">Ops·Build·Field 전체 (크로스 컨텍스트 선택 키)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WorkSession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WKS-YYYYMMDD-NNNNN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작업 스파인</w:t>
            </w:r>
            <w:r>
              <w:t xml:space="preserve"> </w:t>
            </w:r>
            <w:r>
              <w:t xml:space="preserve">— Command·Event·Incident·Result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MOD-TYPE-Vnn-NNNN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모듈 스파인</w:t>
            </w:r>
            <w:r>
              <w:t xml:space="preserve"> </w:t>
            </w:r>
            <w:r>
              <w:t xml:space="preserve">— Audit→Firmware→HMI/Telemetry→Incident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INC-YYYYMMDD-NNNN</w:t>
            </w:r>
          </w:p>
        </w:tc>
        <w:tc>
          <w:tcPr/>
          <w:p>
            <w:pPr>
              <w:pStyle w:val="Compact"/>
            </w:pPr>
            <w:r>
              <w:t xml:space="preserve">Ops·Field·Build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CAL-RBT-NNNN-…-DATE-X</w:t>
            </w:r>
          </w:p>
        </w:tc>
        <w:tc>
          <w:tcPr/>
          <w:p>
            <w:pPr>
              <w:pStyle w:val="Compact"/>
            </w:pPr>
            <w:r>
              <w:t xml:space="preserve">Field·Ops·Build (조치 결과 연결)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AuditPackage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AUD-MOD-…-DATE-NN</w:t>
            </w:r>
          </w:p>
        </w:tc>
        <w:tc>
          <w:tcPr/>
          <w:p>
            <w:pPr>
              <w:pStyle w:val="Compact"/>
            </w:pPr>
            <w:r>
              <w:t xml:space="preserve">Build (승인-보유 아티팩트)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/ Route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MAP-&lt;GH&gt;-vN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RT-&lt;GH&gt;-(THIN\|PINCH)-NN</w:t>
            </w:r>
          </w:p>
        </w:tc>
        <w:tc>
          <w:tcPr/>
          <w:p>
            <w:pPr>
              <w:pStyle w:val="Compact"/>
            </w:pPr>
            <w:r>
              <w:t xml:space="preserve">Ops·Field</w:t>
            </w:r>
          </w:p>
        </w:tc>
      </w:tr>
    </w:tbl>
    <w:p>
      <w:pPr>
        <w:pStyle w:val="BlockText"/>
      </w:pPr>
      <w:r>
        <w:t xml:space="preserve">화면 표기 규칙: 모든 ID는 mono 폰트·tabular 숫자로 표시한다. ID 문법 신규 항목(FW-/DEP-/CMD-)은 [ADR-004].</w:t>
      </w:r>
    </w:p>
    <w:p>
      <w:r>
        <w:pict>
          <v:rect style="width:0;height:1.5pt" o:hralign="center" o:hrstd="t" o:hr="t"/>
        </w:pict>
      </w:r>
    </w:p>
    <w:bookmarkEnd w:id="16"/>
    <w:bookmarkStart w:id="17" w:name="공통-상태-체계"/>
    <w:p>
      <w:pPr>
        <w:pStyle w:val="Heading2"/>
      </w:pPr>
      <w:r>
        <w:t xml:space="preserve">3. 공통 상태 체계</w:t>
      </w:r>
    </w:p>
    <w:p>
      <w:pPr>
        <w:pStyle w:val="FirstParagraph"/>
      </w:pPr>
      <w:r>
        <w:t xml:space="preserve">모든 워크스페이스에서 동일한 상태값·색상·문구를 사용한다.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상태군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로봇</w:t>
            </w:r>
          </w:p>
        </w:tc>
        <w:tc>
          <w:tcPr/>
          <w:p>
            <w:pPr>
              <w:pStyle w:val="Compact"/>
            </w:pPr>
            <w:r>
              <w:t xml:space="preserve">offline · online · idle · ready · working · paused · returning · maintenance · fault · emergency_stop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unknown · disconnected · initializing · normal · warning · degraded · fault · maintenance ·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</w:t>
            </w:r>
          </w:p>
        </w:tc>
        <w:tc>
          <w:tcPr/>
          <w:p>
            <w:pPr>
              <w:pStyle w:val="Compact"/>
            </w:pPr>
            <w:r>
              <w:t xml:space="preserve">planned · assigned · ready · running · paused · blocked · completed · failed · cancelled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심각도</w:t>
            </w:r>
          </w:p>
        </w:tc>
        <w:tc>
          <w:tcPr/>
          <w:p>
            <w:pPr>
              <w:pStyle w:val="Compact"/>
            </w:pPr>
            <w:r>
              <w:t xml:space="preserve">info · notice · warning · critical · emergency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펌웨어 배포</w:t>
            </w:r>
          </w:p>
        </w:tc>
        <w:tc>
          <w:tcPr/>
          <w:p>
            <w:pPr>
              <w:pStyle w:val="Compact"/>
            </w:pPr>
            <w:r>
              <w:t xml:space="preserve">draft · analyzing · blocked · approved · scheduled · deploying · success · failed · rollback_required · rolled_back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</w:t>
            </w:r>
          </w:p>
        </w:tc>
        <w:tc>
          <w:tcPr/>
          <w:p>
            <w:pPr>
              <w:pStyle w:val="Compact"/>
            </w:pPr>
            <w:r>
              <w:t xml:space="preserve">draft · submitted · running · passed · failed · waiver_required · approved · expired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open · ack · in_progress · monitoring · resolved ·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 </w:t>
            </w:r>
            <w:r>
              <w:t xml:space="preserve">[ADR-009]</w:t>
            </w:r>
          </w:p>
        </w:tc>
      </w:tr>
    </w:tbl>
    <w:p>
      <w:pPr>
        <w:pStyle w:val="BodyText"/>
      </w:pPr>
      <w:r>
        <w:rPr>
          <w:b/>
          <w:bCs/>
        </w:rPr>
        <w:t xml:space="preserve">6단계 심각도 시각 언어</w:t>
      </w:r>
      <w:r>
        <w:t xml:space="preserve">(전 제품 동일 의미):</w:t>
      </w:r>
      <w:r>
        <w:t xml:space="preserve"> </w:t>
      </w:r>
      <w:r>
        <w:rPr>
          <w:rStyle w:val="VerbatimChar"/>
        </w:rPr>
        <w:t xml:space="preserve">normal · notice · warning · critical · emergency · disabled</w:t>
      </w:r>
      <w:r>
        <w:t xml:space="preserve">.</w:t>
      </w:r>
      <w:r>
        <w:t xml:space="preserve"> </w:t>
      </w:r>
      <w:r>
        <w:t xml:space="preserve">배지 = squared(3px) + 점(dot) + mono 라벨. 색상 토큰 값은 [ADR-005] 참조(기본=프로토타입 절제값 유지).</w:t>
      </w:r>
    </w:p>
    <w:p>
      <w:r>
        <w:pict>
          <v:rect style="width:0;height:1.5pt" o:hralign="center" o:hrstd="t" o:hr="t"/>
        </w:pict>
      </w:r>
    </w:p>
    <w:bookmarkEnd w:id="17"/>
    <w:bookmarkStart w:id="20" w:name="공통-디자인-언어"/>
    <w:p>
      <w:pPr>
        <w:pStyle w:val="Heading2"/>
      </w:pPr>
      <w:r>
        <w:t xml:space="preserve">4. 공통 디자인 언어</w:t>
      </w:r>
    </w:p>
    <w:bookmarkStart w:id="18" w:name="패밀리-dna-불변-제품-테마가-절대-변경-금지"/>
    <w:p>
      <w:pPr>
        <w:pStyle w:val="Heading3"/>
      </w:pPr>
      <w:r>
        <w:t xml:space="preserve">4.1 패밀리 DNA (불변 — 제품 테마가 절대 변경 금지)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상태 의미·배지 형태</w:t>
      </w:r>
      <w:r>
        <w:t xml:space="preserve">: 6단계 의미와 squared dot+mono 배지. 크기는 스케일 가능, 의미·색은 불변.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mono tabular 숫자</w:t>
      </w:r>
      <w:r>
        <w:t xml:space="preserve">: 모든 ID·타임스탬프·지표·버전·퍼센트.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인광 그린 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 </w:t>
      </w:r>
      <w:r>
        <w:t xml:space="preserve">=</w:t>
      </w:r>
      <w:r>
        <w:t xml:space="preserve"> </w:t>
      </w:r>
      <w:r>
        <w:t xml:space="preserve">“지금 라이브/스트리밍/정상”</w:t>
      </w:r>
      <w:r>
        <w:t xml:space="preserve">. 값 불변.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ink = 단일 브랜드</w:t>
      </w:r>
      <w:r>
        <w:t xml:space="preserve">: primary 액션·active nav·focus는 ink/near-black. 경쟁 브랜드색 금지.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페이퍼화이트 중립 + hairline 보더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로봇 정체성</w:t>
      </w:r>
      <w:r>
        <w:t xml:space="preserve">: Thin=채운 점, Pinch=빈 점. Battery 표현 동일.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audit·안전 정직성</w:t>
      </w:r>
      <w:r>
        <w:t xml:space="preserve">: 위험 액션의 hold-to-confirm + 감사 기록 고지.</w:t>
      </w:r>
    </w:p>
    <w:p>
      <w:pPr>
        <w:pStyle w:val="BlockText"/>
      </w:pPr>
      <w:r>
        <w:t xml:space="preserve">일관성 테스트: 임의 두 제품 간 배지·배터리를 코드 변경 없이 교체해도 어색하지 않아야 한다.</w:t>
      </w:r>
    </w:p>
    <w:bookmarkEnd w:id="18"/>
    <w:bookmarkStart w:id="19" w:name="tier-디자인-토큰"/>
    <w:p>
      <w:pPr>
        <w:pStyle w:val="Heading3"/>
      </w:pPr>
      <w:r>
        <w:t xml:space="preserve">4.2 3-tier 디자인 토큰</w:t>
      </w:r>
    </w:p>
    <w:p>
      <w:pPr>
        <w:pStyle w:val="FirstParagraph"/>
      </w:pPr>
      <w:r>
        <w:rPr>
          <w:rStyle w:val="VerbatimChar"/>
        </w:rPr>
        <w:t xml:space="preserve">primitive(raw)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semantic(역할)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product theme([data-theme="ops|build|field"])</w:t>
      </w:r>
      <w:r>
        <w:t xml:space="preserve">. 컴포넌트는 semantic</w:t>
      </w:r>
      <w:r>
        <w:t xml:space="preserve"> </w:t>
      </w:r>
      <w:r>
        <w:t xml:space="preserve">토큰·유틸클래스만 소비하므로 테마는 레이어로 동작한다. 제품별 override는 밀도·터치영역·강조·타이포·radius·</w:t>
      </w:r>
      <w:r>
        <w:t xml:space="preserve"> </w:t>
      </w:r>
      <w:r>
        <w:t xml:space="preserve">모션에 한정하고 §4.1 DNA는 건드리지 않는다. (구현 마이그레이션은 개발 인계 문서.)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gate-표현-원칙-4단계"/>
    <w:p>
      <w:pPr>
        <w:pStyle w:val="Heading2"/>
      </w:pPr>
      <w:r>
        <w:t xml:space="preserve">5. Gate 표현 원칙 (4단계)</w:t>
      </w:r>
    </w:p>
    <w:p>
      <w:pPr>
        <w:pStyle w:val="FirstParagraph"/>
      </w:pPr>
      <w:r>
        <w:t xml:space="preserve">안전·정합 규칙(SSOT 완료 기준)은</w:t>
      </w:r>
      <w:r>
        <w:t xml:space="preserve"> </w:t>
      </w:r>
      <w:r>
        <w:rPr>
          <w:b/>
          <w:bCs/>
        </w:rPr>
        <w:t xml:space="preserve">일급 Gate</w:t>
      </w:r>
      <w:r>
        <w:t xml:space="preserve">로 표현한다. 모든 제품이 동일 판정을 공유한다. [ADR-006]</w:t>
      </w:r>
    </w:p>
    <w:p>
      <w:pPr>
        <w:pStyle w:val="SourceCode"/>
      </w:pPr>
      <w:r>
        <w:rPr>
          <w:rStyle w:val="VerbatimChar"/>
        </w:rPr>
        <w:t xml:space="preserve">GateSeverity = pass | warn | confirm_required | blocked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레벨</w:t>
            </w:r>
          </w:p>
        </w:tc>
        <w:tc>
          <w:tcPr/>
          <w:p>
            <w:pPr>
              <w:pStyle w:val="Compact"/>
            </w:pPr>
            <w:r>
              <w:t xml:space="preserve">UI 표현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사용 가능 (정상 진행)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warn</w:t>
            </w:r>
          </w:p>
        </w:tc>
        <w:tc>
          <w:tcPr/>
          <w:p>
            <w:pPr>
              <w:pStyle w:val="Compact"/>
            </w:pPr>
            <w:r>
              <w:t xml:space="preserve">주의 후 진행 가능 (경고 배지 + 계속)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confirm_required</w:t>
            </w:r>
          </w:p>
        </w:tc>
        <w:tc>
          <w:tcPr/>
          <w:p>
            <w:pPr>
              <w:pStyle w:val="Compact"/>
            </w:pPr>
            <w:r>
              <w:t xml:space="preserve">hold-to-confirm 필요 (이유 명시 후 길게 눌러 실행)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진행 불가 (버튼 비활성 +</w:t>
            </w:r>
            <w:r>
              <w:t xml:space="preserve"> </w:t>
            </w:r>
            <w:r>
              <w:rPr>
                <w:b/>
                <w:bCs/>
              </w:rPr>
              <w:t xml:space="preserve">차단 사유 + 해결 행동</w:t>
            </w:r>
            <w:r>
              <w:t xml:space="preserve"> </w:t>
            </w:r>
            <w:r>
              <w:t xml:space="preserve">표시)</w:t>
            </w:r>
          </w:p>
        </w:tc>
      </w:tr>
    </w:tbl>
    <w:p>
      <w:pPr>
        <w:pStyle w:val="BodyText"/>
      </w:pPr>
      <w:r>
        <w:rPr>
          <w:b/>
          <w:bCs/>
        </w:rPr>
        <w:t xml:space="preserve">게이트 ↔ 기본 레벨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  <w:tc>
          <w:tcPr/>
          <w:p>
            <w:pPr>
              <w:pStyle w:val="Compact"/>
            </w:pPr>
            <w:r>
              <w:t xml:space="preserve">기본 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Route-validation</w:t>
            </w:r>
          </w:p>
        </w:tc>
        <w:tc>
          <w:tcPr/>
          <w:p>
            <w:pPr>
              <w:pStyle w:val="Compact"/>
            </w:pPr>
            <w:r>
              <w:t xml:space="preserve">경로 검증 통과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G2 Firmware-release</w:t>
            </w:r>
          </w:p>
        </w:tc>
        <w:tc>
          <w:tcPr/>
          <w:p>
            <w:pPr>
              <w:pStyle w:val="Compact"/>
            </w:pPr>
            <w:r>
              <w:t xml:space="preserve">분석·호환·audit 충족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Version-mismatch</w:t>
            </w:r>
          </w:p>
        </w:tc>
        <w:tc>
          <w:tcPr/>
          <w:p>
            <w:pPr>
              <w:pStyle w:val="Compact"/>
            </w:pPr>
            <w:r>
              <w:t xml:space="preserve">map/parameter 버전 일치</w:t>
            </w:r>
          </w:p>
        </w:tc>
        <w:tc>
          <w:tcPr/>
          <w:p>
            <w:pPr>
              <w:pStyle w:val="Compact"/>
            </w:pPr>
            <w:r>
              <w:t xml:space="preserve">map=blocked, parameter=confirm_required/warn [ADR-…]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Calibration-before-work</w:t>
            </w:r>
          </w:p>
        </w:tc>
        <w:tc>
          <w:tcPr/>
          <w:p>
            <w:pPr>
              <w:pStyle w:val="Compact"/>
            </w:pPr>
            <w:r>
              <w:t xml:space="preserve">필수 캘리브 완료</w:t>
            </w:r>
          </w:p>
        </w:tc>
        <w:tc>
          <w:tcPr/>
          <w:p>
            <w:pPr>
              <w:pStyle w:val="Compact"/>
            </w:pPr>
            <w:r>
              <w:t xml:space="preserve">blocked 또는 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G5 Audit→operational</w:t>
            </w:r>
          </w:p>
        </w:tc>
        <w:tc>
          <w:tcPr/>
          <w:p>
            <w:pPr>
              <w:pStyle w:val="Compact"/>
            </w:pPr>
            <w:r>
              <w:t xml:space="preserve">AuditPackage approved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G6 Deploy-preflight</w:t>
            </w:r>
          </w:p>
        </w:tc>
        <w:tc>
          <w:tcPr/>
          <w:p>
            <w:pPr>
              <w:pStyle w:val="Compact"/>
            </w:pPr>
            <w:r>
              <w:t xml:space="preserve">배터리·오프라인·호환·윈도우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Incident-freeze</w:t>
            </w:r>
          </w:p>
        </w:tc>
        <w:tc>
          <w:tcPr/>
          <w:p>
            <w:pPr>
              <w:pStyle w:val="Compact"/>
            </w:pPr>
            <w:r>
              <w:t xml:space="preserve">대상 로봇 open critical 없음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핵심 규칙</w:t>
      </w:r>
      <w:r>
        <w:t xml:space="preserve">: 게이트가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일 때 UI는 반드시</w:t>
      </w:r>
      <w:r>
        <w:t xml:space="preserve"> </w:t>
      </w:r>
      <w:r>
        <w:rPr>
          <w:b/>
          <w:bCs/>
        </w:rPr>
        <w:t xml:space="preserve">(a) 차단/확인 사유</w:t>
      </w:r>
      <w:r>
        <w:t xml:space="preserve">와</w:t>
      </w:r>
      <w:r>
        <w:t xml:space="preserve"> </w:t>
      </w:r>
      <w:r>
        <w:rPr>
          <w:b/>
          <w:bCs/>
        </w:rPr>
        <w:t xml:space="preserve">(b) 해결 행동</w:t>
      </w:r>
      <w:r>
        <w:t xml:space="preserve">을</w:t>
      </w:r>
      <w:r>
        <w:t xml:space="preserve"> </w:t>
      </w:r>
      <w:r>
        <w:t xml:space="preserve">함께 보여준다. 클라이언트는 UX 차단·확인에, 서버는 동일 정책 재검증에 사용한다(서버 재검증은 후속).</w:t>
      </w:r>
    </w:p>
    <w:p>
      <w:r>
        <w:pict>
          <v:rect style="width:0;height:1.5pt" o:hralign="center" o:hrstd="t" o:hr="t"/>
        </w:pict>
      </w:r>
    </w:p>
    <w:bookmarkEnd w:id="21"/>
    <w:bookmarkStart w:id="22" w:name="audit-event-분리-원칙-adr-007"/>
    <w:p>
      <w:pPr>
        <w:pStyle w:val="Heading2"/>
      </w:pPr>
      <w:r>
        <w:t xml:space="preserve">6. Audit / Event 분리 원칙 [ADR-007]</w:t>
      </w:r>
    </w:p>
    <w:p>
      <w:pPr>
        <w:pStyle w:val="FirstParagraph"/>
      </w:pPr>
      <w:r>
        <w:t xml:space="preserve">두 로그를</w:t>
      </w:r>
      <w:r>
        <w:t xml:space="preserve"> </w:t>
      </w:r>
      <w:r>
        <w:rPr>
          <w:b/>
          <w:bCs/>
        </w:rPr>
        <w:t xml:space="preserve">명확히 구분</w:t>
      </w:r>
      <w:r>
        <w:t xml:space="preserve">한다(화면 표현도 분리).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센서 이벤트·상태 변화·실시간 알림·command 결과·telemetry 이상</w:t>
            </w:r>
          </w:p>
        </w:tc>
        <w:tc>
          <w:tcPr/>
          <w:p>
            <w:pPr>
              <w:pStyle w:val="Compact"/>
            </w:pPr>
            <w:r>
              <w:t xml:space="preserve">이벤트 스트림·실시간 스트립·타임라인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사람의 승인 행위·위험 액션·정책 우회·운영 반영(배포 승인·e-stop 해제·캘리브 저장·incident close·parameter apply)</w:t>
            </w:r>
          </w:p>
        </w:tc>
        <w:tc>
          <w:tcPr/>
          <w:p>
            <w:pPr>
              <w:pStyle w:val="Compact"/>
            </w:pPr>
            <w:r>
              <w:t xml:space="preserve">감사 로그 뷰어·위험 액션 확인 모달 고지</w:t>
            </w:r>
          </w:p>
        </w:tc>
      </w:tr>
    </w:tbl>
    <w:p>
      <w:pPr>
        <w:pStyle w:val="BlockText"/>
      </w:pPr>
      <w:r>
        <w:t xml:space="preserve">규칙(교정):</w:t>
      </w:r>
      <w:r>
        <w:t xml:space="preserve"> </w:t>
      </w:r>
      <w:r>
        <w:t xml:space="preserve">“모든 상태변경”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모든 위험 전이·승인 행위·정책 우회·운영 반영 액션</w:t>
      </w:r>
      <w:r>
        <w:t xml:space="preserve">이 커밋 전</w:t>
      </w:r>
      <w:r>
        <w:t xml:space="preserve"> </w:t>
      </w:r>
      <w:r>
        <w:t xml:space="preserve">AuditEntry(</w:t>
      </w:r>
      <w:r>
        <w:rPr>
          <w:rStyle w:val="VerbatimChar"/>
        </w:rPr>
        <w:t xml:space="preserve">actor·action·target·reason·before/after·result</w:t>
      </w:r>
      <w:r>
        <w:t xml:space="preserve">)를 생성한다. 일반 상태 이벤트는 Event Log로.</w:t>
      </w:r>
    </w:p>
    <w:p>
      <w:r>
        <w:pict>
          <v:rect style="width:0;height:1.5pt" o:hralign="center" o:hrstd="t" o:hr="t"/>
        </w:pict>
      </w:r>
    </w:p>
    <w:bookmarkEnd w:id="22"/>
    <w:bookmarkStart w:id="23" w:name="context-handoff-표현-원칙"/>
    <w:p>
      <w:pPr>
        <w:pStyle w:val="Heading2"/>
      </w:pPr>
      <w:r>
        <w:t xml:space="preserve">7. Context Handoff 표현 원칙</w:t>
      </w:r>
    </w:p>
    <w:p>
      <w:pPr>
        <w:pStyle w:val="FirstParagraph"/>
      </w:pPr>
      <w:r>
        <w:t xml:space="preserve">제품 경계를 넘는 이동 시 선택 컨텍스트(robot/work_session/incident/module/calibration 등)를 운반·복원한다. [ADR-002]</w:t>
      </w:r>
      <w:r>
        <w:t xml:space="preserve"> </w:t>
      </w:r>
      <w:r>
        <w:t xml:space="preserve">- 타깃 화면 상단에</w:t>
      </w:r>
      <w:r>
        <w:t xml:space="preserve"> </w:t>
      </w:r>
      <w:r>
        <w:rPr>
          <w:b/>
          <w:bCs/>
        </w:rPr>
        <w:t xml:space="preserve">“from Ops · RBT-THIN-0008”</w:t>
      </w:r>
      <w:r>
        <w:rPr>
          <w:b/>
          <w:bCs/>
        </w:rPr>
        <w:t xml:space="preserve"> </w:t>
      </w:r>
      <w:r>
        <w:rPr>
          <w:b/>
          <w:bCs/>
        </w:rPr>
        <w:t xml:space="preserve">출처 칩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돌아가기(return)</w:t>
      </w:r>
      <w:r>
        <w:t xml:space="preserve"> </w:t>
      </w:r>
      <w:r>
        <w:t xml:space="preserve">경로를 항상 표시.</w:t>
      </w:r>
      <w:r>
        <w:t xml:space="preserve"> </w:t>
      </w:r>
      <w:r>
        <w:t xml:space="preserve">- 운반 컨텍스트는</w:t>
      </w:r>
      <w:r>
        <w:t xml:space="preserve"> </w:t>
      </w:r>
      <w:r>
        <w:rPr>
          <w:b/>
          <w:bCs/>
        </w:rPr>
        <w:t xml:space="preserve">ID만</w:t>
      </w:r>
      <w:r>
        <w:t xml:space="preserve"> </w:t>
      </w:r>
      <w:r>
        <w:t xml:space="preserve">전달하고 대상 화면이 재조회(단일 진실). 왕복은 컨텍스트를 풍부화</w:t>
      </w:r>
      <w:r>
        <w:t xml:space="preserve"> </w:t>
      </w:r>
      <w:r>
        <w:t xml:space="preserve">(예: Field 캘리브 완료 후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가 채워져 Ops로 복귀).</w:t>
      </w:r>
      <w:r>
        <w:t xml:space="preserve"> </w:t>
      </w:r>
      <w:r>
        <w:t xml:space="preserve">- 도착 시 관련 객체 자동 선택(드로어 열림·incident 포커스·모듈 스크롤). ID 미해결 시 사이트 수준으로 graceful degrade + 안내.</w:t>
      </w:r>
    </w:p>
    <w:p>
      <w:r>
        <w:pict>
          <v:rect style="width:0;height:1.5pt" o:hralign="center" o:hrstd="t" o:hr="t"/>
        </w:pict>
      </w:r>
    </w:p>
    <w:bookmarkEnd w:id="23"/>
    <w:bookmarkStart w:id="24" w:name="권한-표현-원칙"/>
    <w:p>
      <w:pPr>
        <w:pStyle w:val="Heading2"/>
      </w:pPr>
      <w:r>
        <w:t xml:space="preserve">8. 권한 표현 원칙</w:t>
      </w:r>
    </w:p>
    <w:p>
      <w:pPr>
        <w:pStyle w:val="FirstParagraph"/>
      </w:pPr>
      <w:r>
        <w:t xml:space="preserve">6역할 × 제품 × (조회 V / 실행 E / 승인 A). 권한 없는 액션은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, 위험 거부는 차단.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  영역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Build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오퍼레이터</w:t>
            </w:r>
          </w:p>
        </w:tc>
        <w:tc>
          <w:tcPr/>
          <w:p>
            <w:pPr>
              <w:pStyle w:val="Compact"/>
            </w:pPr>
            <w:r>
              <w:t xml:space="preserve">V·작업 제어 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V·작업 제어 E(hold) ·</w:t>
            </w:r>
            <w:r>
              <w:t xml:space="preserve"> </w:t>
            </w:r>
            <w:r>
              <w:rPr>
                <w:b/>
                <w:bCs/>
              </w:rPr>
              <w:t xml:space="preserve">e-stop 해제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관리자</w:t>
            </w:r>
          </w:p>
        </w:tc>
        <w:tc>
          <w:tcPr/>
          <w:p>
            <w:pPr>
              <w:pStyle w:val="Compact"/>
            </w:pPr>
            <w:r>
              <w:t xml:space="preserve">V·assign/param E·조치완료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V·param/calib E·현장 param 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V·remediation E·close 요청</w:t>
            </w:r>
          </w:p>
        </w:tc>
        <w:tc>
          <w:tcPr/>
          <w:p>
            <w:pPr>
              <w:pStyle w:val="Compact"/>
            </w:pPr>
            <w:r>
              <w:t xml:space="preserve">V·I/O·test E</w:t>
            </w:r>
          </w:p>
        </w:tc>
        <w:tc>
          <w:tcPr/>
          <w:p>
            <w:pPr>
              <w:pStyle w:val="Compact"/>
            </w:pPr>
            <w:r>
              <w:t xml:space="preserve">V·calib/I/O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개발자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V(자사)·profile/simulate E ·</w:t>
            </w:r>
            <w:r>
              <w:t xml:space="preserve"> </w:t>
            </w:r>
            <w:r>
              <w:rPr>
                <w:b/>
                <w:bCs/>
              </w:rPr>
              <w:t xml:space="preserve">운영반영 승인 불가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관리자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  <w:tc>
          <w:tcPr/>
          <w:p>
            <w:pPr>
              <w:pStyle w:val="Compact"/>
            </w:pPr>
            <w:r>
              <w:t xml:space="preserve">V·plan/canary/rollback E·release A(부분)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V·E·A all</w:t>
            </w:r>
          </w:p>
        </w:tc>
        <w:tc>
          <w:tcPr/>
          <w:p>
            <w:pPr>
              <w:pStyle w:val="Compact"/>
            </w:pPr>
            <w:r>
              <w:t xml:space="preserve">V·E·A all·위험정책</w:t>
            </w:r>
          </w:p>
        </w:tc>
        <w:tc>
          <w:tcPr/>
          <w:p>
            <w:pPr>
              <w:pStyle w:val="Compact"/>
            </w:pPr>
            <w:r>
              <w:t xml:space="preserve">V·E·A all</w:t>
            </w:r>
          </w:p>
        </w:tc>
      </w:tr>
    </w:tbl>
    <w:p>
      <w:pPr>
        <w:pStyle w:val="BodyText"/>
      </w:pPr>
      <w:r>
        <w:rPr>
          <w:b/>
          <w:bCs/>
        </w:rPr>
        <w:t xml:space="preserve">하드 거부(시각·동작 모두 차단)</w:t>
      </w:r>
      <w:r>
        <w:t xml:space="preserve">: 현장 오퍼레이터 ≠ e-stop 해제, 제조사 개발자 ≠ 운영 반영 승인.</w:t>
      </w:r>
    </w:p>
    <w:p>
      <w:r>
        <w:pict>
          <v:rect style="width:0;height:1.5pt" o:hralign="center" o:hrstd="t" o:hr="t"/>
        </w:pict>
      </w:r>
    </w:p>
    <w:bookmarkEnd w:id="24"/>
    <w:bookmarkStart w:id="28" w:name="제품별-정보구조인터랙션-원칙"/>
    <w:p>
      <w:pPr>
        <w:pStyle w:val="Heading2"/>
      </w:pPr>
      <w:r>
        <w:t xml:space="preserve">9. 제품별 정보구조·인터랙션 원칙</w:t>
      </w:r>
    </w:p>
    <w:bookmarkStart w:id="25" w:name="ops-고밀도-관제"/>
    <w:p>
      <w:pPr>
        <w:pStyle w:val="Heading3"/>
      </w:pPr>
      <w:r>
        <w:t xml:space="preserve">9.1 Ops — 고밀도 관제</w:t>
      </w:r>
    </w:p>
    <w:p>
      <w:pPr>
        <w:pStyle w:val="FirstParagraph"/>
      </w:pPr>
      <w:r>
        <w:t xml:space="preserve">다수 로봇 상태를 빠르게 파악. 맵·드로어·큐·테이블 중심, density-compact 기본. 정보 우선순위 = 1 안전/장애</w:t>
      </w:r>
      <w:r>
        <w:t xml:space="preserve"> </w:t>
      </w:r>
      <w:r>
        <w:t xml:space="preserve">2 작업 상태 3 로봇/모듈 4 이력/설정. live(실시간)/console(관리·설정) 이중 모드.</w:t>
      </w:r>
    </w:p>
    <w:bookmarkEnd w:id="25"/>
    <w:bookmarkStart w:id="26" w:name="build-운영형-배포-콘솔-터미널은-보조"/>
    <w:p>
      <w:pPr>
        <w:pStyle w:val="Heading3"/>
      </w:pPr>
      <w:r>
        <w:t xml:space="preserve">9.2 Build — 운영형 배포 콘솔 (터미널은 보조)</w:t>
      </w:r>
    </w:p>
    <w:p>
      <w:pPr>
        <w:pStyle w:val="FirstParagraph"/>
      </w:pPr>
      <w:r>
        <w:t xml:space="preserve">의사결정 화면(승인 상태·호환성·</w:t>
      </w:r>
      <w:r>
        <w:rPr>
          <w:b/>
          <w:bCs/>
        </w:rPr>
        <w:t xml:space="preserve">차단 사유</w:t>
      </w:r>
      <w:r>
        <w:t xml:space="preserve">·배포 대상·롤백 전략)은</w:t>
      </w:r>
      <w:r>
        <w:t xml:space="preserve"> </w:t>
      </w:r>
      <w:r>
        <w:rPr>
          <w:b/>
          <w:bCs/>
        </w:rPr>
        <w:t xml:space="preserve">카드/테이블/타임라인</w:t>
      </w:r>
      <w:r>
        <w:t xml:space="preserve">으로 명확히.</w:t>
      </w:r>
      <w:r>
        <w:t xml:space="preserve"> </w:t>
      </w:r>
      <w:r>
        <w:t xml:space="preserve">터미널/로그 미학은</w:t>
      </w:r>
      <w:r>
        <w:t xml:space="preserve"> </w:t>
      </w:r>
      <w:r>
        <w:rPr>
          <w:b/>
          <w:bCs/>
        </w:rPr>
        <w:t xml:space="preserve">브랜드 톤 + 보조 레이어</w:t>
      </w:r>
      <w:r>
        <w:t xml:space="preserve">(로그·테스트 결과·static analysis·deploy progress)로만. 비개발자</w:t>
      </w:r>
      <w:r>
        <w:t xml:space="preserve"> </w:t>
      </w:r>
      <w:r>
        <w:t xml:space="preserve">(통합담당·배포관리자)도 이해 가능해야 함 → 과한 터미널화 금지.</w:t>
      </w:r>
    </w:p>
    <w:bookmarkEnd w:id="26"/>
    <w:bookmarkStart w:id="27" w:name="field-현장-8원칙-필수"/>
    <w:p>
      <w:pPr>
        <w:pStyle w:val="Heading3"/>
      </w:pPr>
      <w:r>
        <w:t xml:space="preserve">9.3 Field — 현장 8원칙 (필수)</w:t>
      </w:r>
    </w:p>
    <w:p>
      <w:pPr>
        <w:pStyle w:val="FirstParagraph"/>
      </w:pPr>
      <w:r>
        <w:t xml:space="preserve">① 한 화면에 하나의 주요 판단 ② 위험 액션은 항상 hold-to-confirm ③ 현재 상태/다음 행동/차단 사유를 항상</w:t>
      </w:r>
      <w:r>
        <w:t xml:space="preserve"> </w:t>
      </w:r>
      <w:r>
        <w:t xml:space="preserve">같은 위치 ④ 표 대신 key-value stack ⑤ 색상만으로 상태 전달 금지(아이콘·라벨 병행) ⑥ e-stop 화면은 일반</w:t>
      </w:r>
      <w:r>
        <w:t xml:space="preserve"> </w:t>
      </w:r>
      <w:r>
        <w:t xml:space="preserve">작업 흐름과 시각적으로 분리 ⑦ 네트워크 지연/오프라인을 상단 고정 영역 ⑧ 장갑 낀 손 기준 터치영역(HMI 64px).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핵심-폐루프-5종-제품-경계-횡단-우선순위-기준"/>
    <w:p>
      <w:pPr>
        <w:pStyle w:val="Heading2"/>
      </w:pPr>
      <w:r>
        <w:t xml:space="preserve">10. 핵심 폐루프 5종 (제품 경계 횡단 — 우선순위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Loop</w:t>
            </w:r>
          </w:p>
        </w:tc>
        <w:tc>
          <w:tcPr/>
          <w:p>
            <w:pPr>
              <w:pStyle w:val="Compact"/>
            </w:pPr>
            <w:r>
              <w:t xml:space="preserve">흐름</w:t>
            </w:r>
          </w:p>
        </w:tc>
        <w:tc>
          <w:tcPr/>
          <w:p>
            <w:pPr>
              <w:pStyle w:val="Compact"/>
            </w:pPr>
            <w:r>
              <w:t xml:space="preserve">공유 스파인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작업</w:t>
            </w:r>
          </w:p>
        </w:tc>
        <w:tc>
          <w:tcPr/>
          <w:p>
            <w:pPr>
              <w:pStyle w:val="Compact"/>
            </w:pPr>
            <w:r>
              <w:t xml:space="preserve">배정(Ops) → 수신(Field) → 시작(Field) → 반영(Ops)</w:t>
            </w:r>
          </w:p>
        </w:tc>
        <w:tc>
          <w:tcPr/>
          <w:p>
            <w:pPr>
              <w:pStyle w:val="Compact"/>
            </w:pPr>
            <w: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G1·G3·G4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장애</w:t>
            </w:r>
          </w:p>
        </w:tc>
        <w:tc>
          <w:tcPr/>
          <w:p>
            <w:pPr>
              <w:pStyle w:val="Compact"/>
            </w:pPr>
            <w:r>
              <w:t xml:space="preserve">Event → Incident(Ops) → 조치(Field) → 재발·Close(Ops)</w:t>
            </w:r>
          </w:p>
        </w:tc>
        <w:tc>
          <w:tcPr/>
          <w:p>
            <w:pPr>
              <w:pStyle w:val="Compact"/>
            </w:pPr>
            <w:r>
              <w:t xml:space="preserve">work_session_id+incident_id</w:t>
            </w:r>
          </w:p>
        </w:tc>
        <w:tc>
          <w:tcPr/>
          <w:p>
            <w:pPr>
              <w:pStyle w:val="Compact"/>
            </w:pPr>
            <w:r>
              <w:t xml:space="preserve">G7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캘리브</w:t>
            </w:r>
          </w:p>
        </w:tc>
        <w:tc>
          <w:tcPr/>
          <w:p>
            <w:pPr>
              <w:pStyle w:val="Compact"/>
            </w:pPr>
            <w:r>
              <w:t xml:space="preserve">필요(G4) → 수행(Field) → 저장 → Ops/Incident 연결</w:t>
            </w:r>
          </w:p>
        </w:tc>
        <w:tc>
          <w:tcPr/>
          <w:p>
            <w:pPr>
              <w:pStyle w:val="Compact"/>
            </w:pPr>
            <w:r>
              <w:t xml:space="preserve">calibration_profile_id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펌웨어</w:t>
            </w:r>
          </w:p>
        </w:tc>
        <w:tc>
          <w:tcPr/>
          <w:p>
            <w:pPr>
              <w:pStyle w:val="Compact"/>
            </w:pPr>
            <w:r>
              <w:t xml:space="preserve">승인(Build) → 계획 → 진행 → 롤백/Audit</w:t>
            </w:r>
          </w:p>
        </w:tc>
        <w:tc>
          <w:tcPr/>
          <w:p>
            <w:pPr>
              <w:pStyle w:val="Compact"/>
            </w:pPr>
            <w:r>
              <w:t xml:space="preserve">firmware_id→deployment_plan_id</w:t>
            </w:r>
          </w:p>
        </w:tc>
        <w:tc>
          <w:tcPr/>
          <w:p>
            <w:pPr>
              <w:pStyle w:val="Compact"/>
            </w:pPr>
            <w:r>
              <w:t xml:space="preserve">G2·G6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audit</w:t>
            </w:r>
          </w:p>
        </w:tc>
        <w:tc>
          <w:tcPr/>
          <w:p>
            <w:pPr>
              <w:pStyle w:val="Compact"/>
            </w:pPr>
            <w:r>
              <w:t xml:space="preserve">Audit 승인(Build) → 운영 전환 → Gate 반영</w:t>
            </w:r>
          </w:p>
        </w:tc>
        <w:tc>
          <w:tcPr/>
          <w:p>
            <w:pPr>
              <w:pStyle w:val="Compact"/>
            </w:pPr>
            <w:r>
              <w:t xml:space="preserve">module_id+audit_package_id</w:t>
            </w:r>
          </w:p>
        </w:tc>
        <w:tc>
          <w:tcPr/>
          <w:p>
            <w:pPr>
              <w:pStyle w:val="Compact"/>
            </w:pPr>
            <w:r>
              <w:t xml:space="preserve">G5</w:t>
            </w:r>
          </w:p>
        </w:tc>
      </w:tr>
    </w:tbl>
    <w:p>
      <w:pPr>
        <w:pStyle w:val="BodyText"/>
      </w:pPr>
      <w:r>
        <w:t xml:space="preserve">→ 목업 제작·구현 우선순위는</w:t>
      </w:r>
      <w:r>
        <w:t xml:space="preserve"> </w:t>
      </w:r>
      <w:r>
        <w:rPr>
          <w:b/>
          <w:bCs/>
        </w:rPr>
        <w:t xml:space="preserve">화면 수가 아니라 위 5루프가 닫히는지</w:t>
      </w:r>
      <w:r>
        <w:t xml:space="preserve">로 정한다.</w:t>
      </w:r>
    </w:p>
    <w:p>
      <w:r>
        <w:pict>
          <v:rect style="width:0;height:1.5pt" o:hralign="center" o:hrstd="t" o:hr="t"/>
        </w:pict>
      </w:r>
    </w:p>
    <w:bookmarkEnd w:id="29"/>
    <w:bookmarkStart w:id="30" w:name="산출물검수-공통-기준"/>
    <w:p>
      <w:pPr>
        <w:pStyle w:val="Heading2"/>
      </w:pPr>
      <w:r>
        <w:t xml:space="preserve">11. 산출물·검수 공통 기준</w:t>
      </w:r>
    </w:p>
    <w:p>
      <w:pPr>
        <w:pStyle w:val="Compact"/>
        <w:numPr>
          <w:ilvl w:val="0"/>
          <w:numId w:val="1002"/>
        </w:numPr>
      </w:pPr>
      <w:r>
        <w:t xml:space="preserve">모든 과업지시서는 §3(과업지시서 공통 목차, [01]~[03])을 따른다.</w:t>
      </w:r>
    </w:p>
    <w:p>
      <w:pPr>
        <w:pStyle w:val="Compact"/>
        <w:numPr>
          <w:ilvl w:val="0"/>
          <w:numId w:val="1002"/>
        </w:numPr>
      </w:pPr>
      <w:r>
        <w:t xml:space="preserve">화면은 상태/경고/위험을 §3 상태 체계·§5 Gate·§6 Audit 표현으로 시각화한다.</w:t>
      </w:r>
    </w:p>
    <w:p>
      <w:pPr>
        <w:pStyle w:val="Compact"/>
        <w:numPr>
          <w:ilvl w:val="0"/>
          <w:numId w:val="1002"/>
        </w:numPr>
      </w:pPr>
      <w:r>
        <w:t xml:space="preserve">컨텍스트 이동(§7)·권한(§8)·제품 원칙(§9)이 화면에 반영돼야 한다.</w:t>
      </w:r>
    </w:p>
    <w:p>
      <w:pPr>
        <w:pStyle w:val="Compact"/>
        <w:numPr>
          <w:ilvl w:val="0"/>
          <w:numId w:val="1002"/>
        </w:numPr>
      </w:pPr>
      <w:r>
        <w:t xml:space="preserve">미결정은 본문이 아니라</w:t>
      </w:r>
      <w:r>
        <w:t xml:space="preserve"> </w:t>
      </w:r>
      <w:hyperlink r:id="rId9">
        <w:r>
          <w:rPr>
            <w:rStyle w:val="Hyperlink"/>
          </w:rPr>
          <w:t xml:space="preserve">ADR</w:t>
        </w:r>
      </w:hyperlink>
      <w:r>
        <w:t xml:space="preserve">에 둔다.</w:t>
      </w:r>
    </w:p>
    <w:bookmarkEnd w:id="30"/>
    <w:bookmarkStart w:id="31" w:name="결정-대장-요약-상세는-adr"/>
    <w:p>
      <w:pPr>
        <w:pStyle w:val="Heading2"/>
      </w:pPr>
      <w:r>
        <w:t xml:space="preserve">12. 결정 대장 (요약 — 상세는</w:t>
      </w:r>
      <w:r>
        <w:t xml:space="preserve"> </w:t>
      </w:r>
      <w:hyperlink r:id="rId9">
        <w:r>
          <w:rPr>
            <w:rStyle w:val="Hyperlink"/>
          </w:rPr>
          <w:t xml:space="preserve">adr/</w:t>
        </w:r>
      </w:hyperlink>
      <w:r>
        <w:t xml:space="preserve">)</w:t>
      </w:r>
    </w:p>
    <w:p>
      <w:pPr>
        <w:pStyle w:val="FirstParagraph"/>
      </w:pPr>
      <w:r>
        <w:t xml:space="preserve">ADR-001 제품 분리(단계적) · 002 Context 전송 · 003 실시간 프로토콜 · 004 ID 문법 · 005 상태 색상 ·</w:t>
      </w:r>
      <w:r>
        <w:t xml:space="preserve"> </w:t>
      </w:r>
      <w:r>
        <w:t xml:space="preserve">006 Gate 4단계 · 007 Audit/Event 분리 · 008 async 전환 · 009 Incident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bookmarkEnd w:id="31"/>
    <w:bookmarkEnd w:id="32"/>
    <w:bookmarkStart w:id="87" w:name="station-ops-관제-운영-시스템-uxui-설계-과업지시서"/>
    <w:p>
      <w:pPr>
        <w:pStyle w:val="Heading1"/>
      </w:pPr>
      <w:r>
        <w:t xml:space="preserve">01. STATION Ops 관제 운영 시스템 UX/UI 설계 과업지시서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JJ-UX-01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설계 과업지시서 (Statement of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(관제)</w:t>
            </w:r>
            <w:r>
              <w:t xml:space="preserve"> </w:t>
            </w:r>
            <w:r>
              <w:t xml:space="preserve">= C01 맵·경로·작업·실시간 + C03 장애·오류·품질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SSOT 원본</w:t>
            </w:r>
          </w:p>
        </w:tc>
        <w:tc>
          <w:tcPr/>
          <w:p>
            <w:pPr>
              <w:pStyle w:val="Compact"/>
            </w:pPr>
            <w:r>
              <w:t xml:space="preserve">C01 통합 관제·맵·경로·멀티로봇 (JJ-C01) · C03 장애·오류·품질 이벤트 (JJ-C03)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확정 과업 (미결정·대안은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v1.0 · 2026-06-02</w:t>
            </w:r>
          </w:p>
        </w:tc>
      </w:tr>
    </w:tbl>
    <w:p>
      <w:pPr>
        <w:pStyle w:val="BlockText"/>
      </w:pPr>
      <w:r>
        <w:t xml:space="preserve">본 과업지시서는</w:t>
      </w:r>
      <w:r>
        <w:t xml:space="preserve"> </w:t>
      </w:r>
      <w:hyperlink r:id="rId33">
        <w:r>
          <w:rPr>
            <w:rStyle w:val="Hyperlink"/>
          </w:rPr>
          <w:t xml:space="preserve">00 공통 기준서</w:t>
        </w:r>
      </w:hyperlink>
      <w:r>
        <w:t xml:space="preserve">를</w:t>
      </w:r>
      <w:r>
        <w:t xml:space="preserve"> </w:t>
      </w:r>
      <w:r>
        <w:rPr>
          <w:b/>
          <w:bCs/>
        </w:rPr>
        <w:t xml:space="preserve">단일 진실 공급원</w:t>
      </w:r>
      <w:r>
        <w:t xml:space="preserve">으로 삼는다.</w:t>
      </w:r>
      <w:r>
        <w:t xml:space="preserve"> </w:t>
      </w:r>
      <w:r>
        <w:t xml:space="preserve">상태값·Gate 4단계·Audit/Event 분리·권한·DNA·색상 토큰은 00을</w:t>
      </w:r>
      <w:r>
        <w:t xml:space="preserve"> </w:t>
      </w:r>
      <w:r>
        <w:rPr>
          <w:b/>
          <w:bCs/>
        </w:rPr>
        <w:t xml:space="preserve">그대로 따르며 재정의하지 않는다</w:t>
      </w:r>
      <w:r>
        <w:t xml:space="preserve">(링크·요약만).</w:t>
      </w:r>
      <w:r>
        <w:t xml:space="preserve"> </w:t>
      </w:r>
      <w:r>
        <w:t xml:space="preserve">00 §11 산출물·검수 기준과 §3(과업지시서 공통 목차)을 준수한다.</w:t>
      </w:r>
    </w:p>
    <w:p>
      <w:r>
        <w:pict>
          <v:rect style="width:0;height:1.5pt" o:hralign="center" o:hrstd="t" o:hr="t"/>
        </w:pict>
      </w:r>
    </w:p>
    <w:bookmarkStart w:id="45" w:name="과업-개요"/>
    <w:p>
      <w:pPr>
        <w:pStyle w:val="Heading2"/>
      </w:pPr>
      <w:r>
        <w:t xml:space="preserve">1. 과업 개요</w:t>
      </w:r>
    </w:p>
    <w:bookmarkStart w:id="36" w:name="과업명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Ops 관제 운영 시스템 UX/UI 설계</w:t>
      </w:r>
    </w:p>
    <w:bookmarkEnd w:id="36"/>
    <w:bookmarkStart w:id="39" w:name="추진-배경"/>
    <w:p>
      <w:pPr>
        <w:pStyle w:val="Heading3"/>
      </w:pPr>
      <w:r>
        <w:t xml:space="preserve">1.2 추진 배경</w:t>
      </w:r>
    </w:p>
    <w:p>
      <w:pPr>
        <w:pStyle w:val="Compact"/>
        <w:numPr>
          <w:ilvl w:val="0"/>
          <w:numId w:val="1003"/>
        </w:numPr>
      </w:pPr>
      <w:r>
        <w:t xml:space="preserve">STATION은 사용자·디바이스·디자인 방향이 다른</w:t>
      </w:r>
      <w:r>
        <w:t xml:space="preserve"> </w:t>
      </w:r>
      <w:r>
        <w:rPr>
          <w:b/>
          <w:bCs/>
        </w:rPr>
        <w:t xml:space="preserve">3개 제품(Ops·Build·Field)</w:t>
      </w:r>
      <w:r>
        <w:t xml:space="preserve"> </w:t>
      </w:r>
      <w:r>
        <w:t xml:space="preserve">으로 분리 운영되며, 하나의 Platform Core로 연결된다(</w:t>
      </w:r>
      <w:hyperlink r:id="rId37">
        <w:r>
          <w:rPr>
            <w:rStyle w:val="Hyperlink"/>
          </w:rPr>
          <w:t xml:space="preserve">00 §1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ADR-001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Ops는 그중</w:t>
      </w:r>
      <w:r>
        <w:t xml:space="preserve"> </w:t>
      </w:r>
      <w:r>
        <w:rPr>
          <w:b/>
          <w:bCs/>
        </w:rPr>
        <w:t xml:space="preserve">관제 제품</w:t>
      </w:r>
      <w:r>
        <w:t xml:space="preserve">으로, 다수의 적과·적심 로봇을 실시간으로 모니터링하고 작업을 배정·추적하며 장애를 조치·종료하는</w:t>
      </w:r>
      <w:r>
        <w:t xml:space="preserve"> </w:t>
      </w:r>
      <w:r>
        <w:rPr>
          <w:b/>
          <w:bCs/>
        </w:rPr>
        <w:t xml:space="preserve">운영의 중심 허브</w:t>
      </w:r>
      <w:r>
        <w:t xml:space="preserve">다.</w:t>
      </w:r>
    </w:p>
    <w:p>
      <w:pPr>
        <w:pStyle w:val="Compact"/>
        <w:numPr>
          <w:ilvl w:val="0"/>
          <w:numId w:val="1003"/>
        </w:numPr>
      </w:pPr>
      <w:r>
        <w:t xml:space="preserve">현재 골격은 대표 화면만 이식되어 있다.</w:t>
      </w:r>
      <w:r>
        <w:t xml:space="preserve"> </w:t>
      </w:r>
      <w:hyperlink r:id="rId34">
        <w:r>
          <w:rPr>
            <w:rStyle w:val="Hyperlink"/>
          </w:rPr>
          <w:t xml:space="preserve">갭 분석</w:t>
        </w:r>
      </w:hyperlink>
      <w:r>
        <w:t xml:space="preserve"> </w:t>
      </w:r>
      <w:r>
        <w:t xml:space="preserve">기준 C01 6/10(60%)·C03 6/11(55%)만 구현되어 있고,</w:t>
      </w:r>
      <w:r>
        <w:t xml:space="preserve"> </w:t>
      </w:r>
      <w:r>
        <w:rPr>
          <w:b/>
          <w:bCs/>
        </w:rPr>
        <w:t xml:space="preserve">작업 폐루프(Loop1)·장애 폐루프(Loop2)</w:t>
      </w:r>
      <w:r>
        <w:t xml:space="preserve"> </w:t>
      </w:r>
      <w:r>
        <w:t xml:space="preserve">가 화면 단위로 끊겨 있다.</w:t>
      </w:r>
    </w:p>
    <w:p>
      <w:pPr>
        <w:pStyle w:val="Compact"/>
        <w:numPr>
          <w:ilvl w:val="0"/>
          <w:numId w:val="1003"/>
        </w:numPr>
      </w:pPr>
      <w:r>
        <w:t xml:space="preserve">본 과업은 끊긴 폐루프를 닫고, 00 기준서의 상태·Gate·Audit·권한·Context 표현을 Ops 전 화면에 일관 적용하는 UX/UI 설계 기준을 확정한다.</w:t>
      </w:r>
    </w:p>
    <w:bookmarkEnd w:id="39"/>
    <w:bookmarkStart w:id="42" w:name="목적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다수 로봇 상태의 빠른 파악</w:t>
      </w:r>
      <w:r>
        <w:t xml:space="preserve"> </w:t>
      </w:r>
      <w:r>
        <w:t xml:space="preserve">— enterprise 고밀도·맵 중심·상태 우선 화면으로 한눈에 안전/작업/로봇 상태 판단(</w:t>
      </w:r>
      <w:hyperlink r:id="rId40">
        <w:r>
          <w:rPr>
            <w:rStyle w:val="Hyperlink"/>
          </w:rPr>
          <w:t xml:space="preserve">00 §9.1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작업 폐루프(Loop1)</w:t>
      </w:r>
      <w:r>
        <w:t xml:space="preserve"> </w:t>
      </w:r>
      <w:r>
        <w:t xml:space="preserve">— 배정(Ops) → 현장 실행(Field) → 상태 반영(Ops)을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 </w:t>
      </w:r>
      <w:r>
        <w:t xml:space="preserve">한 축으로 닫는다(</w:t>
      </w:r>
      <w:hyperlink r:id="rId41">
        <w:r>
          <w:rPr>
            <w:rStyle w:val="Hyperlink"/>
          </w:rPr>
          <w:t xml:space="preserve">00 §10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장애 폐루프(Loop2)</w:t>
      </w:r>
      <w:r>
        <w:t xml:space="preserve"> </w:t>
      </w:r>
      <w:r>
        <w:t xml:space="preserve">— Event → Incident(Ops) → 조치(Field) → 재발 확인·Close(Ops)를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로 닫는다.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일관된 위험·경고·정상 시각 언어</w:t>
      </w:r>
      <w:r>
        <w:t xml:space="preserve"> </w:t>
      </w:r>
      <w:r>
        <w:t xml:space="preserve">— 00 §3 6단계 심각도·§5 Gate 4단계·§6 Audit/Event 분리를 모든 화면에 동일 적용.</w:t>
      </w:r>
    </w:p>
    <w:bookmarkEnd w:id="42"/>
    <w:bookmarkStart w:id="44" w:name="대상-제품"/>
    <w:p>
      <w:pPr>
        <w:pStyle w:val="Heading3"/>
      </w:pPr>
      <w:r>
        <w:t xml:space="preserve">1.4 대상 제품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Ops (관제)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C01(맵·경로·작업·실시간 관제) + C03(장애·오류·품질)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운영관리자 · 관제 오퍼레이터 (보조: 유지보수·현장 관리자)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enterprise 고밀도 · 맵 중심 · 상태 우선 ·</w:t>
            </w:r>
            <w:r>
              <w:t xml:space="preserve"> </w:t>
            </w:r>
            <w:r>
              <w:rPr>
                <w:b/>
                <w:bCs/>
              </w:rPr>
              <w:t xml:space="preserve">live(실시간)/console(관리·설정) 이중 모드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[data-theme="ops"]</w:t>
            </w:r>
            <w:r>
              <w:t xml:space="preserve"> </w:t>
            </w:r>
            <w:r>
              <w:t xml:space="preserve">· density-compact 기본(</w:t>
            </w:r>
            <w:hyperlink r:id="rId43">
              <w:r>
                <w:rPr>
                  <w:rStyle w:val="Hyperlink"/>
                </w:rPr>
                <w:t xml:space="preserve">00 §4.2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5" w:name="과업-범위"/>
    <w:p>
      <w:pPr>
        <w:pStyle w:val="Heading2"/>
      </w:pPr>
      <w:r>
        <w:t xml:space="preserve">2. 과업 범위</w:t>
      </w:r>
    </w:p>
    <w:bookmarkStart w:id="47" w:name="대상-사용자"/>
    <w:p>
      <w:pPr>
        <w:pStyle w:val="Heading3"/>
      </w:pPr>
      <w:r>
        <w:t xml:space="preserve">2.1 대상 사용자</w:t>
      </w:r>
    </w:p>
    <w:p>
      <w:pPr>
        <w:pStyle w:val="FirstParagraph"/>
      </w:pPr>
      <w:hyperlink r:id="rId46">
        <w:r>
          <w:rPr>
            <w:rStyle w:val="Hyperlink"/>
          </w:rPr>
          <w:t xml:space="preserve">00 §8 권한 표현 원칙</w:t>
        </w:r>
      </w:hyperlink>
      <w:r>
        <w:t xml:space="preserve">을 Ops 맥락으로 구체화한다. 권한 없는 액션은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, 위험 거부는 차단.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Ops에서의 V(조회) / E(실행) / A(승인)</w:t>
            </w:r>
          </w:p>
        </w:tc>
        <w:tc>
          <w:tcPr/>
          <w:p>
            <w:pPr>
              <w:pStyle w:val="Compact"/>
            </w:pPr>
            <w:r>
              <w:t xml:space="preserve">대표 화면 맥락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오퍼레이터</w:t>
            </w:r>
          </w:p>
        </w:tc>
        <w:tc>
          <w:tcPr/>
          <w:p>
            <w:pPr>
              <w:pStyle w:val="Compact"/>
            </w:pPr>
            <w:r>
              <w:t xml:space="preserve">V 전체 ·</w:t>
            </w:r>
            <w:r>
              <w:t xml:space="preserve"> </w:t>
            </w:r>
            <w:r>
              <w:rPr>
                <w:b/>
                <w:bCs/>
              </w:rPr>
              <w:t xml:space="preserve">작업 제어 E</w:t>
            </w:r>
            <w:r>
              <w:t xml:space="preserve">(시작/일시정지/재개/복귀 요청)</w:t>
            </w:r>
          </w:p>
        </w:tc>
        <w:tc>
          <w:tcPr/>
          <w:p>
            <w:pPr>
              <w:pStyle w:val="Compact"/>
            </w:pPr>
            <w:r>
              <w:t xml:space="preserve">C01-05 관제 맵, C01-06 세션 상세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관리자</w:t>
            </w:r>
          </w:p>
        </w:tc>
        <w:tc>
          <w:tcPr/>
          <w:p>
            <w:pPr>
              <w:pStyle w:val="Compact"/>
            </w:pPr>
            <w:r>
              <w:t xml:space="preserve">V ·</w:t>
            </w:r>
            <w:r>
              <w:t xml:space="preserve"> </w:t>
            </w:r>
            <w:r>
              <w:rPr>
                <w:b/>
                <w:bCs/>
              </w:rPr>
              <w:t xml:space="preserve">assign/param E</w:t>
            </w:r>
            <w:r>
              <w:t xml:space="preserve"> </w:t>
            </w:r>
            <w:r>
              <w:t xml:space="preserve">· 조치 완료 처리</w:t>
            </w:r>
          </w:p>
        </w:tc>
        <w:tc>
          <w:tcPr/>
          <w:p>
            <w:pPr>
              <w:pStyle w:val="Compact"/>
            </w:pPr>
            <w:r>
              <w:t xml:space="preserve">C01-04 작업 배정, C03-05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V ·</w:t>
            </w:r>
            <w:r>
              <w:t xml:space="preserve"> </w:t>
            </w:r>
            <w:r>
              <w:rPr>
                <w:b/>
                <w:bCs/>
              </w:rPr>
              <w:t xml:space="preserve">remediation E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close 요청</w:t>
            </w:r>
          </w:p>
        </w:tc>
        <w:tc>
          <w:tcPr/>
          <w:p>
            <w:pPr>
              <w:pStyle w:val="Compact"/>
            </w:pPr>
            <w:r>
              <w:t xml:space="preserve">C03-03 상세, C03-05 조치, C03-10 재발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개발자</w:t>
            </w:r>
          </w:p>
        </w:tc>
        <w:tc>
          <w:tcPr/>
          <w:p>
            <w:pPr>
              <w:pStyle w:val="Compact"/>
            </w:pPr>
            <w:r>
              <w:t xml:space="preserve">— (Ops 접근 없음)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관리자</w:t>
            </w:r>
          </w:p>
        </w:tc>
        <w:tc>
          <w:tcPr/>
          <w:p>
            <w:pPr>
              <w:pStyle w:val="Compact"/>
            </w:pPr>
            <w:r>
              <w:t xml:space="preserve">V (조회만)</w:t>
            </w:r>
          </w:p>
        </w:tc>
        <w:tc>
          <w:tcPr/>
          <w:p>
            <w:pPr>
              <w:pStyle w:val="Compact"/>
            </w:pPr>
            <w:r>
              <w:t xml:space="preserve">C03-08 리포트, 펌웨어 연동 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V·E·A all</w:t>
            </w:r>
          </w:p>
        </w:tc>
        <w:tc>
          <w:tcPr/>
          <w:p>
            <w:pPr>
              <w:pStyle w:val="Compact"/>
            </w:pPr>
            <w:r>
              <w:t xml:space="preserve">전 화면 + 정책(C03-09)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하드 거부(시각·동작 모두 차단)</w:t>
      </w:r>
      <w:r>
        <w:t xml:space="preserve">: 현장 오퍼레이터는</w:t>
      </w:r>
      <w:r>
        <w:t xml:space="preserve"> </w:t>
      </w:r>
      <w:r>
        <w:rPr>
          <w:b/>
          <w:bCs/>
        </w:rPr>
        <w:t xml:space="preserve">e-stop 해제 불가</w:t>
      </w:r>
      <w:r>
        <w:t xml:space="preserve"> </w:t>
      </w:r>
      <w:r>
        <w:t xml:space="preserve">/ Incident</w:t>
      </w:r>
      <w:r>
        <w:t xml:space="preserve"> </w:t>
      </w:r>
      <w:r>
        <w:rPr>
          <w:b/>
          <w:bCs/>
        </w:rPr>
        <w:t xml:space="preserve">close 최종 승인은 close 권한자만</w:t>
      </w:r>
      <w:r>
        <w:t xml:space="preserve">(요청과 승인 분리). 제조사 개발자는 Ops에서 운영 반영 승인 불가(</w:t>
      </w:r>
      <w:hyperlink r:id="rId46">
        <w:r>
          <w:rPr>
            <w:rStyle w:val="Hyperlink"/>
          </w:rPr>
          <w:t xml:space="preserve">00 §8 하드 거부</w:t>
        </w:r>
      </w:hyperlink>
      <w:r>
        <w:t xml:space="preserve">).</w:t>
      </w:r>
    </w:p>
    <w:bookmarkEnd w:id="47"/>
    <w:bookmarkStart w:id="49" w:name="대상-디바이스"/>
    <w:p>
      <w:pPr>
        <w:pStyle w:val="Heading3"/>
      </w:pPr>
      <w:r>
        <w:t xml:space="preserve">2.2 대상 디바이스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주</w:t>
      </w:r>
      <w:r>
        <w:t xml:space="preserve">: Desktop 1440×900 (전 화면). density-compact 그리드, hairline 보더, mono tabular 숫자.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부분 대응</w:t>
      </w:r>
      <w:r>
        <w:t xml:space="preserve">: Tablet 1024×768 — C03-05 조치 가이드·체크리스트(현장 태블릿 사용 시나리오)만 반응형 고려. 단, 현장 전용 터치·해상도 최적화는</w:t>
      </w:r>
      <w:r>
        <w:t xml:space="preserve"> </w:t>
      </w:r>
      <w:r>
        <w:rPr>
          <w:b/>
          <w:bCs/>
        </w:rPr>
        <w:t xml:space="preserve">Field 과업(</w:t>
      </w:r>
      <w:hyperlink r:id="rId48">
        <w:r>
          <w:rPr>
            <w:rStyle w:val="Hyperlink"/>
            <w:b/>
            <w:bCs/>
          </w:rPr>
          <w:t xml:space="preserve">03</w:t>
        </w:r>
      </w:hyperlink>
      <w:r>
        <w:rPr>
          <w:b/>
          <w:bCs/>
        </w:rPr>
        <w:t xml:space="preserve">) 범위</w:t>
      </w:r>
      <w:r>
        <w:t xml:space="preserve">이며 본 과업은 콘솔 기준.</w:t>
      </w:r>
    </w:p>
    <w:bookmarkEnd w:id="49"/>
    <w:bookmarkStart w:id="50" w:name="대상-화면"/>
    <w:p>
      <w:pPr>
        <w:pStyle w:val="Heading3"/>
      </w:pPr>
      <w:r>
        <w:t xml:space="preserve">2.3 대상 화면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C01-00~09 (10화면)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C03-00~10 (11화면)</w:t>
      </w:r>
      <w:r>
        <w:t xml:space="preserve"> </w:t>
      </w:r>
      <w:r>
        <w:t xml:space="preserve">= 총</w:t>
      </w:r>
      <w:r>
        <w:t xml:space="preserve"> </w:t>
      </w:r>
      <w:r>
        <w:rPr>
          <w:b/>
          <w:bCs/>
        </w:rPr>
        <w:t xml:space="preserve">21개 SSOT 화면 전체</w:t>
      </w:r>
      <w:r>
        <w:t xml:space="preserve">를 5장 표에 싣고 구현/미구현(spec-gap 기준)을 표시한다.</w:t>
      </w:r>
    </w:p>
    <w:p>
      <w:pPr>
        <w:pStyle w:val="Compact"/>
        <w:numPr>
          <w:ilvl w:val="0"/>
          <w:numId w:val="1006"/>
        </w:numPr>
      </w:pPr>
      <w:r>
        <w:t xml:space="preserve">목업 산출물</w:t>
      </w:r>
      <w:r>
        <w:t xml:space="preserve"> </w:t>
      </w:r>
      <w:r>
        <w:rPr>
          <w:b/>
          <w:bCs/>
        </w:rPr>
        <w:t xml:space="preserve">OPS-01~10 (10본)</w:t>
      </w:r>
      <w:r>
        <w:t xml:space="preserve"> </w:t>
      </w:r>
      <w:r>
        <w:t xml:space="preserve">을 SSOT 화면 ID에 매핑한다(5.1 매핑표).</w:t>
      </w:r>
    </w:p>
    <w:bookmarkEnd w:id="50"/>
    <w:bookmarkStart w:id="54" w:name="제외-범위"/>
    <w:p>
      <w:pPr>
        <w:pStyle w:val="Heading3"/>
      </w:pPr>
      <w:r>
        <w:t xml:space="preserve">2.4 제외 범위</w:t>
      </w:r>
    </w:p>
    <w:p>
      <w:pPr>
        <w:pStyle w:val="Compact"/>
        <w:numPr>
          <w:ilvl w:val="0"/>
          <w:numId w:val="1007"/>
        </w:numPr>
      </w:pPr>
      <w:r>
        <w:t xml:space="preserve">C02(Audit/개발자킷)·C04(펌웨어/OTA) 본체 화면 →</w:t>
      </w:r>
      <w:r>
        <w:t xml:space="preserve"> </w:t>
      </w:r>
      <w:r>
        <w:rPr>
          <w:b/>
          <w:bCs/>
        </w:rPr>
        <w:t xml:space="preserve">Build 과업(</w:t>
      </w:r>
      <w:hyperlink r:id="rId51">
        <w:r>
          <w:rPr>
            <w:rStyle w:val="Hyperlink"/>
            <w:b/>
            <w:bCs/>
          </w:rPr>
          <w:t xml:space="preserve">02</w:t>
        </w:r>
      </w:hyperlink>
      <w:r>
        <w:rPr>
          <w:b/>
          <w:bCs/>
        </w:rPr>
        <w:t xml:space="preserve">)</w:t>
      </w:r>
      <w:r>
        <w:t xml:space="preserve">. Ops에서는</w:t>
      </w:r>
      <w:r>
        <w:t xml:space="preserve"> </w:t>
      </w:r>
      <w:r>
        <w:rPr>
          <w:b/>
          <w:bCs/>
        </w:rPr>
        <w:t xml:space="preserve">읽기 칩·연동 링크</w:t>
      </w:r>
      <w:r>
        <w:t xml:space="preserve">로만 노출(예: 세션의 firmware 버전, 장애의 firmware_id 링크).</w:t>
      </w:r>
    </w:p>
    <w:p>
      <w:pPr>
        <w:pStyle w:val="Compact"/>
        <w:numPr>
          <w:ilvl w:val="0"/>
          <w:numId w:val="1007"/>
        </w:numPr>
      </w:pPr>
      <w:r>
        <w:t xml:space="preserve">H01(HMI)·T01(Telemetry) 현장 운영 화면 →</w:t>
      </w:r>
      <w:r>
        <w:t xml:space="preserve"> </w:t>
      </w:r>
      <w:r>
        <w:rPr>
          <w:b/>
          <w:bCs/>
        </w:rPr>
        <w:t xml:space="preserve">Field 과업(</w:t>
      </w:r>
      <w:hyperlink r:id="rId48">
        <w:r>
          <w:rPr>
            <w:rStyle w:val="Hyperlink"/>
            <w:b/>
            <w:bCs/>
          </w:rPr>
          <w:t xml:space="preserve">03</w:t>
        </w:r>
      </w:hyperlink>
      <w:r>
        <w:rPr>
          <w:b/>
          <w:bCs/>
        </w:rPr>
        <w:t xml:space="preserve">)</w:t>
      </w:r>
      <w:r>
        <w:t xml:space="preserve">. Ops에서는</w:t>
      </w:r>
      <w:r>
        <w:t xml:space="preserve"> </w:t>
      </w:r>
      <w:r>
        <w:rPr>
          <w:b/>
          <w:bCs/>
        </w:rPr>
        <w:t xml:space="preserve">상태 요약·context handoff 진입점</w:t>
      </w:r>
      <w:r>
        <w:t xml:space="preserve">으로만 노출.</w:t>
      </w:r>
    </w:p>
    <w:p>
      <w:pPr>
        <w:pStyle w:val="Compact"/>
        <w:numPr>
          <w:ilvl w:val="0"/>
          <w:numId w:val="1007"/>
        </w:numPr>
      </w:pPr>
      <w:r>
        <w:t xml:space="preserve">맵/경로</w:t>
      </w:r>
      <w:r>
        <w:t xml:space="preserve"> </w:t>
      </w:r>
      <w:r>
        <w:rPr>
          <w:b/>
          <w:bCs/>
        </w:rPr>
        <w:t xml:space="preserve">디자이너(C01-02/03)·가져오기(C01-09)</w:t>
      </w:r>
      <w:r>
        <w:t xml:space="preserve"> </w:t>
      </w:r>
      <w:r>
        <w:t xml:space="preserve">의 대형 편집 캔버스는 본 과업에서</w:t>
      </w:r>
      <w:r>
        <w:t xml:space="preserve"> </w:t>
      </w:r>
      <w:r>
        <w:rPr>
          <w:b/>
          <w:bCs/>
        </w:rPr>
        <w:t xml:space="preserve">목업 우선순위 밖</w:t>
      </w:r>
      <w:r>
        <w:t xml:space="preserve">(Phase 2). 화면 정의·진입점·Gate(G1) 표현만 5장에 명세하고 목업 본은 OPS-01~10에 포함하지 않는다.</w:t>
      </w:r>
    </w:p>
    <w:p>
      <w:pPr>
        <w:pStyle w:val="Compact"/>
        <w:numPr>
          <w:ilvl w:val="0"/>
          <w:numId w:val="1007"/>
        </w:numPr>
      </w:pPr>
      <w:r>
        <w:t xml:space="preserve">서버 정책 재검증·실시간 프로토콜 구현(</w:t>
      </w:r>
      <w:hyperlink r:id="rId52">
        <w:r>
          <w:rPr>
            <w:rStyle w:val="Hyperlink"/>
          </w:rPr>
          <w:t xml:space="preserve">ADR-003</w:t>
        </w:r>
      </w:hyperlink>
      <w:r>
        <w:t xml:space="preserve">)은 개발 인계 사항이며 UX 설계 범위 아님(클라이언트는 UX 차단·확인 표현까지).</w:t>
      </w:r>
    </w:p>
    <w:p>
      <w:pPr>
        <w:pStyle w:val="Compact"/>
        <w:numPr>
          <w:ilvl w:val="0"/>
          <w:numId w:val="1007"/>
        </w:numPr>
      </w:pPr>
      <w:r>
        <w:t xml:space="preserve">색상 토큰 최종 정합(</w:t>
      </w:r>
      <w:hyperlink r:id="rId53">
        <w:r>
          <w:rPr>
            <w:rStyle w:val="Hyperlink"/>
          </w:rPr>
          <w:t xml:space="preserve">ADR-005</w:t>
        </w:r>
      </w:hyperlink>
      <w:r>
        <w:t xml:space="preserve">)은 미결정 → 본문 재정의 금지, ADR 링크만.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7" w:name="uxui-설계-방향"/>
    <w:p>
      <w:pPr>
        <w:pStyle w:val="Heading2"/>
      </w:pPr>
      <w:r>
        <w:t xml:space="preserve">3. UX/UI 설계 방향</w:t>
      </w:r>
    </w:p>
    <w:bookmarkStart w:id="57" w:name="제품-디자인-방향"/>
    <w:p>
      <w:pPr>
        <w:pStyle w:val="Heading3"/>
      </w:pPr>
      <w:r>
        <w:t xml:space="preserve">3.1 제품 디자인 방향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enterprise 고밀도·맵 중심·상태 우선</w:t>
      </w:r>
      <w:r>
        <w:t xml:space="preserve">. 한 화면에서 다수 로봇·세션·장애를 비교 가능하게 표시한다.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live/console 이중 모드</w:t>
      </w:r>
      <w:r>
        <w:t xml:space="preserve">:</w:t>
      </w:r>
      <w:r>
        <w:t xml:space="preserve"> </w:t>
      </w:r>
      <w:r>
        <w:rPr>
          <w:rStyle w:val="VerbatimChar"/>
        </w:rPr>
        <w:t xml:space="preserve">live</w:t>
      </w:r>
      <w:r>
        <w:t xml:space="preserve">(실시간 관제 맵·이벤트 스트림·세션 라이브)는 인광 그린 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로</w:t>
      </w:r>
      <w:r>
        <w:t xml:space="preserve"> </w:t>
      </w:r>
      <w:r>
        <w:t xml:space="preserve">“지금 스트리밍/정상”</w:t>
      </w:r>
      <w:r>
        <w:t xml:space="preserve">을 표현(</w:t>
      </w:r>
      <w:hyperlink r:id="rId56">
        <w:r>
          <w:rPr>
            <w:rStyle w:val="Hyperlink"/>
          </w:rPr>
          <w:t xml:space="preserve">00 §4.1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console</w:t>
      </w:r>
      <w:r>
        <w:t xml:space="preserve">(목록·계획·리포트·정책)은 정적 테이블/카드 중심.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DNA 불변</w:t>
      </w:r>
      <w:r>
        <w:t xml:space="preserve">: 상태 배지(squared dot+mono), mono tabular 숫자, ink 단일 브랜드, 페이퍼화이트+hairline은 테마가 변경하지 않는다.</w:t>
      </w:r>
    </w:p>
    <w:bookmarkEnd w:id="57"/>
    <w:bookmarkStart w:id="58" w:name="정보-구조-원칙-00-9.1"/>
    <w:p>
      <w:pPr>
        <w:pStyle w:val="Heading3"/>
      </w:pPr>
      <w:r>
        <w:t xml:space="preserve">3.2 정보 구조 원칙 (</w:t>
      </w:r>
      <w:hyperlink r:id="rId40">
        <w:r>
          <w:rPr>
            <w:rStyle w:val="Hyperlink"/>
          </w:rPr>
          <w:t xml:space="preserve">00 §9.1</w:t>
        </w:r>
      </w:hyperlink>
      <w:r>
        <w:t xml:space="preserve">)</w:t>
      </w:r>
    </w:p>
    <w:p>
      <w:pPr>
        <w:pStyle w:val="FirstParagraph"/>
      </w:pPr>
      <w:r>
        <w:t xml:space="preserve">Ops 모든 화면은</w:t>
      </w:r>
      <w:r>
        <w:t xml:space="preserve"> </w:t>
      </w:r>
      <w:r>
        <w:rPr>
          <w:b/>
          <w:bCs/>
        </w:rPr>
        <w:t xml:space="preserve">정보 우선순위 1 안전/장애 &gt; 2 작업 상태 &gt; 3 로봇/모듈 &gt; 4 이력/설정</w:t>
      </w:r>
      <w:r>
        <w:t xml:space="preserve">을 시각 위계로 구현한다.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우선순위</w:t>
            </w:r>
          </w:p>
        </w:tc>
        <w:tc>
          <w:tcPr/>
          <w:p>
            <w:pPr>
              <w:pStyle w:val="Compact"/>
            </w:pPr>
            <w:r>
              <w:t xml:space="preserve">화면 위치 규약</w:t>
            </w:r>
          </w:p>
        </w:tc>
        <w:tc>
          <w:tcPr/>
          <w:p>
            <w:pPr>
              <w:pStyle w:val="Compact"/>
            </w:pPr>
            <w:r>
              <w:t xml:space="preserve">적용 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안전/장애</w:t>
            </w:r>
          </w:p>
        </w:tc>
        <w:tc>
          <w:tcPr/>
          <w:p>
            <w:pPr>
              <w:pStyle w:val="Compact"/>
            </w:pPr>
            <w:r>
              <w:t xml:space="preserve">상단 글로벌 바 + 하단 이벤트 스트립(고정). critical/emergency는 절대 접히지 않음</w:t>
            </w:r>
          </w:p>
        </w:tc>
        <w:tc>
          <w:tcPr/>
          <w:p>
            <w:pPr>
              <w:pStyle w:val="Compact"/>
            </w:pPr>
            <w:r>
              <w:t xml:space="preserve">미조치 장애 수 배지, emergency 핀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작업 상태</w:t>
            </w:r>
          </w:p>
        </w:tc>
        <w:tc>
          <w:tcPr/>
          <w:p>
            <w:pPr>
              <w:pStyle w:val="Compact"/>
            </w:pPr>
            <w:r>
              <w:t xml:space="preserve">중앙 작업 영역 1차</w:t>
            </w:r>
          </w:p>
        </w:tc>
        <w:tc>
          <w:tcPr/>
          <w:p>
            <w:pPr>
              <w:pStyle w:val="Compact"/>
            </w:pPr>
            <w:r>
              <w:t xml:space="preserve">진행 중 작업 테이블, 세션 진행률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로봇/모듈</w:t>
            </w:r>
          </w:p>
        </w:tc>
        <w:tc>
          <w:tcPr/>
          <w:p>
            <w:pPr>
              <w:pStyle w:val="Compact"/>
            </w:pPr>
            <w:r>
              <w:t xml:space="preserve">중앙 2차 + 우측 컨텍스트 드로어</w:t>
            </w:r>
          </w:p>
        </w:tc>
        <w:tc>
          <w:tcPr/>
          <w:p>
            <w:pPr>
              <w:pStyle w:val="Compact"/>
            </w:pPr>
            <w:r>
              <w:t xml:space="preserve">로봇 리스트 사이드바, 드로어 모듈 탭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이력/설정</w:t>
            </w:r>
          </w:p>
        </w:tc>
        <w:tc>
          <w:tcPr/>
          <w:p>
            <w:pPr>
              <w:pStyle w:val="Compact"/>
            </w:pPr>
            <w:r>
              <w:t xml:space="preserve">별도 화면(console 모드)으로 분리</w:t>
            </w:r>
          </w:p>
        </w:tc>
        <w:tc>
          <w:tcPr/>
          <w:p>
            <w:pPr>
              <w:pStyle w:val="Compact"/>
            </w:pPr>
            <w:r>
              <w:t xml:space="preserve">작업 이력(C01-08), 리포트(C03-08), 정책(C03-09)</w:t>
            </w:r>
          </w:p>
        </w:tc>
      </w:tr>
    </w:tbl>
    <w:p>
      <w:pPr>
        <w:pStyle w:val="BodyText"/>
      </w:pPr>
      <w:r>
        <w:rPr>
          <w:b/>
          <w:bCs/>
        </w:rPr>
        <w:t xml:space="preserve">공통 셸</w:t>
      </w:r>
      <w:r>
        <w:t xml:space="preserve">(C01/C03 §2): 상단 바(시스템 상태·현장 선택·검색·알림·사용자) · 좌측 글로벌 내비 · 중앙 작업 영역 · 우측 컨텍스트 드로어 · 하단 이벤트 스트립을 전 화면 고정 유지한다.</w:t>
      </w:r>
    </w:p>
    <w:bookmarkEnd w:id="58"/>
    <w:bookmarkStart w:id="61" w:name="인터랙션-원칙"/>
    <w:p>
      <w:pPr>
        <w:pStyle w:val="Heading3"/>
      </w:pPr>
      <w:r>
        <w:t xml:space="preserve">3.3 인터랙션 원칙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선택 → 드로어 → 화면 이동</w:t>
      </w:r>
      <w:r>
        <w:t xml:space="preserve">의 일관 패턴: 어느 화면이든 로봇/세션/장애 선택 시 우측 드로어(C01-07)가 즉시 정보를 보여주고, 드로어에서 상세·연동 화면으로 진입한다.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컨텍스트 보존</w:t>
      </w:r>
      <w:r>
        <w:t xml:space="preserve">: 맵에서 선택한</w:t>
      </w:r>
      <w:r>
        <w:t xml:space="preserve"> </w:t>
      </w:r>
      <w:r>
        <w:rPr>
          <w:rStyle w:val="VerbatimChar"/>
        </w:rPr>
        <w:t xml:space="preserve">robot_id</w:t>
      </w:r>
      <w:r>
        <w:t xml:space="preserve">는 장애·세션·드로어 이동 후에도 유지(C01/C03 §2, 3.4 handoff). console 내부는 물론 Field로의 handoff에도 ID를 운반.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live 데이터 신선도</w:t>
      </w:r>
      <w:r>
        <w:t xml:space="preserve">: 위치 지연·통신 끊김·데이터 오래됨을 색상 단독이 아닌</w:t>
      </w:r>
      <w:r>
        <w:t xml:space="preserve"> </w:t>
      </w:r>
      <w:r>
        <w:rPr>
          <w:b/>
          <w:bCs/>
        </w:rPr>
        <w:t xml:space="preserve">아이콘+라벨+타임스탬프</w:t>
      </w:r>
      <w:r>
        <w:t xml:space="preserve">로 구분(C01 검수 기준).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위험 액션 = hold-to-confirm + Audit 고지</w:t>
      </w:r>
      <w:r>
        <w:t xml:space="preserve">: 작업 시작 예약·구역 잠금·incident close·e-stop 관련은 확인 단계와 감사 기록 고지를 화면에 노출(</w:t>
      </w:r>
      <w:hyperlink r:id="rId59">
        <w:r>
          <w:rPr>
            <w:rStyle w:val="Hyperlink"/>
          </w:rPr>
          <w:t xml:space="preserve">00 §5</w:t>
        </w:r>
      </w:hyperlink>
      <w:r>
        <w:t xml:space="preserve">·</w:t>
      </w:r>
      <w:hyperlink r:id="rId60">
        <w:r>
          <w:rPr>
            <w:rStyle w:val="Hyperlink"/>
          </w:rPr>
          <w:t xml:space="preserve">§6</w:t>
        </w:r>
      </w:hyperlink>
      <w:r>
        <w:t xml:space="preserve">).</w:t>
      </w:r>
    </w:p>
    <w:bookmarkEnd w:id="61"/>
    <w:bookmarkStart w:id="66" w:name="상태경고위험-표현-원칙"/>
    <w:p>
      <w:pPr>
        <w:pStyle w:val="Heading3"/>
      </w:pPr>
      <w:r>
        <w:t xml:space="preserve">3.4 상태/경고/위험 표현 원칙</w:t>
      </w:r>
    </w:p>
    <w:p>
      <w:pPr>
        <w:pStyle w:val="FirstParagraph"/>
      </w:pPr>
      <w:r>
        <w:rPr>
          <w:b/>
          <w:bCs/>
        </w:rPr>
        <w:t xml:space="preserve">(1) 상태 체계 (</w:t>
      </w:r>
      <w:hyperlink r:id="rId62">
        <w:r>
          <w:rPr>
            <w:rStyle w:val="Hyperlink"/>
            <w:b/>
            <w:bCs/>
          </w:rPr>
          <w:t xml:space="preserve">00 §3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— 재정의 금지. Ops가 표시하는 상태군:</w:t>
      </w:r>
      <w:r>
        <w:t xml:space="preserve"> </w:t>
      </w:r>
      <w:r>
        <w:t xml:space="preserve">- 로봇:</w:t>
      </w:r>
      <w:r>
        <w:t xml:space="preserve"> </w:t>
      </w:r>
      <w:r>
        <w:rPr>
          <w:rStyle w:val="VerbatimChar"/>
        </w:rPr>
        <w:t xml:space="preserve">offline·online·idle·ready·working·paused·returning·maintenance·fault·emergency_stop</w:t>
      </w:r>
      <w:r>
        <w:t xml:space="preserve"> </w:t>
      </w:r>
      <w:r>
        <w:t xml:space="preserve">- 작업:</w:t>
      </w:r>
      <w:r>
        <w:t xml:space="preserve"> </w:t>
      </w:r>
      <w:r>
        <w:rPr>
          <w:rStyle w:val="VerbatimChar"/>
        </w:rPr>
        <w:t xml:space="preserve">planned·assigned·ready·running·paused·blocked·completed·failed·cancelled</w:t>
      </w:r>
      <w:r>
        <w:t xml:space="preserve"> </w:t>
      </w:r>
      <w:r>
        <w:t xml:space="preserve">- 이벤트 심각도:</w:t>
      </w:r>
      <w:r>
        <w:t xml:space="preserve"> </w:t>
      </w:r>
      <w:r>
        <w:rPr>
          <w:rStyle w:val="VerbatimChar"/>
        </w:rPr>
        <w:t xml:space="preserve">info·notice·warning·critical·emergency</w:t>
      </w:r>
      <w:r>
        <w:t xml:space="preserve"> </w:t>
      </w:r>
      <w:r>
        <w:t xml:space="preserve">- Incident:</w:t>
      </w:r>
      <w:r>
        <w:t xml:space="preserve"> </w:t>
      </w:r>
      <w:r>
        <w:rPr>
          <w:rStyle w:val="VerbatimChar"/>
        </w:rPr>
        <w:t xml:space="preserve">open·ack·in_progress·monitoring·resolved·closed</w:t>
      </w:r>
      <w:r>
        <w:t xml:space="preserve">(</w:t>
      </w:r>
      <w:hyperlink r:id="rId63">
        <w:r>
          <w:rPr>
            <w:rStyle w:val="Hyperlink"/>
          </w:rPr>
          <w:t xml:space="preserve">ADR-009</w:t>
        </w:r>
      </w:hyperlink>
      <w:r>
        <w:t xml:space="preserve">)</w:t>
      </w:r>
      <w:r>
        <w:t xml:space="preserve"> </w:t>
      </w:r>
      <w:r>
        <w:t xml:space="preserve">- 6단계 심각도 시각 언어(</w:t>
      </w:r>
      <w:r>
        <w:rPr>
          <w:rStyle w:val="VerbatimChar"/>
        </w:rPr>
        <w:t xml:space="preserve">normal·notice·warning·critical·emergency·disabled</w:t>
      </w:r>
      <w:r>
        <w:t xml:space="preserve">) = squared(3px) dot+mono 라벨. 색상값은</w:t>
      </w:r>
      <w:r>
        <w:t xml:space="preserve"> </w:t>
      </w:r>
      <w:hyperlink r:id="rId53">
        <w:r>
          <w:rPr>
            <w:rStyle w:val="Hyperlink"/>
          </w:rPr>
          <w:t xml:space="preserve">ADR-005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(2) Gate 4단계 (</w:t>
      </w:r>
      <w:hyperlink r:id="rId59">
        <w:r>
          <w:rPr>
            <w:rStyle w:val="Hyperlink"/>
            <w:b/>
            <w:bCs/>
          </w:rPr>
          <w:t xml:space="preserve">00 §5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hyperlink r:id="rId64">
        <w:r>
          <w:rPr>
            <w:rStyle w:val="Hyperlink"/>
            <w:b/>
            <w:bCs/>
          </w:rPr>
          <w:t xml:space="preserve">ADR-006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pass | warn | confirm_required | blocked</w:t>
      </w:r>
      <w:r>
        <w:t xml:space="preserve">.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는 반드시</w:t>
      </w:r>
      <w:r>
        <w:t xml:space="preserve"> </w:t>
      </w:r>
      <w:r>
        <w:rPr>
          <w:b/>
          <w:bCs/>
        </w:rPr>
        <w:t xml:space="preserve">(a) 차단/확인 사유 + (b) 해결 행동</w:t>
      </w:r>
      <w:r>
        <w:t xml:space="preserve">을 함께 표시. Ops가 직접 표현하는 게이트: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Ops 표현 위치</w:t>
            </w:r>
          </w:p>
        </w:tc>
        <w:tc>
          <w:tcPr/>
          <w:p>
            <w:pPr>
              <w:pStyle w:val="Compact"/>
            </w:pPr>
            <w:r>
              <w:t xml:space="preserve">기본 레벨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Route-validation</w:t>
            </w:r>
          </w:p>
        </w:tc>
        <w:tc>
          <w:tcPr/>
          <w:p>
            <w:pPr>
              <w:pStyle w:val="Compact"/>
            </w:pPr>
            <w:r>
              <w:t xml:space="preserve">C01-04 작업 배정 시 미검증 경로 = 배정 불가 칩 +</w:t>
            </w:r>
            <w:r>
              <w:t xml:space="preserve"> </w:t>
            </w:r>
            <w:r>
              <w:t xml:space="preserve">“경로 검증 필요”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Version-mismatch</w:t>
            </w:r>
          </w:p>
        </w:tc>
        <w:tc>
          <w:tcPr/>
          <w:p>
            <w:pPr>
              <w:pStyle w:val="Compact"/>
            </w:pPr>
            <w:r>
              <w:t xml:space="preserve">배정/시작 시 map/parameter 버전 불일치 표시</w:t>
            </w:r>
          </w:p>
        </w:tc>
        <w:tc>
          <w:tcPr/>
          <w:p>
            <w:pPr>
              <w:pStyle w:val="Compact"/>
            </w:pPr>
            <w:r>
              <w:t xml:space="preserve">map=blocked, parameter=confirm_required/warn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Calibration-before-work</w:t>
            </w:r>
          </w:p>
        </w:tc>
        <w:tc>
          <w:tcPr/>
          <w:p>
            <w:pPr>
              <w:pStyle w:val="Compact"/>
            </w:pPr>
            <w:r>
              <w:t xml:space="preserve">필수 캘리브 미완 로봇 = 시작 차단 +</w:t>
            </w:r>
            <w:r>
              <w:t xml:space="preserve"> </w:t>
            </w:r>
            <w:r>
              <w:t xml:space="preserve">“Field 캘리브로 이동”</w:t>
            </w:r>
          </w:p>
        </w:tc>
        <w:tc>
          <w:tcPr/>
          <w:p>
            <w:pPr>
              <w:pStyle w:val="Compact"/>
            </w:pPr>
            <w:r>
              <w:t xml:space="preserve">blocked / 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Incident-freeze</w:t>
            </w:r>
          </w:p>
        </w:tc>
        <w:tc>
          <w:tcPr/>
          <w:p>
            <w:pPr>
              <w:pStyle w:val="Compact"/>
            </w:pPr>
            <w:r>
              <w:t xml:space="preserve">대상 로봇에 open critical 장애 존재 시 작업 시작·배포 차단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</w:tr>
    </w:tbl>
    <w:p>
      <w:pPr>
        <w:pStyle w:val="BodyText"/>
      </w:pPr>
      <w:r>
        <w:rPr>
          <w:b/>
          <w:bCs/>
        </w:rPr>
        <w:t xml:space="preserve">(3) Audit / Event 분리 (</w:t>
      </w:r>
      <w:hyperlink r:id="rId60">
        <w:r>
          <w:rPr>
            <w:rStyle w:val="Hyperlink"/>
            <w:b/>
            <w:bCs/>
          </w:rPr>
          <w:t xml:space="preserve">00 §6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hyperlink r:id="rId65">
        <w:r>
          <w:rPr>
            <w:rStyle w:val="Hyperlink"/>
            <w:b/>
            <w:bCs/>
          </w:rPr>
          <w:t xml:space="preserve">ADR-007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— 두 로그를 화면에서 분리: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Event Log</w:t>
      </w:r>
      <w:r>
        <w:t xml:space="preserve"> </w:t>
      </w:r>
      <w:r>
        <w:t xml:space="preserve">= 센서/상태/실시간 알림/command 결과 → 이벤트 스트림(C03-02)·하단 이벤트 스트립·세션 타임라인(C01-06).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Audit Log</w:t>
      </w:r>
      <w:r>
        <w:t xml:space="preserve"> </w:t>
      </w:r>
      <w:r>
        <w:t xml:space="preserve">= 사람의 승인·위험 액션·운영 반영(작업 배정 확정·incident close·구역 잠금·e-stop 해제) → 위험 액션 확인 모달 고지 + 드로어 감사 로그 링크. 커밋 전</w:t>
      </w:r>
      <w:r>
        <w:t xml:space="preserve"> </w:t>
      </w:r>
      <w:r>
        <w:rPr>
          <w:rStyle w:val="VerbatimChar"/>
        </w:rPr>
        <w:t xml:space="preserve">actor·action·target·reason·before/after·result</w:t>
      </w:r>
      <w:r>
        <w:t xml:space="preserve"> </w:t>
      </w:r>
      <w:r>
        <w:t xml:space="preserve">생성.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4" w:name="주요-사용자-흐름"/>
    <w:p>
      <w:pPr>
        <w:pStyle w:val="Heading2"/>
      </w:pPr>
      <w:r>
        <w:t xml:space="preserve">4. 주요 사용자 흐름</w:t>
      </w:r>
    </w:p>
    <w:bookmarkStart w:id="68" w:name="핵심-시나리오"/>
    <w:p>
      <w:pPr>
        <w:pStyle w:val="Heading3"/>
      </w:pPr>
      <w:r>
        <w:t xml:space="preserve">4.1 핵심 시나리오</w:t>
      </w:r>
    </w:p>
    <w:p>
      <w:pPr>
        <w:pStyle w:val="FirstParagraph"/>
      </w:pPr>
      <w:r>
        <w:t xml:space="preserve">Ops가 관여하는</w:t>
      </w:r>
      <w:r>
        <w:t xml:space="preserve"> </w:t>
      </w:r>
      <w:r>
        <w:rPr>
          <w:b/>
          <w:bCs/>
        </w:rPr>
        <w:t xml:space="preserve">2개 폐루프</w:t>
      </w:r>
      <w:r>
        <w:t xml:space="preserve">(</w:t>
      </w:r>
      <w:hyperlink r:id="rId41">
        <w:r>
          <w:rPr>
            <w:rStyle w:val="Hyperlink"/>
          </w:rPr>
          <w:t xml:space="preserve">00 §10</w:t>
        </w:r>
      </w:hyperlink>
      <w:r>
        <w:t xml:space="preserve">)를 단계+화면+공유 ID+게이트로 정의한다. Ops 완료 기준 = 두 루프가 화면 단위로 닫힘.</w:t>
      </w:r>
    </w:p>
    <w:p>
      <w:pPr>
        <w:pStyle w:val="BodyText"/>
      </w:pPr>
      <w:r>
        <w:rPr>
          <w:b/>
          <w:bCs/>
        </w:rPr>
        <w:t xml:space="preserve">Loop1 — 작업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, 게이트 G1·G3·G4·G7)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작업 생성·로봇 추천</w:t>
            </w:r>
          </w:p>
        </w:tc>
        <w:tc>
          <w:tcPr/>
          <w:p>
            <w:pPr>
              <w:pStyle w:val="Compact"/>
            </w:pPr>
            <w:r>
              <w:t xml:space="preserve">C01-04 작업 계획 보드 (OPS-04)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work_plan_id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로봇 배정·경로 선택·검증 확인</w:t>
            </w:r>
          </w:p>
        </w:tc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(생성)·</w:t>
            </w:r>
            <w:r>
              <w:rPr>
                <w:rStyle w:val="VerbatimChar"/>
              </w:rPr>
              <w:t xml:space="preserve">route_id</w:t>
            </w:r>
            <w:r>
              <w:t xml:space="preserve">·</w:t>
            </w:r>
            <w:r>
              <w:rPr>
                <w:rStyle w:val="VerbatimChar"/>
              </w:rPr>
              <w:t xml:space="preserve">robot_id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 경로검증·G3 버전·G4 캘리브·G7 장애freeze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HMI/로봇 전송 (배정 확정 = Audit)</w:t>
            </w:r>
          </w:p>
        </w:tc>
        <w:tc>
          <w:tcPr/>
          <w:p>
            <w:pPr>
              <w:pStyle w:val="Compact"/>
            </w:pPr>
            <w:r>
              <w:t xml:space="preserve">C01-04 → Field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confirm_required(hold)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현장 수신·시작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H01</w:t>
            </w:r>
            <w:r>
              <w:t xml:space="preserve"> </w:t>
            </w:r>
            <w:r>
              <w:t xml:space="preserve">(handoff 도착)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실시간 진행 반영·제어</w:t>
            </w:r>
          </w:p>
        </w:tc>
        <w:tc>
          <w:tcPr/>
          <w:p>
            <w:pPr>
              <w:pStyle w:val="Compact"/>
            </w:pPr>
            <w:r>
              <w:t xml:space="preserve">C01-05 관제 맵 (OPS-02) · C01-06 세션 라이브 (OPS-05)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command_id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완료/실패 결과 반영</w:t>
            </w:r>
          </w:p>
        </w:tc>
        <w:tc>
          <w:tcPr/>
          <w:p>
            <w:pPr>
              <w:pStyle w:val="Compact"/>
            </w:pPr>
            <w:r>
              <w:t xml:space="preserve">C01-06 → C01-08 이력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work_result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완료 기준(C01): 부적합 로봇·미검증 경로는</w:t>
      </w:r>
      <w:r>
        <w:t xml:space="preserve"> </w:t>
      </w:r>
      <w:r>
        <w:rPr>
          <w:b/>
          <w:bCs/>
        </w:rPr>
        <w:t xml:space="preserve">배정 불가</w:t>
      </w:r>
      <w:r>
        <w:t xml:space="preserve"> </w:t>
      </w:r>
      <w:r>
        <w:t xml:space="preserve">표시, command·event·incident·result가 동일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로 연결.</w:t>
      </w:r>
    </w:p>
    <w:p>
      <w:pPr>
        <w:pStyle w:val="FirstParagraph"/>
      </w:pPr>
      <w:r>
        <w:rPr>
          <w:b/>
          <w:bCs/>
        </w:rPr>
        <w:t xml:space="preserve">Loop2 — 장애 폐루프</w:t>
      </w:r>
      <w:r>
        <w:t xml:space="preserve"> </w:t>
      </w:r>
      <w:r>
        <w:t xml:space="preserve">(공유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+</w:t>
      </w:r>
      <w:r>
        <w:rPr>
          <w:rStyle w:val="VerbatimChar"/>
        </w:rPr>
        <w:t xml:space="preserve">incident_id</w:t>
      </w:r>
      <w:r>
        <w:t xml:space="preserve">, 게이트 G7)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Event 발생·표준 코드/severity 매핑</w:t>
            </w:r>
          </w:p>
        </w:tc>
        <w:tc>
          <w:tcPr/>
          <w:p>
            <w:pPr>
              <w:pStyle w:val="Compact"/>
            </w:pPr>
            <w:r>
              <w:t xml:space="preserve">C03-02 이벤트 스트림 (OPS-06)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·</w:t>
            </w: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warning↑ 알림 / critical↑ Incident 승격</w:t>
            </w:r>
          </w:p>
        </w:tc>
        <w:tc>
          <w:tcPr/>
          <w:p>
            <w:pPr>
              <w:pStyle w:val="Compact"/>
            </w:pPr>
            <w:r>
              <w:t xml:space="preserve">C03-02 → C03-00 대시보드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(생성)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원인 타임라인·영향 범위 확인</w:t>
            </w:r>
          </w:p>
        </w:tc>
        <w:tc>
          <w:tcPr/>
          <w:p>
            <w:pPr>
              <w:pStyle w:val="Compact"/>
            </w:pPr>
            <w:r>
              <w:t xml:space="preserve">C03-03 상세 (OPS-07) · C03-04 원인분류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</w:t>
            </w: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조치 가이드 수행 (현장은 Field)</w:t>
            </w:r>
          </w:p>
        </w:tc>
        <w:tc>
          <w:tcPr/>
          <w:p>
            <w:pPr>
              <w:pStyle w:val="Compact"/>
            </w:pPr>
            <w:r>
              <w:t xml:space="preserve">C03-05 조치 (OPS-07) → Field handoff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(왕복 풍부화)</w:t>
            </w:r>
          </w:p>
        </w:tc>
        <w:tc>
          <w:tcPr/>
          <w:p>
            <w:pPr>
              <w:pStyle w:val="Compact"/>
            </w:pPr>
            <w:r>
              <w:t xml:space="preserve">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재발 확인 후 Close</w:t>
            </w:r>
          </w:p>
        </w:tc>
        <w:tc>
          <w:tcPr/>
          <w:p>
            <w:pPr>
              <w:pStyle w:val="Compact"/>
            </w:pPr>
            <w:r>
              <w:t xml:space="preserve">C03-10 재발 → C03-03 Close (OPS-08)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재발 확인 또는 waiver 필수</w:t>
            </w:r>
          </w:p>
        </w:tc>
      </w:tr>
    </w:tbl>
    <w:p>
      <w:pPr>
        <w:pStyle w:val="BlockText"/>
      </w:pPr>
      <w:r>
        <w:t xml:space="preserve">완료 기준(C03): closure는</w:t>
      </w:r>
      <w:r>
        <w:t xml:space="preserve"> </w:t>
      </w:r>
      <w:r>
        <w:rPr>
          <w:b/>
          <w:bCs/>
        </w:rPr>
        <w:t xml:space="preserve">재발 확인 또는 명시적 waiver</w:t>
      </w:r>
      <w:r>
        <w:t xml:space="preserve">를 요구(C03 §7), 담당자·시간·근거·상태 변화가 Audit Log로 남는다.</w:t>
      </w:r>
    </w:p>
    <w:bookmarkEnd w:id="68"/>
    <w:bookmarkStart w:id="69" w:name="화면-전이"/>
    <w:p>
      <w:pPr>
        <w:pStyle w:val="Heading3"/>
      </w:pPr>
      <w:r>
        <w:t xml:space="preserve">4.2 화면 전이</w:t>
      </w:r>
    </w:p>
    <w:p>
      <w:pPr>
        <w:pStyle w:val="SourceCode"/>
      </w:pPr>
      <w:r>
        <w:rPr>
          <w:rStyle w:val="VerbatimChar"/>
        </w:rPr>
        <w:t xml:space="preserve">[C01-00 대시보드]──선택→[드로어 C01-07]──→ C01-05 맵 / C01-06 세션 / C03-03 장애</w:t>
      </w:r>
      <w:r>
        <w:br/>
      </w:r>
      <w:r>
        <w:rPr>
          <w:rStyle w:val="VerbatimChar"/>
        </w:rPr>
        <w:t xml:space="preserve">[C01-05 맵]──핀 warning/critical→[C03-03 상세]──조치→[C03-05]──(Field)──→복귀</w:t>
      </w:r>
      <w:r>
        <w:br/>
      </w:r>
      <w:r>
        <w:rPr>
          <w:rStyle w:val="VerbatimChar"/>
        </w:rPr>
        <w:t xml:space="preserve">[C01-04 배정]──확정→(Field H01)──시작→[C01-06 라이브]──완료→[C01-08 이력]</w:t>
      </w:r>
      <w:r>
        <w:br/>
      </w:r>
      <w:r>
        <w:rPr>
          <w:rStyle w:val="VerbatimChar"/>
        </w:rPr>
        <w:t xml:space="preserve">[C03-00]──승격→[C03-03]──원인→[C03-04]──재발→[C03-10]──close→[C03-03(closed)]</w:t>
      </w:r>
    </w:p>
    <w:bookmarkEnd w:id="69"/>
    <w:bookmarkStart w:id="72" w:name="context-handoff-흐름-00-7-adr-002"/>
    <w:p>
      <w:pPr>
        <w:pStyle w:val="Heading3"/>
      </w:pPr>
      <w:r>
        <w:t xml:space="preserve">4.3 Context handoff 흐름 (</w:t>
      </w:r>
      <w:hyperlink r:id="rId70">
        <w:r>
          <w:rPr>
            <w:rStyle w:val="Hyperlink"/>
          </w:rPr>
          <w:t xml:space="preserve">00 §7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ADR-002</w:t>
        </w:r>
      </w:hyperlink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운반 = ID만</w:t>
      </w:r>
      <w:r>
        <w:t xml:space="preserve"> </w:t>
      </w:r>
      <w:r>
        <w:t xml:space="preserve">전달, 대상 화면이 재조회(단일 진실). 도착 시 관련 객체 자동 선택(드로어 열림·incident 포커스).</w:t>
      </w:r>
    </w:p>
    <w:p>
      <w:pPr>
        <w:pStyle w:val="Compact"/>
        <w:numPr>
          <w:ilvl w:val="0"/>
          <w:numId w:val="1010"/>
        </w:numPr>
      </w:pPr>
      <w:r>
        <w:t xml:space="preserve">타깃 화면 상단에</w:t>
      </w:r>
      <w:r>
        <w:t xml:space="preserve"> </w:t>
      </w:r>
      <w:r>
        <w:rPr>
          <w:b/>
          <w:bCs/>
        </w:rPr>
        <w:t xml:space="preserve">출처 칩</w:t>
      </w:r>
      <w:r>
        <w:t xml:space="preserve">(</w:t>
      </w:r>
      <w:r>
        <w:t xml:space="preserve">“from Ops · RBT-THIN-0008”</w:t>
      </w:r>
      <w:r>
        <w:t xml:space="preserve">) +</w:t>
      </w:r>
      <w:r>
        <w:t xml:space="preserve"> </w:t>
      </w:r>
      <w:r>
        <w:rPr>
          <w:b/>
          <w:bCs/>
        </w:rPr>
        <w:t xml:space="preserve">돌아가기(return)</w:t>
      </w:r>
      <w:r>
        <w:t xml:space="preserve"> </w:t>
      </w:r>
      <w:r>
        <w:t xml:space="preserve">경로 항상 표시.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Ops → Field</w:t>
      </w:r>
      <w:r>
        <w:t xml:space="preserve"> </w:t>
      </w:r>
      <w:r>
        <w:t xml:space="preserve">(OPS-09): 작업 배정 후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·</w:t>
      </w:r>
      <w:r>
        <w:rPr>
          <w:rStyle w:val="VerbatimChar"/>
        </w:rPr>
        <w:t xml:space="preserve">robot_id</w:t>
      </w:r>
      <w:r>
        <w:t xml:space="preserve"> </w:t>
      </w:r>
      <w:r>
        <w:t xml:space="preserve">운반, 현장 시작/캘리브 진입. 왕복 시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가 채워져 Ops로 복귀(Loop1·Loop3 풍부화).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Ops → Build</w:t>
      </w:r>
      <w:r>
        <w:t xml:space="preserve"> </w:t>
      </w:r>
      <w:r>
        <w:t xml:space="preserve">(OPS-10): 장애의</w:t>
      </w:r>
      <w:r>
        <w:t xml:space="preserve"> </w:t>
      </w:r>
      <w:r>
        <w:rPr>
          <w:rStyle w:val="VerbatimChar"/>
        </w:rPr>
        <w:t xml:space="preserve">firmware_id</w:t>
      </w:r>
      <w:r>
        <w:t xml:space="preserve">·</w:t>
      </w:r>
      <w:r>
        <w:rPr>
          <w:rStyle w:val="VerbatimChar"/>
        </w:rPr>
        <w:t xml:space="preserve">module_id</w:t>
      </w:r>
      <w:r>
        <w:t xml:space="preserve"> </w:t>
      </w:r>
      <w:r>
        <w:t xml:space="preserve">운반, 펌웨어/Audit 화면 진입(읽기·이슈 연결). 운영 반영 승인은 Build 권한자만(00 §8).</w:t>
      </w:r>
    </w:p>
    <w:p>
      <w:pPr>
        <w:pStyle w:val="Compact"/>
        <w:numPr>
          <w:ilvl w:val="0"/>
          <w:numId w:val="1010"/>
        </w:numPr>
      </w:pPr>
      <w:r>
        <w:t xml:space="preserve">ID 미해결 시 사이트 수준으로 graceful degrade + 안내.</w:t>
      </w:r>
    </w:p>
    <w:bookmarkEnd w:id="72"/>
    <w:bookmarkStart w:id="73" w:name="gateaudit-반영-흐름"/>
    <w:p>
      <w:pPr>
        <w:pStyle w:val="Heading3"/>
      </w:pPr>
      <w:r>
        <w:t xml:space="preserve">4.4 Gate/Audit 반영 흐름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Gate</w:t>
      </w:r>
      <w:r>
        <w:t xml:space="preserve">: 배정·시작·배포·close 직전 G1/G3/G4/G7 평가 →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이면 버튼 비활성+사유·해결행동,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이면 hold-to-confirm. 클라이언트는 UX 차단, 서버는 동일 정책 재검증(후속 인계).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Audit</w:t>
      </w:r>
      <w:r>
        <w:t xml:space="preserve">: 위험 전이·승인 행위(배정 확정·구역 잠금·incident close·e-stop 해제 요청)는 커밋 전 AuditEntry 생성 고지 모달 → 실행 후 드로어 감사 로그·C04-08 뷰어에서 추적.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80" w:name="화면-설계-범위"/>
    <w:p>
      <w:pPr>
        <w:pStyle w:val="Heading2"/>
      </w:pPr>
      <w:r>
        <w:t xml:space="preserve">5. 화면 설계 범위</w:t>
      </w:r>
    </w:p>
    <w:bookmarkStart w:id="75" w:name="화면-목록-c01-0009-c03-0010-전체-구현미구현-ops-매핑"/>
    <w:p>
      <w:pPr>
        <w:pStyle w:val="Heading3"/>
      </w:pPr>
      <w:r>
        <w:t xml:space="preserve">5.1 화면 목록 (C01-00~09 + C03-00~10 전체) — 구현/미구현 + OPS 매핑</w:t>
      </w:r>
    </w:p>
    <w:p>
      <w:pPr>
        <w:pStyle w:val="BlockText"/>
      </w:pPr>
      <w:r>
        <w:t xml:space="preserve">구현 상태는</w:t>
      </w:r>
      <w:r>
        <w:t xml:space="preserve"> </w:t>
      </w:r>
      <w:hyperlink r:id="rId34">
        <w:r>
          <w:rPr>
            <w:rStyle w:val="Hyperlink"/>
          </w:rPr>
          <w:t xml:space="preserve">spec-gap.md</w:t>
        </w:r>
      </w:hyperlink>
      <w:r>
        <w:t xml:space="preserve"> </w:t>
      </w:r>
      <w:r>
        <w:t xml:space="preserve">기준. ✅이식 · ❌미구현 · 🟡부분. OPS = 본 과업 목업 산출물.</w:t>
      </w:r>
    </w:p>
    <w:p>
      <w:pPr>
        <w:pStyle w:val="FirstParagraph"/>
      </w:pPr>
      <w:r>
        <w:rPr>
          <w:b/>
          <w:bCs/>
        </w:rPr>
        <w:t xml:space="preserve">C01 맵·경로·작업·실시간 관제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OPS 목업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C01-00</w:t>
            </w:r>
          </w:p>
        </w:tc>
        <w:tc>
          <w:tcPr/>
          <w:p>
            <w:pPr>
              <w:pStyle w:val="Compact"/>
            </w:pPr>
            <w:r>
              <w:t xml:space="preserve">통합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OPS-01</w:t>
            </w:r>
          </w:p>
        </w:tc>
        <w:tc>
          <w:tcPr/>
          <w:p>
            <w:pPr>
              <w:pStyle w:val="Compact"/>
            </w:pPr>
            <w:r>
              <w:t xml:space="preserve">KPI 6·온실 카드·진행 작업·critical 리스트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C01-01</w:t>
            </w:r>
          </w:p>
        </w:tc>
        <w:tc>
          <w:tcPr/>
          <w:p>
            <w:pPr>
              <w:pStyle w:val="Compact"/>
            </w:pPr>
            <w:r>
              <w:t xml:space="preserve">온실 맵 목록·버전 관리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OPS-01 연계</w:t>
            </w:r>
          </w:p>
        </w:tc>
        <w:tc>
          <w:tcPr/>
          <w:p>
            <w:pPr>
              <w:pStyle w:val="Compact"/>
            </w:pPr>
            <w:r>
              <w:t xml:space="preserve">운영중/초안 배지·검증 요약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C01-02</w:t>
            </w:r>
          </w:p>
        </w:tc>
        <w:tc>
          <w:tcPr/>
          <w:p>
            <w:pPr>
              <w:pStyle w:val="Compact"/>
            </w:pPr>
            <w:r>
              <w:t xml:space="preserve">온실 맵 디자이너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대형 캔버스 — 정의·진입점만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C01-03</w:t>
            </w:r>
          </w:p>
        </w:tc>
        <w:tc>
          <w:tcPr/>
          <w:p>
            <w:pPr>
              <w:pStyle w:val="Compact"/>
            </w:pPr>
            <w:r>
              <w:t xml:space="preserve">경로 설계자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대형 캔버스 — G1 표현만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작업 계획 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OPS-04</w:t>
            </w:r>
          </w:p>
        </w:tc>
        <w:tc>
          <w:tcPr/>
          <w:p>
            <w:pPr>
              <w:pStyle w:val="Compact"/>
            </w:pPr>
            <w:r>
              <w:t xml:space="preserve">작업 배정·로봇 추천·충돌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멀티로봇 실시간 관제 맵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OPS-02</w:t>
            </w:r>
          </w:p>
        </w:tc>
        <w:tc>
          <w:tcPr/>
          <w:p>
            <w:pPr>
              <w:pStyle w:val="Compact"/>
            </w:pPr>
            <w:r>
              <w:t xml:space="preserve">맵·핀·경로 진행·이벤트 팝오버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작업 세션 라이브 상세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OPS-05</w:t>
            </w:r>
          </w:p>
        </w:tc>
        <w:tc>
          <w:tcPr/>
          <w:p>
            <w:pPr>
              <w:pStyle w:val="Compact"/>
            </w:pPr>
            <w:r>
              <w:t xml:space="preserve">진행률·명령 타임라인·모듈 카드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공통 로봇 상세 드로어</w:t>
            </w:r>
          </w:p>
        </w:tc>
        <w:tc>
          <w:tcPr/>
          <w:p>
            <w:pPr>
              <w:pStyle w:val="Compact"/>
            </w:pPr>
            <w:r>
              <w:t xml:space="preserve">✅(shell)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OPS-03</w:t>
            </w:r>
          </w:p>
        </w:tc>
        <w:tc>
          <w:tcPr/>
          <w:p>
            <w:pPr>
              <w:pStyle w:val="Compact"/>
            </w:pPr>
            <w:r>
              <w:t xml:space="preserve">420px·탭·빠른 액션·감사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C01-08</w:t>
            </w:r>
          </w:p>
        </w:tc>
        <w:tc>
          <w:tcPr/>
          <w:p>
            <w:pPr>
              <w:pStyle w:val="Compact"/>
            </w:pPr>
            <w:r>
              <w:t xml:space="preserve">작업 이력·결과 분석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결과 테이블·실패 분포·리포트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C01-09</w:t>
            </w:r>
          </w:p>
        </w:tc>
        <w:tc>
          <w:tcPr/>
          <w:p>
            <w:pPr>
              <w:pStyle w:val="Compact"/>
            </w:pPr>
            <w:r>
              <w:t xml:space="preserve">맵/경로 가져오기·검증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업로드·스키마 매핑·검증</w:t>
            </w:r>
          </w:p>
        </w:tc>
      </w:tr>
    </w:tbl>
    <w:p>
      <w:pPr>
        <w:pStyle w:val="BodyText"/>
      </w:pPr>
      <w:r>
        <w:rPr>
          <w:b/>
          <w:bCs/>
        </w:rPr>
        <w:t xml:space="preserve">C03 장애·오류·품질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  <w:tc>
          <w:tcPr/>
          <w:p>
            <w:pPr>
              <w:pStyle w:val="Compact"/>
            </w:pPr>
            <w:r>
              <w:t xml:space="preserve">OPS 목업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C03-00</w:t>
            </w:r>
          </w:p>
        </w:tc>
        <w:tc>
          <w:tcPr/>
          <w:p>
            <w:pPr>
              <w:pStyle w:val="Compact"/>
            </w:pPr>
            <w:r>
              <w:t xml:space="preserve">장애 운영 대시보드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OPS-06 연계</w:t>
            </w:r>
          </w:p>
        </w:tc>
        <w:tc>
          <w:tcPr/>
          <w:p>
            <w:pPr>
              <w:pStyle w:val="Compact"/>
            </w:pPr>
            <w:r>
              <w:t xml:space="preserve">심각도 KPI·조치 대기·heatmap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C03-01</w:t>
            </w:r>
          </w:p>
        </w:tc>
        <w:tc>
          <w:tcPr/>
          <w:p>
            <w:pPr>
              <w:pStyle w:val="Compact"/>
            </w:pPr>
            <w:r>
              <w:t xml:space="preserve">장애 목록·필터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고급 필터·bulk·미리보기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C03-02</w:t>
            </w:r>
          </w:p>
        </w:tc>
        <w:tc>
          <w:tcPr/>
          <w:p>
            <w:pPr>
              <w:pStyle w:val="Compact"/>
            </w:pPr>
            <w:r>
              <w:t xml:space="preserve">실시간 이벤트 스트림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OPS-06</w:t>
            </w:r>
          </w:p>
        </w:tc>
        <w:tc>
          <w:tcPr/>
          <w:p>
            <w:pPr>
              <w:pStyle w:val="Compact"/>
            </w:pPr>
            <w:r>
              <w:t xml:space="preserve">timeline·severity 필터·raw·장애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C03-03</w:t>
            </w:r>
          </w:p>
        </w:tc>
        <w:tc>
          <w:tcPr/>
          <w:p>
            <w:pPr>
              <w:pStyle w:val="Compact"/>
            </w:pPr>
            <w:r>
              <w:t xml:space="preserve">장애 상세·원인 타임라인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OPS-07</w:t>
            </w:r>
          </w:p>
        </w:tc>
        <w:tc>
          <w:tcPr/>
          <w:p>
            <w:pPr>
              <w:pStyle w:val="Compact"/>
            </w:pPr>
            <w:r>
              <w:t xml:space="preserve">요약·원인 후보·통합 타임라인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</w:t>
            </w:r>
          </w:p>
        </w:tc>
        <w:tc>
          <w:tcPr/>
          <w:p>
            <w:pPr>
              <w:pStyle w:val="Compact"/>
            </w:pPr>
            <w:r>
              <w:t xml:space="preserve">원인 분류·영향 범위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OPS-07 연계</w:t>
            </w:r>
          </w:p>
        </w:tc>
        <w:tc>
          <w:tcPr/>
          <w:p>
            <w:pPr>
              <w:pStyle w:val="Compact"/>
            </w:pPr>
            <w:r>
              <w:t xml:space="preserve">root cause taxonomy tree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C03-05</w:t>
            </w:r>
          </w:p>
        </w:tc>
        <w:tc>
          <w:tcPr/>
          <w:p>
            <w:pPr>
              <w:pStyle w:val="Compact"/>
            </w:pPr>
            <w:r>
              <w:t xml:space="preserve">조치 가이드·체크리스트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OPS-07</w:t>
            </w:r>
          </w:p>
        </w:tc>
        <w:tc>
          <w:tcPr/>
          <w:p>
            <w:pPr>
              <w:pStyle w:val="Compact"/>
            </w:pPr>
            <w:r>
              <w:t xml:space="preserve">단계 체크·HMI 이동·완료/보류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C03-06</w:t>
            </w:r>
          </w:p>
        </w:tc>
        <w:tc>
          <w:tcPr/>
          <w:p>
            <w:pPr>
              <w:pStyle w:val="Compact"/>
            </w:pPr>
            <w:r>
              <w:t xml:space="preserve">오류 코드 사전·매핑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nav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C03-07</w:t>
            </w:r>
          </w:p>
        </w:tc>
        <w:tc>
          <w:tcPr/>
          <w:p>
            <w:pPr>
              <w:pStyle w:val="Compact"/>
            </w:pPr>
            <w:r>
              <w:t xml:space="preserve">유지보수 배정·출동(SLA)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nav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C03-08</w:t>
            </w:r>
          </w:p>
        </w:tc>
        <w:tc>
          <w:tcPr/>
          <w:p>
            <w:pPr>
              <w:pStyle w:val="Compact"/>
            </w:pPr>
            <w:r>
              <w:t xml:space="preserve">장애 리포트·분석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MTTR/MTBF·Pareto·export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C03-09</w:t>
            </w:r>
          </w:p>
        </w:tc>
        <w:tc>
          <w:tcPr/>
          <w:p>
            <w:pPr>
              <w:pStyle w:val="Compact"/>
            </w:pPr>
            <w:r>
              <w:t xml:space="preserve">알림 정책 관리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(Phase 2)</w:t>
            </w:r>
          </w:p>
        </w:tc>
        <w:tc>
          <w:tcPr/>
          <w:p>
            <w:pPr>
              <w:pStyle w:val="Compact"/>
            </w:pPr>
            <w:r>
              <w:t xml:space="preserve">nav disabled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</w:t>
            </w:r>
          </w:p>
        </w:tc>
        <w:tc>
          <w:tcPr/>
          <w:p>
            <w:pPr>
              <w:pStyle w:val="Compact"/>
            </w:pPr>
            <w:r>
              <w:t xml:space="preserve">재발 분석·포스트모템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OPS-08</w:t>
            </w:r>
          </w:p>
        </w:tc>
        <w:tc>
          <w:tcPr/>
          <w:p>
            <w:pPr>
              <w:pStyle w:val="Compact"/>
            </w:pPr>
            <w:r>
              <w:t xml:space="preserve">클러스터·포스트모템·Close 연결</w:t>
            </w:r>
          </w:p>
        </w:tc>
      </w:tr>
    </w:tbl>
    <w:p>
      <w:pPr>
        <w:pStyle w:val="BodyText"/>
      </w:pPr>
      <w:r>
        <w:rPr>
          <w:b/>
          <w:bCs/>
        </w:rPr>
        <w:t xml:space="preserve">OPS 목업 산출물 10본 ↔ SSOT 매핑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목업 주제</w:t>
            </w:r>
          </w:p>
        </w:tc>
        <w:tc>
          <w:tcPr/>
          <w:p>
            <w:pPr>
              <w:pStyle w:val="Compact"/>
            </w:pPr>
            <w:r>
              <w:t xml:space="preserve">주 SSOT 화면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OPS-01</w:t>
            </w:r>
          </w:p>
        </w:tc>
        <w:tc>
          <w:tcPr/>
          <w:p>
            <w:pPr>
              <w:pStyle w:val="Compact"/>
            </w:pPr>
            <w:r>
              <w:t xml:space="preserve">통합 관제 대시보드</w:t>
            </w:r>
          </w:p>
        </w:tc>
        <w:tc>
          <w:tcPr/>
          <w:p>
            <w:pPr>
              <w:pStyle w:val="Compact"/>
            </w:pPr>
            <w:r>
              <w:t xml:space="preserve">C01-00 (+C01-01)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OPS-02</w:t>
            </w:r>
          </w:p>
        </w:tc>
        <w:tc>
          <w:tcPr/>
          <w:p>
            <w:pPr>
              <w:pStyle w:val="Compact"/>
            </w:pPr>
            <w:r>
              <w:t xml:space="preserve">멀티로봇 실시간 맵</w:t>
            </w:r>
          </w:p>
        </w:tc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OPS-03</w:t>
            </w:r>
          </w:p>
        </w:tc>
        <w:tc>
          <w:tcPr/>
          <w:p>
            <w:pPr>
              <w:pStyle w:val="Compact"/>
            </w:pPr>
            <w:r>
              <w:t xml:space="preserve">로봇 상세 드로어</w:t>
            </w:r>
          </w:p>
        </w:tc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OPS-04</w:t>
            </w:r>
          </w:p>
        </w:tc>
        <w:tc>
          <w:tcPr/>
          <w:p>
            <w:pPr>
              <w:pStyle w:val="Compact"/>
            </w:pPr>
            <w:r>
              <w:t xml:space="preserve">작업 배정(계획 보드)</w:t>
            </w:r>
          </w:p>
        </w:tc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OPS-05</w:t>
            </w:r>
          </w:p>
        </w:tc>
        <w:tc>
          <w:tcPr/>
          <w:p>
            <w:pPr>
              <w:pStyle w:val="Compact"/>
            </w:pPr>
            <w:r>
              <w:t xml:space="preserve">작업 진행(세션 라이브)</w:t>
            </w:r>
          </w:p>
        </w:tc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OPS-06</w:t>
            </w:r>
          </w:p>
        </w:tc>
        <w:tc>
          <w:tcPr/>
          <w:p>
            <w:pPr>
              <w:pStyle w:val="Compact"/>
            </w:pPr>
            <w:r>
              <w:t xml:space="preserve">Incident Queue·이벤트 스트림</w:t>
            </w:r>
          </w:p>
        </w:tc>
        <w:tc>
          <w:tcPr/>
          <w:p>
            <w:pPr>
              <w:pStyle w:val="Compact"/>
            </w:pPr>
            <w:r>
              <w:t xml:space="preserve">C03-02 (+C03-00)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OPS-07</w:t>
            </w:r>
          </w:p>
        </w:tc>
        <w:tc>
          <w:tcPr/>
          <w:p>
            <w:pPr>
              <w:pStyle w:val="Compact"/>
            </w:pPr>
            <w:r>
              <w:t xml:space="preserve">장애 상세·조치</w:t>
            </w:r>
          </w:p>
        </w:tc>
        <w:tc>
          <w:tcPr/>
          <w:p>
            <w:pPr>
              <w:pStyle w:val="Compact"/>
            </w:pPr>
            <w:r>
              <w:t xml:space="preserve">C03-03 (+C03-04/05)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OPS-08</w:t>
            </w:r>
          </w:p>
        </w:tc>
        <w:tc>
          <w:tcPr/>
          <w:p>
            <w:pPr>
              <w:pStyle w:val="Compact"/>
            </w:pPr>
            <w:r>
              <w:t xml:space="preserve">재발·Close 포스트모템</w:t>
            </w:r>
          </w:p>
        </w:tc>
        <w:tc>
          <w:tcPr/>
          <w:p>
            <w:pPr>
              <w:pStyle w:val="Compact"/>
            </w:pPr>
            <w:r>
              <w:t xml:space="preserve">C03-10 (+C03-03 close)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OPS-09</w:t>
            </w:r>
          </w:p>
        </w:tc>
        <w:tc>
          <w:tcPr/>
          <w:p>
            <w:pPr>
              <w:pStyle w:val="Compact"/>
            </w:pPr>
            <w:r>
              <w:t xml:space="preserve">Field handoff</w:t>
            </w:r>
          </w:p>
        </w:tc>
        <w:tc>
          <w:tcPr/>
          <w:p>
            <w:pPr>
              <w:pStyle w:val="Compact"/>
            </w:pPr>
            <w:r>
              <w:t xml:space="preserve">C01-04→H01 / C03-05→H01</w:t>
            </w:r>
          </w:p>
        </w:tc>
        <w:tc>
          <w:tcPr/>
          <w:p>
            <w:pPr>
              <w:pStyle w:val="Compact"/>
            </w:pPr>
            <w:r>
              <w:t xml:space="preserve">Loop1·2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OPS-10</w:t>
            </w:r>
          </w:p>
        </w:tc>
        <w:tc>
          <w:tcPr/>
          <w:p>
            <w:pPr>
              <w:pStyle w:val="Compact"/>
            </w:pPr>
            <w:r>
              <w:t xml:space="preserve">Build handoff</w:t>
            </w:r>
          </w:p>
        </w:tc>
        <w:tc>
          <w:tcPr/>
          <w:p>
            <w:pPr>
              <w:pStyle w:val="Compact"/>
            </w:pPr>
            <w:r>
              <w:t xml:space="preserve">C03-03→C04/C02</w:t>
            </w:r>
          </w:p>
        </w:tc>
        <w:tc>
          <w:tcPr/>
          <w:p>
            <w:pPr>
              <w:pStyle w:val="Compact"/>
            </w:pPr>
            <w:r>
              <w:t xml:space="preserve">Loop2</w:t>
            </w:r>
          </w:p>
        </w:tc>
      </w:tr>
    </w:tbl>
    <w:bookmarkEnd w:id="75"/>
    <w:bookmarkStart w:id="76" w:name="화면별-주요-기능"/>
    <w:p>
      <w:pPr>
        <w:pStyle w:val="Heading3"/>
      </w:pPr>
      <w:r>
        <w:t xml:space="preserve">5.2 화면별 주요 기능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C01-00 (OPS-01)</w:t>
            </w:r>
          </w:p>
        </w:tc>
        <w:tc>
          <w:tcPr/>
          <w:p>
            <w:pPr>
              <w:pStyle w:val="Compact"/>
            </w:pPr>
            <w:r>
              <w:t xml:space="preserve">KPI 카드 6, 온실별 상태 카드, 진행 중 작업 테이블, critical 이벤트 리스트, 로봇유형별 가동률 차트, 빠른 필터, 드로어/장애/세션/맵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C01-04 (OPS-04)</w:t>
            </w:r>
          </w:p>
        </w:tc>
        <w:tc>
          <w:tcPr/>
          <w:p>
            <w:pPr>
              <w:pStyle w:val="Compact"/>
            </w:pPr>
            <w:r>
              <w:t xml:space="preserve">캘린더/칸반 전환, 작업 생성, 가용 로봇 추천, 경로 선택,</w:t>
            </w:r>
            <w:r>
              <w:t xml:space="preserve"> </w:t>
            </w:r>
            <w:r>
              <w:rPr>
                <w:b/>
                <w:bCs/>
              </w:rPr>
              <w:t xml:space="preserve">배정 게이트 평가(G1/G3/G4/G7)</w:t>
            </w:r>
            <w:r>
              <w:t xml:space="preserve">, HMI 전송(Field handoff)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C01-05 (OPS-02)</w:t>
            </w:r>
          </w:p>
        </w:tc>
        <w:tc>
          <w:tcPr/>
          <w:p>
            <w:pPr>
              <w:pStyle w:val="Compact"/>
            </w:pPr>
            <w:r>
              <w:t xml:space="preserve">실시간 맵·로봇 핀(Thin=채운점/Pinch=빈점), 경로 진행률, 구역 잠금 레이어, 이벤트 팝오버, 로봇 리스트 사이드바, 일시정지 요청, 장애 화면 이동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C01-06 (OPS-05)</w:t>
            </w:r>
          </w:p>
        </w:tc>
        <w:tc>
          <w:tcPr/>
          <w:p>
            <w:pPr>
              <w:pStyle w:val="Compact"/>
            </w:pPr>
            <w:r>
              <w:t xml:space="preserve">진행률 헤더, 명령 상태 타임라인(command lifecycle), 모듈 상태 카드, Telemetry 미니 차트, 이벤트 로그, 일시정지/재개/복귀 요청, 장애 티켓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C01-07 (OPS-03)</w:t>
            </w:r>
          </w:p>
        </w:tc>
        <w:tc>
          <w:tcPr/>
          <w:p>
            <w:pPr>
              <w:pStyle w:val="Compact"/>
            </w:pPr>
            <w:r>
              <w:t xml:space="preserve">상태 헤더, 탭(개요/모듈/작업/장애/펌웨어/HMI/Telemetry), 빠른 액션, 감사 로그 링크, 컨텍스트 운반 진입점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C03-00 (OPS-06연계)</w:t>
            </w:r>
          </w:p>
        </w:tc>
        <w:tc>
          <w:tcPr/>
          <w:p>
            <w:pPr>
              <w:pStyle w:val="Compact"/>
            </w:pPr>
            <w:r>
              <w:t xml:space="preserve">심각도 KPI, 조치 대기 목록, 작업 영향 카드, 반복 장애 순위, 모듈별 heatmap, 담당자 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C03-02 (OPS-06)</w:t>
            </w:r>
          </w:p>
        </w:tc>
        <w:tc>
          <w:tcPr/>
          <w:p>
            <w:pPr>
              <w:pStyle w:val="Compact"/>
            </w:pPr>
            <w:r>
              <w:t xml:space="preserve">event timeline, severity 필터, raw payload viewer, incident rule indicator, stream pause,</w:t>
            </w:r>
            <w:r>
              <w:t xml:space="preserve"> </w:t>
            </w:r>
            <w:r>
              <w:rPr>
                <w:b/>
                <w:bCs/>
              </w:rPr>
              <w:t xml:space="preserve">장애 생성(승격)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C03-03 (OPS-07)</w:t>
            </w:r>
          </w:p>
        </w:tc>
        <w:tc>
          <w:tcPr/>
          <w:p>
            <w:pPr>
              <w:pStyle w:val="Compact"/>
            </w:pPr>
            <w:r>
              <w:t xml:space="preserve">장애 요약 헤더, 원인 후보, 통합 타임라인(작업·명령·Telemetry·HMI·펌웨어), 관련 객체 카드, raw log 탭, 조치 시작,</w:t>
            </w:r>
            <w:r>
              <w:t xml:space="preserve"> </w:t>
            </w:r>
            <w:r>
              <w:rPr>
                <w:b/>
                <w:bCs/>
              </w:rPr>
              <w:t xml:space="preserve">Close(재발/waiver 게이트)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 (OPS-07연계)</w:t>
            </w:r>
          </w:p>
        </w:tc>
        <w:tc>
          <w:tcPr/>
          <w:p>
            <w:pPr>
              <w:pStyle w:val="Compact"/>
            </w:pPr>
            <w:r>
              <w:t xml:space="preserve">원인 분류 tree, 영향 범위 카드, 유사 장애 검색, 조치 가이드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C03-05 (OPS-07)</w:t>
            </w:r>
          </w:p>
        </w:tc>
        <w:tc>
          <w:tcPr/>
          <w:p>
            <w:pPr>
              <w:pStyle w:val="Compact"/>
            </w:pPr>
            <w:r>
              <w:t xml:space="preserve">단계별 체크리스트, 안전 주의, HMI 캘리브 이동(Field handoff), 사진/메모, 완료/보류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 (OPS-08)</w:t>
            </w:r>
          </w:p>
        </w:tc>
        <w:tc>
          <w:tcPr/>
          <w:p>
            <w:pPr>
              <w:pStyle w:val="Compact"/>
            </w:pPr>
            <w:r>
              <w:t xml:space="preserve">유사 장애 클러스터, 재발 패턴, 포스트모템 에디터, 예방 액션, Build 이슈 연결(handoff)</w:t>
            </w:r>
          </w:p>
        </w:tc>
      </w:tr>
    </w:tbl>
    <w:bookmarkEnd w:id="76"/>
    <w:bookmarkStart w:id="78" w:name="화면별-데이터-표시-항목-데이터-ssot-00-2-공유-id-스파인"/>
    <w:p>
      <w:pPr>
        <w:pStyle w:val="Heading3"/>
      </w:pPr>
      <w:r>
        <w:t xml:space="preserve">5.3 화면별 데이터 표시 항목 (데이터 SSOT —</w:t>
      </w:r>
      <w:r>
        <w:t xml:space="preserve"> </w:t>
      </w:r>
      <w:hyperlink r:id="rId77">
        <w:r>
          <w:rPr>
            <w:rStyle w:val="Hyperlink"/>
          </w:rPr>
          <w:t xml:space="preserve">00 §2 공유 ID 스파인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데이터 SSOT 객체</w:t>
            </w:r>
          </w:p>
        </w:tc>
        <w:tc>
          <w:tcPr/>
          <w:p>
            <w:pPr>
              <w:pStyle w:val="Compact"/>
            </w:pPr>
            <w:r>
              <w:t xml:space="preserve">핵심 표시 ID/필드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C01-00</w:t>
            </w:r>
          </w:p>
        </w:tc>
        <w:tc>
          <w:tcPr/>
          <w:p>
            <w:pPr>
              <w:pStyle w:val="Compact"/>
            </w:pPr>
            <w:r>
              <w:t xml:space="preserve">Robot·WorkSession·Incident·TelemetryChannel·FirmwareDeployment·Site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robot_id</w:t>
            </w:r>
            <w:r>
              <w:t xml:space="preserve">·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  <w:r>
              <w:t xml:space="preserve">·가동률·미조치 장애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C01-04</w:t>
            </w:r>
          </w:p>
        </w:tc>
        <w:tc>
          <w:tcPr/>
          <w:p>
            <w:pPr>
              <w:pStyle w:val="Compact"/>
            </w:pPr>
            <w:r>
              <w:t xml:space="preserve">WorkPlan·WorkSession·Route·Robot·RobotAvailability·CropParameter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route_id</w:t>
            </w:r>
            <w:r>
              <w:t xml:space="preserve">·</w:t>
            </w:r>
            <w:r>
              <w:rPr>
                <w:rStyle w:val="VerbatimChar"/>
              </w:rPr>
              <w:t xml:space="preserve">robot_id</w:t>
            </w:r>
            <w:r>
              <w:t xml:space="preserve">·validation_state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C01-05</w:t>
            </w:r>
          </w:p>
        </w:tc>
        <w:tc>
          <w:tcPr/>
          <w:p>
            <w:pPr>
              <w:pStyle w:val="Compact"/>
            </w:pPr>
            <w:r>
              <w:t xml:space="preserve">RobotLocation·WorkSession·RouteProgress·Event·Incident·TelemetrySummary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robot_id</w:t>
            </w:r>
            <w:r>
              <w:t xml:space="preserve">·location·progress·</w:t>
            </w:r>
            <w:r>
              <w:rPr>
                <w:rStyle w:val="VerbatimChar"/>
              </w:rPr>
              <w:t xml:space="preserve">event_id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C01-06</w:t>
            </w:r>
          </w:p>
        </w:tc>
        <w:tc>
          <w:tcPr/>
          <w:p>
            <w:pPr>
              <w:pStyle w:val="Compact"/>
            </w:pPr>
            <w:r>
              <w:t xml:space="preserve">WorkSession·Command·Event·Robot·Module·TelemetryChannel·HMIStatus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command_id</w:t>
            </w:r>
            <w:r>
              <w:t xml:space="preserve">·progress·module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C01-07</w:t>
            </w:r>
          </w:p>
        </w:tc>
        <w:tc>
          <w:tcPr/>
          <w:p>
            <w:pPr>
              <w:pStyle w:val="Compact"/>
            </w:pPr>
            <w:r>
              <w:t xml:space="preserve">Robot·Module·WorkSession·Incident·Firmware·HMIStatus·TelemetryStatus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robot_id</w:t>
            </w:r>
            <w:r>
              <w:t xml:space="preserve">·</w:t>
            </w:r>
            <w:r>
              <w:rPr>
                <w:rStyle w:val="VerbatimChar"/>
              </w:rPr>
              <w:t xml:space="preserve">module_id</w:t>
            </w:r>
            <w:r>
              <w:t xml:space="preserve">·</w:t>
            </w:r>
            <w:r>
              <w:rPr>
                <w:rStyle w:val="VerbatimChar"/>
              </w:rPr>
              <w:t xml:space="preserve">firmware_version</w:t>
            </w:r>
            <w:r>
              <w:t xml:space="preserve">·current_state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C03-00</w:t>
            </w:r>
          </w:p>
        </w:tc>
        <w:tc>
          <w:tcPr/>
          <w:p>
            <w:pPr>
              <w:pStyle w:val="Compact"/>
            </w:pPr>
            <w:r>
              <w:t xml:space="preserve">Incident·Event·Robot·Module·WorkSession·TelemetryChannel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·severity·status·작업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C03-02</w:t>
            </w:r>
          </w:p>
        </w:tc>
        <w:tc>
          <w:tcPr/>
          <w:p>
            <w:pPr>
              <w:pStyle w:val="Compact"/>
            </w:pPr>
            <w:r>
              <w:t xml:space="preserve">Event·EventPayload·Source·WorkSession·IncidentRule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event_id</w:t>
            </w:r>
            <w:r>
              <w:t xml:space="preserve">·severity·</w:t>
            </w:r>
            <w:r>
              <w:rPr>
                <w:rStyle w:val="VerbatimChar"/>
              </w:rPr>
              <w:t xml:space="preserve">event_code</w:t>
            </w:r>
            <w:r>
              <w:t xml:space="preserve">·occurred_at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C03-03</w:t>
            </w:r>
          </w:p>
        </w:tc>
        <w:tc>
          <w:tcPr/>
          <w:p>
            <w:pPr>
              <w:pStyle w:val="Compact"/>
            </w:pPr>
            <w:r>
              <w:t xml:space="preserve">Incident·Event·Command·WorkSession·TelemetryChannel·HMIAction·FirmwareDeployment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·root_cause·</w:t>
            </w:r>
            <w:r>
              <w:rPr>
                <w:rStyle w:val="VerbatimChar"/>
              </w:rPr>
              <w:t xml:space="preserve">firmware_id</w:t>
            </w:r>
            <w:r>
              <w:t xml:space="preserve">·timeline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C03-04</w:t>
            </w:r>
          </w:p>
        </w:tc>
        <w:tc>
          <w:tcPr/>
          <w:p>
            <w:pPr>
              <w:pStyle w:val="Compact"/>
            </w:pPr>
            <w:r>
              <w:t xml:space="preserve">Incident·RootCauseTaxonomy·Module·Firmware·TelemetryChannel·CalibrationProfile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·root_cause·영향 범위·</w:t>
            </w:r>
            <w:r>
              <w:rPr>
                <w:rStyle w:val="VerbatimChar"/>
              </w:rPr>
              <w:t xml:space="preserve">calibration_profile_id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C03-05</w:t>
            </w:r>
          </w:p>
        </w:tc>
        <w:tc>
          <w:tcPr/>
          <w:p>
            <w:pPr>
              <w:pStyle w:val="Compact"/>
            </w:pPr>
            <w:r>
              <w:t xml:space="preserve">ActionGuide·Incident·ChecklistItem·HMIStatus·TelemetryStatus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·</w:t>
            </w:r>
            <w:r>
              <w:rPr>
                <w:rStyle w:val="VerbatimChar"/>
              </w:rPr>
              <w:t xml:space="preserve">action_guide_id</w:t>
            </w:r>
            <w:r>
              <w:t xml:space="preserve">·체크 진행·HMI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C03-10</w:t>
            </w:r>
          </w:p>
        </w:tc>
        <w:tc>
          <w:tcPr/>
          <w:p>
            <w:pPr>
              <w:pStyle w:val="Compact"/>
            </w:pPr>
            <w:r>
              <w:t xml:space="preserve">IncidentCluster·Incident·RootCause·FirmwareChange·AuditIssue·PreventiveAction</w:t>
            </w:r>
          </w:p>
        </w:tc>
        <w:tc>
          <w:tcPr/>
          <w:p>
            <w:pPr>
              <w:pStyle w:val="Compact"/>
            </w:pPr>
            <w:r>
              <w:t xml:space="preserve">cluster·재발률·예방 액션·</w:t>
            </w:r>
            <w:r>
              <w:rPr>
                <w:rStyle w:val="VerbatimChar"/>
              </w:rPr>
              <w:t xml:space="preserve">audit_issue</w:t>
            </w:r>
            <w:r>
              <w:t xml:space="preserve"> </w:t>
            </w:r>
            <w:r>
              <w:t xml:space="preserve">링크</w:t>
            </w:r>
          </w:p>
        </w:tc>
      </w:tr>
    </w:tbl>
    <w:p>
      <w:pPr>
        <w:pStyle w:val="BlockText"/>
      </w:pPr>
      <w:r>
        <w:t xml:space="preserve">모든 ID는</w:t>
      </w:r>
      <w:r>
        <w:t xml:space="preserve"> </w:t>
      </w:r>
      <w:r>
        <w:rPr>
          <w:b/>
          <w:bCs/>
        </w:rPr>
        <w:t xml:space="preserve">mono 폰트·tabular 숫자</w:t>
      </w:r>
      <w:r>
        <w:t xml:space="preserve">로 표시(</w:t>
      </w:r>
      <w:hyperlink r:id="rId77">
        <w:r>
          <w:rPr>
            <w:rStyle w:val="Hyperlink"/>
          </w:rPr>
          <w:t xml:space="preserve">00 §2</w:t>
        </w:r>
      </w:hyperlink>
      <w:r>
        <w:t xml:space="preserve">).</w:t>
      </w:r>
    </w:p>
    <w:bookmarkEnd w:id="78"/>
    <w:bookmarkStart w:id="79" w:name="주요-인터랙션"/>
    <w:p>
      <w:pPr>
        <w:pStyle w:val="Heading3"/>
      </w:pPr>
      <w:r>
        <w:t xml:space="preserve">5.4 주요 인터랙션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인터랙션</w:t>
            </w:r>
          </w:p>
        </w:tc>
        <w:tc>
          <w:tcPr/>
          <w:p>
            <w:pPr>
              <w:pStyle w:val="Compact"/>
            </w:pPr>
            <w:r>
              <w:t xml:space="preserve">표현 규약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선택</w:t>
            </w:r>
          </w:p>
        </w:tc>
        <w:tc>
          <w:tcPr/>
          <w:p>
            <w:pPr>
              <w:pStyle w:val="Compact"/>
            </w:pPr>
            <w:r>
              <w:t xml:space="preserve">핀/행/카드 클릭 → 드로어 열림</w:t>
            </w:r>
          </w:p>
        </w:tc>
        <w:tc>
          <w:tcPr/>
          <w:p>
            <w:pPr>
              <w:pStyle w:val="Compact"/>
            </w:pPr>
            <w:r>
              <w:t xml:space="preserve">선택 객체 하이라이트 + 드로어 자동 포커스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배정</w:t>
            </w:r>
          </w:p>
        </w:tc>
        <w:tc>
          <w:tcPr/>
          <w:p>
            <w:pPr>
              <w:pStyle w:val="Compact"/>
            </w:pPr>
            <w:r>
              <w:t xml:space="preserve">로봇 선택 시 게이트 평가</w:t>
            </w:r>
          </w:p>
        </w:tc>
        <w:tc>
          <w:tcPr/>
          <w:p>
            <w:pPr>
              <w:pStyle w:val="Compact"/>
            </w:pPr>
            <w:r>
              <w:t xml:space="preserve">부적합=배정 불가 칩(blocked)+사유+해결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작업 시작 예약</w:t>
            </w:r>
          </w:p>
        </w:tc>
        <w:tc>
          <w:tcPr/>
          <w:p>
            <w:pPr>
              <w:pStyle w:val="Compact"/>
            </w:pPr>
            <w:r>
              <w:t xml:space="preserve">hold-to-confirm</w:t>
            </w:r>
          </w:p>
        </w:tc>
        <w:tc>
          <w:tcPr/>
          <w:p>
            <w:pPr>
              <w:pStyle w:val="Compact"/>
            </w:pPr>
            <w:r>
              <w:t xml:space="preserve">G4/G7 통과 후 hold, Audit 고지 모달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구역 잠금</w:t>
            </w:r>
          </w:p>
        </w:tc>
        <w:tc>
          <w:tcPr/>
          <w:p>
            <w:pPr>
              <w:pStyle w:val="Compact"/>
            </w:pPr>
            <w:r>
              <w:t xml:space="preserve">위험 액션 confirm</w:t>
            </w:r>
          </w:p>
        </w:tc>
        <w:tc>
          <w:tcPr/>
          <w:p>
            <w:pPr>
              <w:pStyle w:val="Compact"/>
            </w:pPr>
            <w:r>
              <w:t xml:space="preserve">사유 입력 + Audit 기록 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이벤트→장애</w:t>
            </w:r>
          </w:p>
        </w:tc>
        <w:tc>
          <w:tcPr/>
          <w:p>
            <w:pPr>
              <w:pStyle w:val="Compact"/>
            </w:pPr>
            <w:r>
              <w:t xml:space="preserve">스트림에서</w:t>
            </w:r>
            <w:r>
              <w:t xml:space="preserve"> </w:t>
            </w:r>
            <w:r>
              <w:t xml:space="preserve">“장애 생성”</w:t>
            </w:r>
          </w:p>
        </w:tc>
        <w:tc>
          <w:tcPr/>
          <w:p>
            <w:pPr>
              <w:pStyle w:val="Compact"/>
            </w:pPr>
            <w:r>
              <w:t xml:space="preserve">severity·rule 표시,</w:t>
            </w:r>
            <w:r>
              <w:t xml:space="preserve"> </w:t>
            </w:r>
            <w:r>
              <w:rPr>
                <w:rStyle w:val="VerbatimChar"/>
              </w:rPr>
              <w:t xml:space="preserve">incident_id</w:t>
            </w:r>
            <w:r>
              <w:t xml:space="preserve"> </w:t>
            </w:r>
            <w:r>
              <w:t xml:space="preserve">생성·연결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Close</w:t>
            </w:r>
          </w:p>
        </w:tc>
        <w:tc>
          <w:tcPr/>
          <w:p>
            <w:pPr>
              <w:pStyle w:val="Compact"/>
            </w:pPr>
            <w:r>
              <w:t xml:space="preserve">재발 확인/waiver 게이트</w:t>
            </w:r>
          </w:p>
        </w:tc>
        <w:tc>
          <w:tcPr/>
          <w:p>
            <w:pPr>
              <w:pStyle w:val="Compact"/>
            </w:pPr>
            <w:r>
              <w:t xml:space="preserve">미충족=blocked, waiver는 사유+Audit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handoff 진입</w:t>
            </w:r>
          </w:p>
        </w:tc>
        <w:tc>
          <w:tcPr/>
          <w:p>
            <w:pPr>
              <w:pStyle w:val="Compact"/>
            </w:pPr>
            <w:r>
              <w:t xml:space="preserve">“Field에서 조치”</w:t>
            </w:r>
            <w:r>
              <w:t xml:space="preserve">/</w:t>
            </w:r>
            <w:r>
              <w:t xml:space="preserve">“펌웨어 보기”</w:t>
            </w:r>
          </w:p>
        </w:tc>
        <w:tc>
          <w:tcPr/>
          <w:p>
            <w:pPr>
              <w:pStyle w:val="Compact"/>
            </w:pPr>
            <w:r>
              <w:t xml:space="preserve">출처 칩+return, ID만 운반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부족</w:t>
            </w:r>
          </w:p>
        </w:tc>
        <w:tc>
          <w:tcPr/>
          <w:p>
            <w:pPr>
              <w:pStyle w:val="Compact"/>
            </w:pPr>
            <w:r>
              <w:t xml:space="preserve">비활성 + 사유 툴팁</w:t>
            </w:r>
          </w:p>
        </w:tc>
        <w:tc>
          <w:tcPr/>
          <w:p>
            <w:pPr>
              <w:pStyle w:val="Compact"/>
            </w:pPr>
            <w:r>
              <w:t xml:space="preserve">e-stop 해제 등 하드 거부는 동작 차단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End w:id="80"/>
    <w:bookmarkStart w:id="82" w:name="디자인-시스템-적용-기준-00-4"/>
    <w:p>
      <w:pPr>
        <w:pStyle w:val="Heading2"/>
      </w:pPr>
      <w:r>
        <w:t xml:space="preserve">6. 디자인 시스템 적용 기준 (</w:t>
      </w:r>
      <w:hyperlink r:id="rId81">
        <w:r>
          <w:rPr>
            <w:rStyle w:val="Hyperlink"/>
          </w:rPr>
          <w:t xml:space="preserve">00 §4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적용 기준 (Ops)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패밀리 DNA(불변)</w:t>
            </w:r>
          </w:p>
        </w:tc>
        <w:tc>
          <w:tcPr/>
          <w:p>
            <w:pPr>
              <w:pStyle w:val="Compact"/>
            </w:pPr>
            <w:r>
              <w:t xml:space="preserve">상태 의미·squared dot+mono 배지 / mono tabular 숫자(ID·시각·지표·버전·%) / live dot</w:t>
            </w:r>
            <w:r>
              <w:t xml:space="preserve"> </w:t>
            </w:r>
            <w:r>
              <w:rPr>
                <w:rStyle w:val="VerbatimChar"/>
              </w:rPr>
              <w:t xml:space="preserve">#1fb46a</w:t>
            </w:r>
            <w:r>
              <w:t xml:space="preserve"> </w:t>
            </w:r>
            <w:r>
              <w:t xml:space="preserve">/ ink 단일 브랜드(primary·active nav·focus) / 페이퍼화이트+hairline / 로봇 정체성(Thin=채운점·Pinch=빈점).</w:t>
            </w:r>
            <w:r>
              <w:t xml:space="preserve"> </w:t>
            </w:r>
            <w:r>
              <w:rPr>
                <w:b/>
                <w:bCs/>
              </w:rPr>
              <w:t xml:space="preserve">테마가 변경 금지</w:t>
            </w:r>
            <w:r>
              <w:t xml:space="preserve">(</w:t>
            </w:r>
            <w:hyperlink r:id="rId56">
              <w:r>
                <w:rPr>
                  <w:rStyle w:val="Hyperlink"/>
                </w:rPr>
                <w:t xml:space="preserve">00 §4.1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3-tier 토큰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primitive → semantic → [data-theme="ops"]</w:t>
            </w:r>
            <w:r>
              <w:t xml:space="preserve">. 컴포넌트는 semantic 토큰·유틸클래스만 소비. Ops override는</w:t>
            </w:r>
            <w:r>
              <w:t xml:space="preserve"> </w:t>
            </w:r>
            <w:r>
              <w:rPr>
                <w:b/>
                <w:bCs/>
              </w:rPr>
              <w:t xml:space="preserve">밀도·강조·타이포·radius·모션에 한정</w:t>
            </w:r>
            <w:r>
              <w:t xml:space="preserve">, DNA 불변(</w:t>
            </w:r>
            <w:hyperlink r:id="rId43">
              <w:r>
                <w:rPr>
                  <w:rStyle w:val="Hyperlink"/>
                </w:rPr>
                <w:t xml:space="preserve">00 §4.2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 배지</w:t>
            </w:r>
          </w:p>
        </w:tc>
        <w:tc>
          <w:tcPr/>
          <w:p>
            <w:pPr>
              <w:pStyle w:val="Compact"/>
            </w:pPr>
            <w:r>
              <w:t xml:space="preserve">6단계 심각도 동일 의미. 색상값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ADR-005</w:t>
              </w:r>
            </w:hyperlink>
            <w:r>
              <w:t xml:space="preserve">(기본=프로토타입 절제값 유지)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버튼</w:t>
            </w:r>
          </w:p>
        </w:tc>
        <w:tc>
          <w:tcPr/>
          <w:p>
            <w:pPr>
              <w:pStyle w:val="Compact"/>
            </w:pPr>
            <w:r>
              <w:t xml:space="preserve">primary=ink. 위험 액션=hold-to-confirm 패턴(Gate confirm_required/blocked 표현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00 §5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카드/테이블</w:t>
            </w:r>
          </w:p>
        </w:tc>
        <w:tc>
          <w:tcPr/>
          <w:p>
            <w:pPr>
              <w:pStyle w:val="Compact"/>
            </w:pPr>
            <w:r>
              <w:t xml:space="preserve">density-compact 기본, hairline 보더, 비교 가능한 정렬·정량 정렬(미조치 critical·SLA 초과 우선 [C03 §7])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드로어</w:t>
            </w:r>
          </w:p>
        </w:tc>
        <w:tc>
          <w:tcPr/>
          <w:p>
            <w:pPr>
              <w:pStyle w:val="Compact"/>
            </w:pPr>
            <w:r>
              <w:t xml:space="preserve">420px 우측 컨텍스트 드로어(C01-07), 탭 구조·감사 로그 링크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테마</w:t>
            </w:r>
          </w:p>
        </w:tc>
        <w:tc>
          <w:tcPr/>
          <w:p>
            <w:pPr>
              <w:pStyle w:val="Compact"/>
            </w:pPr>
            <w:r>
              <w:t xml:space="preserve">고밀도 density-compact · live/console 모드 토큰 · 맵 레이어 색은 상태 색상 토큰 준수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Start w:id="83" w:name="산출물"/>
    <w:p>
      <w:pPr>
        <w:pStyle w:val="Heading2"/>
      </w:pPr>
      <w:r>
        <w:t xml:space="preserve">7.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  <w:tc>
          <w:tcPr/>
          <w:p>
            <w:pPr>
              <w:pStyle w:val="Compact"/>
            </w:pPr>
            <w:r>
              <w:t xml:space="preserve">범위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UX Flow</w:t>
            </w:r>
          </w:p>
        </w:tc>
        <w:tc>
          <w:tcPr/>
          <w:p>
            <w:pPr>
              <w:pStyle w:val="Compact"/>
            </w:pPr>
            <w:r>
              <w:t xml:space="preserve">Loop1·Loop2 폐루프 다이어그램(단계·화면·공유 ID·게이트), handoff 흐름(Ops↔Field·Ops↔Build)</w:t>
            </w:r>
          </w:p>
        </w:tc>
        <w:tc>
          <w:tcPr/>
          <w:p>
            <w:pPr>
              <w:pStyle w:val="Compact"/>
            </w:pPr>
            <w:r>
              <w:t xml:space="preserve">4장 기반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Wireframe</w:t>
            </w:r>
          </w:p>
        </w:tc>
        <w:tc>
          <w:tcPr/>
          <w:p>
            <w:pPr>
              <w:pStyle w:val="Compact"/>
            </w:pPr>
            <w:r>
              <w:t xml:space="preserve">OPS-01~10 저충실도 와이어(공통 셸·정보 위계 1~4·드로어 패턴)</w:t>
            </w:r>
          </w:p>
        </w:tc>
        <w:tc>
          <w:tcPr/>
          <w:p>
            <w:pPr>
              <w:pStyle w:val="Compact"/>
            </w:pPr>
            <w:r>
              <w:t xml:space="preserve">10본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Hi-fi 목업</w:t>
            </w:r>
          </w:p>
        </w:tc>
        <w:tc>
          <w:tcPr/>
          <w:p>
            <w:pPr>
              <w:pStyle w:val="Compact"/>
            </w:pPr>
            <w:r>
              <w:t xml:space="preserve">OPS-01~10 고충실도(ops 테마·상태 배지·Gate 4단계·Audit 고지·live dot)</w:t>
            </w:r>
          </w:p>
        </w:tc>
        <w:tc>
          <w:tcPr/>
          <w:p>
            <w:pPr>
              <w:pStyle w:val="Compact"/>
            </w:pPr>
            <w:r>
              <w:t xml:space="preserve">10본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캡처 PDF</w:t>
            </w:r>
          </w:p>
        </w:tc>
        <w:tc>
          <w:tcPr/>
          <w:p>
            <w:pPr>
              <w:pStyle w:val="Compact"/>
            </w:pPr>
            <w:r>
              <w:t xml:space="preserve">21개 SSOT 화면 매핑표 + OPS 목업 캡처·상태/예외 변형 포함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인계 문서</w:t>
            </w:r>
          </w:p>
        </w:tc>
        <w:tc>
          <w:tcPr/>
          <w:p>
            <w:pPr>
              <w:pStyle w:val="Compact"/>
            </w:pPr>
            <w:r>
              <w:t xml:space="preserve">3-tier 토큰 매핑·컴포넌트 명세·게이트 평가 위치·Audit 트리거·context envelope(</w:t>
            </w:r>
            <w:hyperlink r:id="rId71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) 규격·실시간 소스 추상화(</w:t>
            </w:r>
            <w:hyperlink r:id="rId52">
              <w:r>
                <w:rPr>
                  <w:rStyle w:val="Hyperlink"/>
                </w:rPr>
                <w:t xml:space="preserve">ADR-003</w:t>
              </w:r>
            </w:hyperlink>
            <w:r>
              <w:t xml:space="preserve">) 인계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6" w:name="검수-기준"/>
    <w:p>
      <w:pPr>
        <w:pStyle w:val="Heading2"/>
      </w:pPr>
      <w:r>
        <w:t xml:space="preserve">8. 검수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충족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커버리지</w:t>
            </w:r>
          </w:p>
        </w:tc>
        <w:tc>
          <w:tcPr/>
          <w:p>
            <w:pPr>
              <w:pStyle w:val="Compact"/>
            </w:pPr>
            <w:r>
              <w:t xml:space="preserve">C01-00~09 + C03-00~10 전체 21화면이 5장에 정의·구현 상태 표기. OPS-01~10이 SSOT ID에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흐름 충족</w:t>
            </w:r>
          </w:p>
        </w:tc>
        <w:tc>
          <w:tcPr/>
          <w:p>
            <w:pPr>
              <w:pStyle w:val="Compact"/>
            </w:pPr>
            <w:r>
              <w:t xml:space="preserve">Loop1(배정→실행→반영)·Loop2(Event→Incident→조치→재발→Close)가 화면 단위로 연결, 동일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  <w:r>
              <w:t xml:space="preserve">로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상태/경고/위험 표현</w:t>
            </w:r>
          </w:p>
        </w:tc>
        <w:tc>
          <w:tcPr/>
          <w:p>
            <w:pPr>
              <w:pStyle w:val="Compact"/>
            </w:pPr>
            <w:r>
              <w:t xml:space="preserve">6단계 심각도·로봇/작업/Incident 상태가 00 §3대로 표시. 위치 지연·통신 끊김은 색상 외 아이콘+라벨로 구분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t xml:space="preserve">G1·G3·G4·G7이 배정/시작/배포/close에서 4단계로 표현, blocked/confirm은</w:t>
            </w:r>
            <w:r>
              <w:t xml:space="preserve"> </w:t>
            </w:r>
            <w:r>
              <w:rPr>
                <w:b/>
                <w:bCs/>
              </w:rPr>
              <w:t xml:space="preserve">사유+해결 행동</w:t>
            </w:r>
            <w:r>
              <w:t xml:space="preserve"> </w:t>
            </w:r>
            <w:r>
              <w:t xml:space="preserve">동반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Audit/Event 분리</w:t>
            </w:r>
          </w:p>
        </w:tc>
        <w:tc>
          <w:tcPr/>
          <w:p>
            <w:pPr>
              <w:pStyle w:val="Compact"/>
            </w:pPr>
            <w:r>
              <w:t xml:space="preserve">Event Log(스트림·스트립)와 Audit Log(승인·위험 액션 고지)가 화면에서 분리. close는 재발 확인/waiver + Audit 기록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 표현</w:t>
            </w:r>
          </w:p>
        </w:tc>
        <w:tc>
          <w:tcPr/>
          <w:p>
            <w:pPr>
              <w:pStyle w:val="Compact"/>
            </w:pPr>
            <w:r>
              <w:t xml:space="preserve">6역할 V/E/A가 화면 맥락에 반영. 권한 없음=비활성+툴팁, e-stop 해제·close 승인 등 하드 거부는 동작 차단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Context handoff</w:t>
            </w:r>
          </w:p>
        </w:tc>
        <w:tc>
          <w:tcPr/>
          <w:p>
            <w:pPr>
              <w:pStyle w:val="Compact"/>
            </w:pPr>
            <w:r>
              <w:t xml:space="preserve">선택</w:t>
            </w:r>
            <w:r>
              <w:t xml:space="preserve"> </w:t>
            </w:r>
            <w:r>
              <w:rPr>
                <w:rStyle w:val="VerbatimChar"/>
              </w:rPr>
              <w:t xml:space="preserve">robot_id</w:t>
            </w:r>
            <w:r>
              <w:t xml:space="preserve">가 화면·드로어·Field/Build 이동 후 유지, 출처 칩+return 표시, ID 미해결 시 graceful degrade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인계 가능성</w:t>
            </w:r>
          </w:p>
        </w:tc>
        <w:tc>
          <w:tcPr/>
          <w:p>
            <w:pPr>
              <w:pStyle w:val="Compact"/>
            </w:pPr>
            <w:r>
              <w:t xml:space="preserve">3-tier 토큰·컴포넌트·게이트/Audit 트리거·context envelope·실시간 추상화가 인계 문서로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Ops 완료 기준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폐루프 Loop1·Loop2가 모두 닫힘</w:t>
            </w: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00 §10</w:t>
              </w:r>
            </w:hyperlink>
            <w:r>
              <w:t xml:space="preserve"> </w:t>
            </w:r>
            <w:r>
              <w:t xml:space="preserve">우선순위 기준)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85" w:name="문서-정보-관련-문서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84">
        <w:r>
          <w:rPr>
            <w:rStyle w:val="Hyperlink"/>
          </w:rPr>
          <w:t xml:space="preserve">01 Ops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02 Build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03 Field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화면 갭</w:t>
        </w:r>
      </w:hyperlink>
    </w:p>
    <w:bookmarkEnd w:id="85"/>
    <w:bookmarkEnd w:id="86"/>
    <w:bookmarkEnd w:id="87"/>
    <w:bookmarkStart w:id="124" w:name="station-build-개발검증배포-콘솔-uxui-과업지시서"/>
    <w:p>
      <w:pPr>
        <w:pStyle w:val="Heading1"/>
      </w:pPr>
      <w:r>
        <w:t xml:space="preserve">02. STATION Build 개발·검증·배포 콘솔 UX/UI 과업지시서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JJ-UX-02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설계 과업지시서 (Statement of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 (개발·검증·배포)</w:t>
            </w:r>
            <w:r>
              <w:t xml:space="preserve"> </w:t>
            </w:r>
            <w:r>
              <w:t xml:space="preserve">= C02 Audit/DevKit/SDK + C04 펌웨어/OTA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(특히 §9.2) ·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SSOT 원본</w:t>
            </w:r>
          </w:p>
        </w:tc>
        <w:tc>
          <w:tcPr/>
          <w:p>
            <w:pPr>
              <w:pStyle w:val="Compact"/>
            </w:pPr>
            <w:r>
              <w:t xml:space="preserve">C02 Audit Package·개발자 킷 (JJ-C02) · C04 펌웨어·정적분석·OTA (JJ-C04)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확정 과업 (미결정·대안은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v1.0 · 2026-06-02</w:t>
            </w:r>
          </w:p>
        </w:tc>
      </w:tr>
    </w:tbl>
    <w:p>
      <w:pPr>
        <w:pStyle w:val="BlockText"/>
      </w:pPr>
      <w:r>
        <w:t xml:space="preserve">본 과업지시서는</w:t>
      </w:r>
      <w:r>
        <w:t xml:space="preserve"> </w:t>
      </w:r>
      <w:hyperlink r:id="rId33">
        <w:r>
          <w:rPr>
            <w:rStyle w:val="Hyperlink"/>
          </w:rPr>
          <w:t xml:space="preserve">00 SSOT</w:t>
        </w:r>
      </w:hyperlink>
      <w:r>
        <w:t xml:space="preserve">를 단일 참조로 삼는다. 상태·Gate·Audit·권한·DNA가 00과</w:t>
      </w:r>
      <w:r>
        <w:t xml:space="preserve"> </w:t>
      </w:r>
      <w:r>
        <w:t xml:space="preserve">충돌할 경우</w:t>
      </w:r>
      <w:r>
        <w:t xml:space="preserve"> </w:t>
      </w:r>
      <w:r>
        <w:rPr>
          <w:b/>
          <w:bCs/>
        </w:rPr>
        <w:t xml:space="preserve">항상 00이 우선</w:t>
      </w:r>
      <w:r>
        <w:t xml:space="preserve">한다. 본문에는 확정 원칙만 담고, 미결정은</w:t>
      </w:r>
      <w:r>
        <w:t xml:space="preserve"> </w:t>
      </w:r>
      <w:hyperlink r:id="rId35">
        <w:r>
          <w:rPr>
            <w:rStyle w:val="Hyperlink"/>
          </w:rPr>
          <w:t xml:space="preserve">ADR</w:t>
        </w:r>
      </w:hyperlink>
      <w:r>
        <w:t xml:space="preserve">로 링크한다.</w:t>
      </w:r>
    </w:p>
    <w:p>
      <w:r>
        <w:pict>
          <v:rect style="width:0;height:1.5pt" o:hralign="center" o:hrstd="t" o:hr="t"/>
        </w:pict>
      </w:r>
    </w:p>
    <w:bookmarkStart w:id="92" w:name="과업-개요-1"/>
    <w:p>
      <w:pPr>
        <w:pStyle w:val="Heading2"/>
      </w:pPr>
      <w:r>
        <w:t xml:space="preserve">1. 과업 개요</w:t>
      </w:r>
    </w:p>
    <w:bookmarkStart w:id="88" w:name="과업명-1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Build 개발·검증·배포 콘솔 UX/UI 설계</w:t>
      </w:r>
    </w:p>
    <w:bookmarkEnd w:id="88"/>
    <w:bookmarkStart w:id="89" w:name="배경"/>
    <w:p>
      <w:pPr>
        <w:pStyle w:val="Heading3"/>
      </w:pPr>
      <w:r>
        <w:t xml:space="preserve">1.2 배경</w:t>
      </w:r>
    </w:p>
    <w:p>
      <w:pPr>
        <w:pStyle w:val="FirstParagraph"/>
      </w:pPr>
      <w:r>
        <w:t xml:space="preserve">STATION은 사용자·디바이스·디자인 방향이 다른 3제품(Ops·Build·Field)이 하나의 Platform Core로 연결되는</w:t>
      </w:r>
      <w:r>
        <w:t xml:space="preserve"> </w:t>
      </w:r>
      <w:r>
        <w:t xml:space="preserve">구조다(</w:t>
      </w:r>
      <w:hyperlink r:id="rId33">
        <w:r>
          <w:rPr>
            <w:rStyle w:val="Hyperlink"/>
          </w:rPr>
          <w:t xml:space="preserve">00 §1</w:t>
        </w:r>
      </w:hyperlink>
      <w:r>
        <w:t xml:space="preserve">). 그중</w:t>
      </w:r>
      <w:r>
        <w:t xml:space="preserve"> </w:t>
      </w:r>
      <w:r>
        <w:rPr>
          <w:b/>
          <w:bCs/>
        </w:rPr>
        <w:t xml:space="preserve">Build</w:t>
      </w:r>
      <w:r>
        <w:t xml:space="preserve">는 서로 다른 제조사의 이기종 모듈/펌웨어를 플랫폼 표준으로</w:t>
      </w:r>
      <w:r>
        <w:t xml:space="preserve"> </w:t>
      </w:r>
      <w:r>
        <w:t xml:space="preserve">온보딩·검증하고(C02), 펌웨어를 안전하게 분석·승인·배포·롤백하는(C04) 워크스페이스다. 현재 골격은 대표 화면</w:t>
      </w:r>
      <w:r>
        <w:t xml:space="preserve"> </w:t>
      </w:r>
      <w:r>
        <w:t xml:space="preserve">일부만 이식되어 있어(</w:t>
      </w:r>
      <w:hyperlink r:id="rId34">
        <w:r>
          <w:rPr>
            <w:rStyle w:val="Hyperlink"/>
          </w:rPr>
          <w:t xml:space="preserve">spec-gap §0</w:t>
        </w:r>
      </w:hyperlink>
      <w:r>
        <w:t xml:space="preserve">: C02 27%, C04 36%),</w:t>
      </w:r>
      <w:r>
        <w:t xml:space="preserve"> </w:t>
      </w:r>
      <w:r>
        <w:rPr>
          <w:b/>
          <w:bCs/>
        </w:rPr>
        <w:t xml:space="preserve">승인→배포→롤백 폐루프가 끊겨 있다</w:t>
      </w:r>
      <w:r>
        <w:t xml:space="preserve">.</w:t>
      </w:r>
      <w:r>
        <w:t xml:space="preserve"> </w:t>
      </w:r>
      <w:r>
        <w:t xml:space="preserve">SSOT 원본(C02/C04)은</w:t>
      </w:r>
      <w:r>
        <w:t xml:space="preserve"> </w:t>
      </w:r>
      <w:r>
        <w:t xml:space="preserve">“흰 배경·enterprise UI”</w:t>
      </w:r>
      <w:r>
        <w:t xml:space="preserve">를 명시하나, Build의 사용자에는 비개발자(통합담당·배포관리자)가</w:t>
      </w:r>
      <w:r>
        <w:t xml:space="preserve"> </w:t>
      </w:r>
      <w:r>
        <w:t xml:space="preserve">포함되므로 터미널/로그 미학이 화면 전체를 지배해서는 안 된다.</w:t>
      </w:r>
    </w:p>
    <w:bookmarkEnd w:id="89"/>
    <w:bookmarkStart w:id="90" w:name="목적-1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12"/>
        </w:numPr>
      </w:pPr>
      <w:r>
        <w:t xml:space="preserve">개발자와 배포관리자가</w:t>
      </w:r>
      <w:r>
        <w:t xml:space="preserve"> </w:t>
      </w:r>
      <w:r>
        <w:rPr>
          <w:b/>
          <w:bCs/>
        </w:rPr>
        <w:t xml:space="preserve">공통으로 이해 가능한 운영형 배포 콘솔</w:t>
      </w:r>
      <w:r>
        <w:t xml:space="preserve">을 설계한다.</w:t>
      </w:r>
    </w:p>
    <w:p>
      <w:pPr>
        <w:pStyle w:val="Compact"/>
        <w:numPr>
          <w:ilvl w:val="0"/>
          <w:numId w:val="1012"/>
        </w:numPr>
      </w:pPr>
      <w:r>
        <w:t xml:space="preserve">Audit 승인 → 운영 전환(Loop5), Firmware 승인 → 계획 → 성공·실패 → 롤백(Loop4)의</w:t>
      </w:r>
      <w:r>
        <w:t xml:space="preserve"> </w:t>
      </w:r>
      <w:r>
        <w:rPr>
          <w:b/>
          <w:bCs/>
        </w:rPr>
        <w:t xml:space="preserve">폐루프</w:t>
      </w:r>
      <w:r>
        <w:t xml:space="preserve">를 화면으로 닫는다.</w:t>
      </w:r>
    </w:p>
    <w:p>
      <w:pPr>
        <w:pStyle w:val="Compact"/>
        <w:numPr>
          <w:ilvl w:val="0"/>
          <w:numId w:val="1012"/>
        </w:numPr>
      </w:pPr>
      <w:r>
        <w:t xml:space="preserve">모든 Gate(특히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)에서</w:t>
      </w:r>
      <w:r>
        <w:t xml:space="preserve"> </w:t>
      </w:r>
      <w:r>
        <w:rPr>
          <w:b/>
          <w:bCs/>
        </w:rPr>
        <w:t xml:space="preserve">차단 사유와 해결 행동</w:t>
      </w:r>
      <w:r>
        <w:t xml:space="preserve">을 한 화면에서 명확히 제시한다(</w:t>
      </w:r>
      <w:hyperlink r:id="rId33">
        <w:r>
          <w:rPr>
            <w:rStyle w:val="Hyperlink"/>
          </w:rPr>
          <w:t xml:space="preserve">00 §5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의사결정 정보(승인 상태·호환성·차단 사유·배포 대상·롤백 전략)는 카드/테이블/타임라인으로, 터미널/로그는</w:t>
      </w:r>
      <w:r>
        <w:t xml:space="preserve"> </w:t>
      </w:r>
      <w:r>
        <w:t xml:space="preserve">보조 레이어로 한정한다(</w:t>
      </w:r>
      <w:hyperlink r:id="rId33">
        <w:r>
          <w:rPr>
            <w:rStyle w:val="Hyperlink"/>
          </w:rPr>
          <w:t xml:space="preserve">00 §9.2</w:t>
        </w:r>
      </w:hyperlink>
      <w:r>
        <w:t xml:space="preserve">).</w:t>
      </w:r>
    </w:p>
    <w:bookmarkEnd w:id="90"/>
    <w:bookmarkStart w:id="91" w:name="대상"/>
    <w:p>
      <w:pPr>
        <w:pStyle w:val="Heading3"/>
      </w:pPr>
      <w:r>
        <w:t xml:space="preserve">1.4 대상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제조사 개발자 · 플랫폼 통합 담당자 · 배포 관리자 · QA 담당자 · 시스템 관리자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Desktop 1440×900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운영형 배포 콘솔(enterprise deployment console) + 터미널/로그 보조 레이어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C02 Audit/개발자 킷(11화면) · C04 펌웨어/OTA(11화면)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8" w:name="과업-범위-1"/>
    <w:p>
      <w:pPr>
        <w:pStyle w:val="Heading2"/>
      </w:pPr>
      <w:r>
        <w:t xml:space="preserve">2. 과업 범위</w:t>
      </w:r>
    </w:p>
    <w:bookmarkStart w:id="93" w:name="사용자-권한-00-8"/>
    <w:p>
      <w:pPr>
        <w:pStyle w:val="Heading3"/>
      </w:pPr>
      <w:r>
        <w:t xml:space="preserve">2.1 사용자 · 권한 (</w:t>
      </w:r>
      <w:hyperlink r:id="rId33">
        <w:r>
          <w:rPr>
            <w:rStyle w:val="Hyperlink"/>
          </w:rPr>
          <w:t xml:space="preserve">00 §8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Build 권한</w:t>
            </w:r>
          </w:p>
        </w:tc>
        <w:tc>
          <w:tcPr/>
          <w:p>
            <w:pPr>
              <w:pStyle w:val="Compact"/>
            </w:pPr>
            <w:r>
              <w:t xml:space="preserve">화면 맥락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제조사 개발자</w:t>
            </w:r>
          </w:p>
        </w:tc>
        <w:tc>
          <w:tcPr/>
          <w:p>
            <w:pPr>
              <w:pStyle w:val="Compact"/>
            </w:pPr>
            <w:r>
              <w:t xml:space="preserve">V(자사 한정) · profile/simulate E ·</w:t>
            </w:r>
            <w:r>
              <w:t xml:space="preserve"> </w:t>
            </w:r>
            <w:r>
              <w:rPr>
                <w:b/>
                <w:bCs/>
              </w:rPr>
              <w:t xml:space="preserve">운영반영 승인 불가</w:t>
            </w:r>
          </w:p>
        </w:tc>
        <w:tc>
          <w:tcPr/>
          <w:p>
            <w:pPr>
              <w:pStyle w:val="Compact"/>
            </w:pPr>
            <w:r>
              <w:t xml:space="preserve">자사 vendor 데이터만 노출 · Audit/Release</w:t>
            </w:r>
            <w:r>
              <w:t xml:space="preserve"> </w:t>
            </w:r>
            <w:r>
              <w:rPr>
                <w:b/>
                <w:bCs/>
              </w:rPr>
              <w:t xml:space="preserve">승인 버튼은 비활성 + 사유 툴팁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관리자</w:t>
            </w:r>
          </w:p>
        </w:tc>
        <w:tc>
          <w:tcPr/>
          <w:p>
            <w:pPr>
              <w:pStyle w:val="Compact"/>
            </w:pPr>
            <w:r>
              <w:t xml:space="preserve">V · plan/canary/rollback E · release</w:t>
            </w:r>
            <w:r>
              <w:t xml:space="preserve"> </w:t>
            </w:r>
            <w:r>
              <w:rPr>
                <w:b/>
                <w:bCs/>
              </w:rPr>
              <w:t xml:space="preserve">A(부분)</w:t>
            </w:r>
          </w:p>
        </w:tc>
        <w:tc>
          <w:tcPr/>
          <w:p>
            <w:pPr>
              <w:pStyle w:val="Compact"/>
            </w:pPr>
            <w:r>
              <w:t xml:space="preserve">OTA 계획·canary·롤백 실행 · 릴리즈 부분 승인(운영 승인 단계)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관리자</w:t>
            </w:r>
          </w:p>
        </w:tc>
        <w:tc>
          <w:tcPr/>
          <w:p>
            <w:pPr>
              <w:pStyle w:val="Compact"/>
            </w:pPr>
            <w:r>
              <w:t xml:space="preserve">V · E · A all · 위험 정책</w:t>
            </w:r>
          </w:p>
        </w:tc>
        <w:tc>
          <w:tcPr/>
          <w:p>
            <w:pPr>
              <w:pStyle w:val="Compact"/>
            </w:pPr>
            <w:r>
              <w:t xml:space="preserve">펌웨어 정책(C04-10) · waiver 최종 승인 · 전체 장비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 담당자</w:t>
            </w:r>
          </w:p>
        </w:tc>
        <w:tc>
          <w:tcPr/>
          <w:p>
            <w:pPr>
              <w:pStyle w:val="Compact"/>
            </w:pPr>
            <w:r>
              <w:t xml:space="preserve">V · test E</w:t>
            </w:r>
          </w:p>
        </w:tc>
        <w:tc>
          <w:tcPr/>
          <w:p>
            <w:pPr>
              <w:pStyle w:val="Compact"/>
            </w:pPr>
            <w:r>
              <w:t xml:space="preserve">Conformance 실행 · QA 승인 단계</w:t>
            </w:r>
          </w:p>
        </w:tc>
      </w:tr>
    </w:tbl>
    <w:p>
      <w:pPr>
        <w:pStyle w:val="BlockText"/>
      </w:pPr>
      <w:r>
        <w:t xml:space="preserve">하드 거부(</w:t>
      </w:r>
      <w:hyperlink r:id="rId33">
        <w:r>
          <w:rPr>
            <w:rStyle w:val="Hyperlink"/>
          </w:rPr>
          <w:t xml:space="preserve">00 §8</w:t>
        </w:r>
      </w:hyperlink>
      <w:r>
        <w:t xml:space="preserve">): 제조사 개발자 ≠ 운영 반영 승인. 승인/운영 전환 버튼은</w:t>
      </w:r>
      <w:r>
        <w:t xml:space="preserve"> </w:t>
      </w:r>
      <w:r>
        <w:rPr>
          <w:b/>
          <w:bCs/>
        </w:rPr>
        <w:t xml:space="preserve">숨김이 아니라 비활성</w:t>
      </w:r>
      <w:r>
        <w:rPr>
          <w:b/>
          <w:bCs/>
        </w:rPr>
        <w:t xml:space="preserve"> </w:t>
      </w:r>
      <w:r>
        <w:rPr>
          <w:b/>
          <w:bCs/>
        </w:rPr>
        <w:t xml:space="preserve">+ 사유 툴팁</w:t>
      </w:r>
      <w:r>
        <w:t xml:space="preserve">으로 표현한다.</w:t>
      </w:r>
    </w:p>
    <w:bookmarkEnd w:id="93"/>
    <w:bookmarkStart w:id="94" w:name="디바이스"/>
    <w:p>
      <w:pPr>
        <w:pStyle w:val="Heading3"/>
      </w:pPr>
      <w:r>
        <w:t xml:space="preserve">2.2 디바이스</w:t>
      </w:r>
    </w:p>
    <w:p>
      <w:pPr>
        <w:pStyle w:val="FirstParagraph"/>
      </w:pPr>
      <w:r>
        <w:t xml:space="preserve">Desktop 1440×900 단일 기준. 고밀도(density-comfortable 기본, compact 토글). 터치영역 규정(44/64px)은 Build 비대상.</w:t>
      </w:r>
    </w:p>
    <w:bookmarkEnd w:id="94"/>
    <w:bookmarkStart w:id="95" w:name="화면-범위"/>
    <w:p>
      <w:pPr>
        <w:pStyle w:val="Heading3"/>
      </w:pPr>
      <w:r>
        <w:t xml:space="preserve">2.3 화면 범위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C02-00~10 (11화면)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C04-00~10 (11화면)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22화면 전체</w:t>
      </w:r>
      <w:r>
        <w:t xml:space="preserve">를 §5 표로 다룬다(구현/미구현 표기).</w:t>
      </w:r>
    </w:p>
    <w:p>
      <w:pPr>
        <w:pStyle w:val="Compact"/>
        <w:numPr>
          <w:ilvl w:val="0"/>
          <w:numId w:val="1013"/>
        </w:numPr>
      </w:pPr>
      <w:r>
        <w:t xml:space="preserve">목업 코드 단위</w:t>
      </w:r>
      <w:r>
        <w:t xml:space="preserve"> </w:t>
      </w:r>
      <w:r>
        <w:rPr>
          <w:b/>
          <w:bCs/>
        </w:rPr>
        <w:t xml:space="preserve">BUILD-01~12 (12개)</w:t>
      </w:r>
      <w:r>
        <w:t xml:space="preserve"> </w:t>
      </w:r>
      <w:r>
        <w:t xml:space="preserve">를 SSOT 화면 ID에 매핑한다(§5.3).</w:t>
      </w:r>
    </w:p>
    <w:bookmarkEnd w:id="95"/>
    <w:bookmarkStart w:id="97" w:name="제외"/>
    <w:p>
      <w:pPr>
        <w:pStyle w:val="Heading3"/>
      </w:pPr>
      <w:r>
        <w:t xml:space="preserve">2.4 제외</w:t>
      </w:r>
    </w:p>
    <w:p>
      <w:pPr>
        <w:pStyle w:val="Compact"/>
        <w:numPr>
          <w:ilvl w:val="0"/>
          <w:numId w:val="1014"/>
        </w:numPr>
      </w:pPr>
      <w:r>
        <w:t xml:space="preserve">서버/백엔드 정책 재검증 로직(클라이언트 UX 차단·확인만 설계, 서버 재검증은 후속 —</w:t>
      </w:r>
      <w:r>
        <w:t xml:space="preserve"> </w:t>
      </w:r>
      <w:hyperlink r:id="rId33">
        <w:r>
          <w:rPr>
            <w:rStyle w:val="Hyperlink"/>
          </w:rPr>
          <w:t xml:space="preserve">00 §5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실시간 데이터 소스 추상화(setInterval 가짜→Event Bus/SSE 전환은</w:t>
      </w:r>
      <w:r>
        <w:t xml:space="preserve"> </w:t>
      </w:r>
      <w:hyperlink r:id="rId96">
        <w:r>
          <w:rPr>
            <w:rStyle w:val="Hyperlink"/>
          </w:rPr>
          <w:t xml:space="preserve">ADR-008</w:t>
        </w:r>
      </w:hyperlink>
      <w:r>
        <w:t xml:space="preserve">, Track C).</w:t>
      </w:r>
    </w:p>
    <w:p>
      <w:pPr>
        <w:pStyle w:val="Compact"/>
        <w:numPr>
          <w:ilvl w:val="0"/>
          <w:numId w:val="1014"/>
        </w:numPr>
      </w:pPr>
      <w:r>
        <w:t xml:space="preserve">Field(H01/T01)·Ops(C01/C03) 화면 본체(연동 포인트로만 참조).</w:t>
      </w:r>
    </w:p>
    <w:p>
      <w:pPr>
        <w:pStyle w:val="Compact"/>
        <w:numPr>
          <w:ilvl w:val="0"/>
          <w:numId w:val="1014"/>
        </w:numPr>
      </w:pPr>
      <w:r>
        <w:t xml:space="preserve">상태 색상 토큰 최종값 결정(</w:t>
      </w:r>
      <w:hyperlink r:id="rId53">
        <w:r>
          <w:rPr>
            <w:rStyle w:val="Hyperlink"/>
          </w:rPr>
          <w:t xml:space="preserve">ADR-005</w:t>
        </w:r>
      </w:hyperlink>
      <w:r>
        <w:t xml:space="preserve"> </w:t>
      </w:r>
      <w:r>
        <w:t xml:space="preserve">— 프로토타입 절제값 유지).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uxui-설계-방향-1"/>
    <w:p>
      <w:pPr>
        <w:pStyle w:val="Heading2"/>
      </w:pPr>
      <w:r>
        <w:t xml:space="preserve">3. UX/UI 설계 방향</w:t>
      </w:r>
    </w:p>
    <w:bookmarkStart w:id="100" w:name="제품-디자인-방향-운영형-배포-콘솔-터미널-보조-00-9.2"/>
    <w:p>
      <w:pPr>
        <w:pStyle w:val="Heading3"/>
      </w:pPr>
      <w:r>
        <w:t xml:space="preserve">3.1 제품 디자인 방향 — 운영형 배포 콘솔 + 터미널 보조 (</w:t>
      </w:r>
      <w:hyperlink r:id="rId33">
        <w:r>
          <w:rPr>
            <w:rStyle w:val="Hyperlink"/>
          </w:rPr>
          <w:t xml:space="preserve">00 §9.2</w:t>
        </w:r>
      </w:hyperlink>
      <w:r>
        <w:t xml:space="preserve">)</w:t>
      </w:r>
    </w:p>
    <w:p>
      <w:pPr>
        <w:pStyle w:val="FirstParagraph"/>
      </w:pPr>
      <w:r>
        <w:t xml:space="preserve">Build의 핵심은</w:t>
      </w:r>
      <w:r>
        <w:t xml:space="preserve"> </w:t>
      </w:r>
      <w:r>
        <w:t xml:space="preserve">“코드를 짜는 화면”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“배포해도 되는가를 판단하는 화면”</w:t>
      </w:r>
      <w:r>
        <w:t xml:space="preserve">이다. 따라서 화면의 1차 언어는</w:t>
      </w:r>
      <w:r>
        <w:t xml:space="preserve"> </w:t>
      </w:r>
      <w:r>
        <w:t xml:space="preserve">의사결정 정보이며, 터미널 미학은 그 판단의</w:t>
      </w:r>
      <w:r>
        <w:t xml:space="preserve"> </w:t>
      </w:r>
      <w:r>
        <w:rPr>
          <w:b/>
          <w:bCs/>
        </w:rPr>
        <w:t xml:space="preserve">근거를 보여주는 보조 레이어</w:t>
      </w:r>
      <w:r>
        <w:t xml:space="preserve">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 유형</w:t>
            </w:r>
          </w:p>
        </w:tc>
        <w:tc>
          <w:tcPr/>
          <w:p>
            <w:pPr>
              <w:pStyle w:val="Compact"/>
            </w:pPr>
            <w:r>
              <w:t xml:space="preserve">표현 매체 (1급)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 상태 · 조건 충족</w:t>
            </w:r>
          </w:p>
        </w:tc>
        <w:tc>
          <w:tcPr/>
          <w:p>
            <w:pPr>
              <w:pStyle w:val="Compact"/>
            </w:pPr>
            <w:r>
              <w:t xml:space="preserve">단계 타임라인 · 체크리스트 카드</w:t>
            </w:r>
          </w:p>
        </w:tc>
        <w:tc>
          <w:tcPr/>
          <w:p>
            <w:pPr>
              <w:pStyle w:val="Compact"/>
            </w:pPr>
            <w:r>
              <w:t xml:space="preserve">Release/Audit 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호환성</w:t>
            </w:r>
          </w:p>
        </w:tc>
        <w:tc>
          <w:tcPr/>
          <w:p>
            <w:pPr>
              <w:pStyle w:val="Compact"/>
            </w:pPr>
            <w:r>
              <w:t xml:space="preserve">matrix grid · 배지(호환/주의/불가)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차단 사유 + 해결 행동</w:t>
            </w:r>
          </w:p>
        </w:tc>
        <w:tc>
          <w:tcPr/>
          <w:p>
            <w:pPr>
              <w:pStyle w:val="Compact"/>
            </w:pPr>
            <w:r>
              <w:t xml:space="preserve">인라인 알림 카드(사유→행동→링크)</w:t>
            </w:r>
          </w:p>
        </w:tc>
        <w:tc>
          <w:tcPr/>
          <w:p>
            <w:pPr>
              <w:pStyle w:val="Compact"/>
            </w:pPr>
            <w:r>
              <w:t xml:space="preserve">Gate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필수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대상 · 그룹</w:t>
            </w:r>
          </w:p>
        </w:tc>
        <w:tc>
          <w:tcPr/>
          <w:p>
            <w:pPr>
              <w:pStyle w:val="Compact"/>
            </w:pPr>
            <w:r>
              <w:t xml:space="preserve">대상 테이블 · canary 그룹 카드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롤백 전략</w:t>
            </w:r>
          </w:p>
        </w:tc>
        <w:tc>
          <w:tcPr/>
          <w:p>
            <w:pPr>
              <w:pStyle w:val="Compact"/>
            </w:pPr>
            <w:r>
              <w:t xml:space="preserve">이전 안정 버전 카드 · 영향 범위</w:t>
            </w:r>
          </w:p>
        </w:tc>
        <w:tc>
          <w:tcPr/>
          <w:p>
            <w:pPr>
              <w:pStyle w:val="Compact"/>
            </w:pPr>
            <w:r>
              <w:t xml:space="preserve">C04-07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OTA 진행</w:t>
            </w:r>
          </w:p>
        </w:tc>
        <w:tc>
          <w:tcPr/>
          <w:p>
            <w:pPr>
              <w:pStyle w:val="Compact"/>
            </w:pPr>
            <w:r>
              <w:t xml:space="preserve">진행률 헤더 + 대상별 상태 테이블 + 단계 타임라인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정보 유형</w:t>
            </w:r>
          </w:p>
        </w:tc>
        <w:tc>
          <w:tcPr/>
          <w:p>
            <w:pPr>
              <w:pStyle w:val="Compact"/>
            </w:pPr>
            <w:r>
              <w:t xml:space="preserve">표현 매체 (보조 — 터미널 톤)</w:t>
            </w:r>
          </w:p>
        </w:tc>
        <w:tc>
          <w:tcPr/>
          <w:p>
            <w:pPr>
              <w:pStyle w:val="Compact"/>
            </w:pPr>
            <w:r>
              <w:t xml:space="preserve">한정 원칙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실행 로그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패널(mono·암색)</w:t>
            </w:r>
          </w:p>
        </w:tc>
        <w:tc>
          <w:tcPr/>
          <w:p>
            <w:pPr>
              <w:pStyle w:val="Compact"/>
            </w:pPr>
            <w:r>
              <w:t xml:space="preserve">Conformance Runner 하단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static analysis 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코드 위치 뷰</w:t>
            </w:r>
          </w:p>
        </w:tc>
        <w:tc>
          <w:tcPr/>
          <w:p>
            <w:pPr>
              <w:pStyle w:val="Compact"/>
            </w:pPr>
            <w:r>
              <w:t xml:space="preserve">C04-02 findings 보조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progress 스트림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이벤트 로그</w:t>
            </w:r>
          </w:p>
        </w:tc>
        <w:tc>
          <w:tcPr/>
          <w:p>
            <w:pPr>
              <w:pStyle w:val="Compact"/>
            </w:pPr>
            <w:r>
              <w:t xml:space="preserve">C04-06 하단 이벤트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simulator 송수신 콘솔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메시지 콘솔</w:t>
            </w:r>
          </w:p>
        </w:tc>
        <w:tc>
          <w:tcPr/>
          <w:p>
            <w:pPr>
              <w:pStyle w:val="Compact"/>
            </w:pPr>
            <w:r>
              <w:t xml:space="preserve">C02-05</w:t>
            </w:r>
          </w:p>
        </w:tc>
      </w:tr>
    </w:tbl>
    <w:bookmarkStart w:id="99" w:name="과한-터미널화-경고-필수-명시"/>
    <w:p>
      <w:pPr>
        <w:pStyle w:val="Heading4"/>
      </w:pPr>
      <w:r>
        <w:t xml:space="preserve">⚠ 과한 터미널화 경고 (필수 명시)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핵심 의사결정 화면</w:t>
      </w:r>
      <w:r>
        <w:t xml:space="preserve">(Audit 승인 C02-07, Release 승인 C04-04, Compatibility C04-03, Deployment Plan C04-05,</w:t>
      </w:r>
      <w:r>
        <w:t xml:space="preserve"> </w:t>
      </w:r>
      <w:r>
        <w:t xml:space="preserve">Rollback C04-07)은</w:t>
      </w:r>
      <w:r>
        <w:t xml:space="preserve"> </w:t>
      </w:r>
      <w:r>
        <w:rPr>
          <w:b/>
          <w:bCs/>
        </w:rPr>
        <w:t xml:space="preserve">enterprise deployment console</w:t>
      </w:r>
      <w:r>
        <w:t xml:space="preserve">로 설계한다. 이들 화면을</w:t>
      </w:r>
      <w:r>
        <w:t xml:space="preserve"> </w:t>
      </w:r>
      <w:r>
        <w:t xml:space="preserve">“검은 터미널 + 로그 스트림”</w:t>
      </w:r>
      <w:r>
        <w:t xml:space="preserve">으로</w:t>
      </w:r>
      <w:r>
        <w:t xml:space="preserve"> </w:t>
      </w:r>
      <w:r>
        <w:t xml:space="preserve">표현하는 것을</w:t>
      </w:r>
      <w:r>
        <w:t xml:space="preserve"> </w:t>
      </w:r>
      <w:r>
        <w:rPr>
          <w:b/>
          <w:bCs/>
        </w:rPr>
        <w:t xml:space="preserve">금지</w:t>
      </w:r>
      <w:r>
        <w:t xml:space="preserve">한다.</w:t>
      </w:r>
    </w:p>
    <w:p>
      <w:pPr>
        <w:pStyle w:val="Compact"/>
        <w:numPr>
          <w:ilvl w:val="0"/>
          <w:numId w:val="1015"/>
        </w:numPr>
      </w:pPr>
      <w:r>
        <w:t xml:space="preserve">터미널/로그(</w:t>
      </w:r>
      <w:r>
        <w:rPr>
          <w:rStyle w:val="VerbatimChar"/>
        </w:rPr>
        <w:t xml:space="preserve">.term</w:t>
      </w:r>
      <w:r>
        <w:t xml:space="preserve">)는</w:t>
      </w:r>
      <w:r>
        <w:t xml:space="preserve"> </w:t>
      </w:r>
      <w:r>
        <w:rPr>
          <w:b/>
          <w:bCs/>
        </w:rPr>
        <w:t xml:space="preserve">로그·진행·분석의 보조 영역</w:t>
      </w:r>
      <w:r>
        <w:t xml:space="preserve">에만 사용한다. 화면 폭의 1/3 이하, 항상 카드/타임라인</w:t>
      </w:r>
      <w:r>
        <w:t xml:space="preserve"> </w:t>
      </w:r>
      <w:r>
        <w:t xml:space="preserve">하위 또는 우측 보조 컬럼에 배치한다.</w:t>
      </w:r>
    </w:p>
    <w:p>
      <w:pPr>
        <w:pStyle w:val="Compact"/>
        <w:numPr>
          <w:ilvl w:val="0"/>
          <w:numId w:val="1015"/>
        </w:numPr>
      </w:pPr>
      <w:r>
        <w:t xml:space="preserve">모든 차단/실패 메시지는 raw 로그가 아니라</w:t>
      </w:r>
      <w:r>
        <w:t xml:space="preserve"> </w:t>
      </w:r>
      <w:r>
        <w:rPr>
          <w:b/>
          <w:bCs/>
        </w:rPr>
        <w:t xml:space="preserve">사람이 읽는 사유 문구 + 해결 행동</w:t>
      </w:r>
      <w:r>
        <w:t xml:space="preserve">으로 1차 표시하고, raw 로그는</w:t>
      </w:r>
      <w:r>
        <w:t xml:space="preserve"> </w:t>
      </w:r>
      <w:r>
        <w:t xml:space="preserve">접힌(collapsible) 보조로 둔다. 비개발자(통합담당·배포관리자)가 화면만으로 의사결정할 수 있어야 한다.</w:t>
      </w:r>
    </w:p>
    <w:bookmarkEnd w:id="99"/>
    <w:bookmarkEnd w:id="100"/>
    <w:bookmarkStart w:id="101" w:name="정보-구조"/>
    <w:p>
      <w:pPr>
        <w:pStyle w:val="Heading3"/>
      </w:pPr>
      <w:r>
        <w:t xml:space="preserve">3.2 정보 구조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공통 셸</w:t>
      </w:r>
      <w:r>
        <w:t xml:space="preserve">(SSOT 원본 §2): 상단 글로벌 바(시스템 상태·현장 선택·검색·알림·배포 진행 수) · 좌측 내비(홈/맵·작업/</w:t>
      </w:r>
      <w:r>
        <w:t xml:space="preserve"> </w:t>
      </w:r>
      <w:r>
        <w:t xml:space="preserve">Audit·개발자킷/장애/펌웨어·배포/HMI/Telemetry/설정) · 중앙 작업 영역 · 우측 컨텍스트 드로어 · 하단 이벤트 스트립.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정보 우선순위</w:t>
      </w:r>
      <w:r>
        <w:t xml:space="preserve">(</w:t>
      </w:r>
      <w:hyperlink r:id="rId33">
        <w:r>
          <w:rPr>
            <w:rStyle w:val="Hyperlink"/>
          </w:rPr>
          <w:t xml:space="preserve">00 §9.1</w:t>
        </w:r>
      </w:hyperlink>
      <w:r>
        <w:t xml:space="preserve"> </w:t>
      </w:r>
      <w:r>
        <w:t xml:space="preserve">준용): 1 배포 차단/위험(blocked·analysis_failed·rollback_required)</w:t>
      </w:r>
      <w:r>
        <w:t xml:space="preserve"> </w:t>
      </w:r>
      <w:r>
        <w:t xml:space="preserve">2 승인 대기/진행(pending_approval·deploying) 3 모듈/펌웨어 버전 상태 4 이력·설정.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2축 탐색</w:t>
      </w:r>
      <w:r>
        <w:t xml:space="preserve">: ① 워크스페이스 축(C02 모듈 검증 ↔ C04 펌웨어 배포) ② 객체 축(모듈→Audit→Firmware→Deploy를</w:t>
      </w:r>
      <w:r>
        <w:t xml:space="preserve"> </w:t>
      </w:r>
      <w:r>
        <w:t xml:space="preserve">공유 ID로 따라가기).</w:t>
      </w:r>
    </w:p>
    <w:bookmarkEnd w:id="101"/>
    <w:bookmarkStart w:id="102" w:name="인터랙션"/>
    <w:p>
      <w:pPr>
        <w:pStyle w:val="Heading3"/>
      </w:pPr>
      <w:r>
        <w:t xml:space="preserve">3.3 인터랙션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패턴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마법사(wizard)</w:t>
            </w:r>
          </w:p>
        </w:tc>
        <w:tc>
          <w:tcPr/>
          <w:p>
            <w:pPr>
              <w:pStyle w:val="Compact"/>
            </w:pPr>
            <w:r>
              <w:t xml:space="preserve">온보딩(C02-01) 5단계 · 펌웨어 등록(C04-01) 4단계 — 단계별 검증·blocked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단계 타임라인</w:t>
            </w:r>
          </w:p>
        </w:tc>
        <w:tc>
          <w:tcPr/>
          <w:p>
            <w:pPr>
              <w:pStyle w:val="Compact"/>
            </w:pPr>
            <w:r>
              <w:t xml:space="preserve">승인 워크플로우(C04-04) · OTA 단계(C04-06) — 현재 단계/다음 행동/차단 사유를 같은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hold-to-confirm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confirm_required</w:t>
            </w:r>
            <w:r>
              <w:t xml:space="preserve"> </w:t>
            </w:r>
            <w:r>
              <w:t xml:space="preserve">위험 액션(전체 장비 배포·운영 전환·롤백 실행) — 사유 명시 후 길게 눌러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인라인 차단 카드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게이트 — (a) 차단 사유 (b) 해결 행동 + 링크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드릴다운</w:t>
            </w:r>
          </w:p>
        </w:tc>
        <w:tc>
          <w:tcPr/>
          <w:p>
            <w:pPr>
              <w:pStyle w:val="Compact"/>
            </w:pPr>
            <w:r>
              <w:t xml:space="preserve">대시보드 KPI → 목록 → 상세(findings/target) → 보조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 뷰</w:t>
            </w:r>
          </w:p>
        </w:tc>
        <w:tc>
          <w:tcPr/>
          <w:p>
            <w:pPr>
              <w:pStyle w:val="Compact"/>
            </w:pPr>
            <w:r>
              <w:t xml:space="preserve">Capability/Protocol 버전 변경 · 펌웨어 이력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컨텍스트 드로어</w:t>
            </w:r>
          </w:p>
        </w:tc>
        <w:tc>
          <w:tcPr/>
          <w:p>
            <w:pPr>
              <w:pStyle w:val="Compact"/>
            </w:pPr>
            <w:r>
              <w:t xml:space="preserve">객체 선택 시 즉시 정보 + 크로스 제품 링크(</w:t>
            </w:r>
            <w:hyperlink r:id="rId33">
              <w:r>
                <w:rPr>
                  <w:rStyle w:val="Hyperlink"/>
                </w:rPr>
                <w:t xml:space="preserve">00 §7</w:t>
              </w:r>
            </w:hyperlink>
            <w:r>
              <w:t xml:space="preserve">)</w:t>
            </w:r>
          </w:p>
        </w:tc>
      </w:tr>
    </w:tbl>
    <w:bookmarkEnd w:id="102"/>
    <w:bookmarkStart w:id="106" w:name="상태-경고-위험-표현"/>
    <w:p>
      <w:pPr>
        <w:pStyle w:val="Heading3"/>
      </w:pPr>
      <w:r>
        <w:t xml:space="preserve">3.4 상태 / 경고 / 위험 표현</w:t>
      </w:r>
    </w:p>
    <w:bookmarkStart w:id="103" w:name="상태-체계-00-3"/>
    <w:p>
      <w:pPr>
        <w:pStyle w:val="Heading4"/>
      </w:pPr>
      <w:r>
        <w:t xml:space="preserve">3.4.1 상태 체계 (</w:t>
      </w:r>
      <w:hyperlink r:id="rId33">
        <w:r>
          <w:rPr>
            <w:rStyle w:val="Hyperlink"/>
          </w:rPr>
          <w:t xml:space="preserve">00 §3</w:t>
        </w:r>
      </w:hyperlink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모듈:</w:t>
      </w:r>
      <w:r>
        <w:t xml:space="preserve"> </w:t>
      </w:r>
      <w:r>
        <w:rPr>
          <w:rStyle w:val="VerbatimChar"/>
        </w:rPr>
        <w:t xml:space="preserve">unknown·disconnected·initializing·normal·warning·degraded·fault·maintenance·disabled</w:t>
      </w:r>
    </w:p>
    <w:p>
      <w:pPr>
        <w:pStyle w:val="Compact"/>
        <w:numPr>
          <w:ilvl w:val="0"/>
          <w:numId w:val="1017"/>
        </w:numPr>
      </w:pPr>
      <w:r>
        <w:t xml:space="preserve">펌웨어 배포:</w:t>
      </w:r>
      <w:r>
        <w:t xml:space="preserve"> </w:t>
      </w:r>
      <w:r>
        <w:rPr>
          <w:rStyle w:val="VerbatimChar"/>
        </w:rPr>
        <w:t xml:space="preserve">draft·analyzing·blocked·approved·scheduled·deploying·success·failed·rollback_required·rolled_back</w:t>
      </w:r>
    </w:p>
    <w:p>
      <w:pPr>
        <w:pStyle w:val="Compact"/>
        <w:numPr>
          <w:ilvl w:val="0"/>
          <w:numId w:val="1017"/>
        </w:numPr>
      </w:pPr>
      <w:r>
        <w:t xml:space="preserve">Audit:</w:t>
      </w:r>
      <w:r>
        <w:t xml:space="preserve"> </w:t>
      </w:r>
      <w:r>
        <w:rPr>
          <w:rStyle w:val="VerbatimChar"/>
        </w:rPr>
        <w:t xml:space="preserve">draft·submitted·running·passed·failed·waiver_required·approved·expired</w:t>
      </w:r>
    </w:p>
    <w:p>
      <w:pPr>
        <w:pStyle w:val="Compact"/>
        <w:numPr>
          <w:ilvl w:val="0"/>
          <w:numId w:val="1017"/>
        </w:numPr>
      </w:pPr>
      <w:r>
        <w:t xml:space="preserve">배지 = squared(3px) + dot + mono 라벨. 6단계 심각도 의미·색은 불변(DNA). 색상 토큰은</w:t>
      </w:r>
      <w:r>
        <w:t xml:space="preserve"> </w:t>
      </w:r>
      <w:hyperlink r:id="rId53">
        <w:r>
          <w:rPr>
            <w:rStyle w:val="Hyperlink"/>
          </w:rPr>
          <w:t xml:space="preserve">ADR-005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펌웨어 생명주기 상태와 배포 상태는 분리 표시</w:t>
      </w:r>
      <w:r>
        <w:t xml:space="preserve">(SSOT C04 검수 기준).</w:t>
      </w:r>
    </w:p>
    <w:bookmarkEnd w:id="103"/>
    <w:bookmarkStart w:id="104" w:name="gate-4단계-00-5"/>
    <w:p>
      <w:pPr>
        <w:pStyle w:val="Heading4"/>
      </w:pPr>
      <w:r>
        <w:t xml:space="preserve">3.4.2 Gate 4단계 (</w:t>
      </w:r>
      <w:hyperlink r:id="rId33">
        <w:r>
          <w:rPr>
            <w:rStyle w:val="Hyperlink"/>
          </w:rPr>
          <w:t xml:space="preserve">00 §5</w:t>
        </w:r>
      </w:hyperlink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GateSeverity = pass | warn | confirm_required | blocked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Build 적용 지점</w:t>
            </w:r>
          </w:p>
        </w:tc>
        <w:tc>
          <w:tcPr/>
          <w:p>
            <w:pPr>
              <w:pStyle w:val="Compact"/>
            </w:pPr>
            <w:r>
              <w:t xml:space="preserve">기본 레벨</w:t>
            </w:r>
          </w:p>
        </w:tc>
        <w:tc>
          <w:tcPr/>
          <w:p>
            <w:pPr>
              <w:pStyle w:val="Compact"/>
            </w:pPr>
            <w:r>
              <w:t xml:space="preserve">blocked 시 차단 사유 / 해결 행동 (예시)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</w:t>
            </w:r>
            <w:r>
              <w:t xml:space="preserve"> </w:t>
            </w:r>
            <w:r>
              <w:t xml:space="preserve">Firmware-release</w:t>
            </w:r>
          </w:p>
        </w:tc>
        <w:tc>
          <w:tcPr/>
          <w:p>
            <w:pPr>
              <w:pStyle w:val="Compact"/>
            </w:pPr>
            <w:r>
              <w:t xml:space="preserve">릴리즈 승인(C04-04)·배포 계획(C04-05) 진입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“정적분석 critical 2건 미해결 / Audit 미승인”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“정적분석 상세 열기 → waiver 요청”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“Audit Package 승인 요청”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</w:t>
            </w:r>
            <w:r>
              <w:t xml:space="preserve"> </w:t>
            </w:r>
            <w:r>
              <w:t xml:space="preserve">Audit→operational</w:t>
            </w:r>
          </w:p>
        </w:tc>
        <w:tc>
          <w:tcPr/>
          <w:p>
            <w:pPr>
              <w:pStyle w:val="Compact"/>
            </w:pPr>
            <w:r>
              <w:t xml:space="preserve">Audit Package approved 전 운영 전환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“AuditPackage 미승인(conformance 92&lt;95)”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“실패 테스트 재실행”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“이슈 보드 담당자 지정”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</w:t>
            </w:r>
            <w:r>
              <w:t xml:space="preserve"> </w:t>
            </w:r>
            <w:r>
              <w:t xml:space="preserve">Deploy-preflight</w:t>
            </w:r>
          </w:p>
        </w:tc>
        <w:tc>
          <w:tcPr/>
          <w:p>
            <w:pPr>
              <w:pStyle w:val="Compact"/>
            </w:pPr>
            <w:r>
              <w:t xml:space="preserve">배포 계획 최종 확인(C04-05)·배포 시작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“대상 RBT-THIN-0008 오프라인 / 배터리 18%”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“대상에서 제외”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“윈도우 재예약”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G7</w:t>
            </w:r>
            <w:r>
              <w:t xml:space="preserve"> </w:t>
            </w:r>
            <w:r>
              <w:t xml:space="preserve">Incident-freeze</w:t>
            </w:r>
          </w:p>
        </w:tc>
        <w:tc>
          <w:tcPr/>
          <w:p>
            <w:pPr>
              <w:pStyle w:val="Compact"/>
            </w:pPr>
            <w:r>
              <w:t xml:space="preserve">대상 로봇 open critical 존재</w:t>
            </w:r>
          </w:p>
        </w:tc>
        <w:tc>
          <w:tcPr/>
          <w:p>
            <w:pPr>
              <w:pStyle w:val="Compact"/>
            </w:pPr>
            <w: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“대상에 미해결 critical incident INC-…”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“장애 상세 이동”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“대상 제외”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(G3) Version-mismatch</w:t>
            </w:r>
          </w:p>
        </w:tc>
        <w:tc>
          <w:tcPr/>
          <w:p>
            <w:pPr>
              <w:pStyle w:val="Compact"/>
            </w:pPr>
            <w:r>
              <w:t xml:space="preserve">호환성 매트릭스 map/parameter 경고</w:t>
            </w:r>
          </w:p>
        </w:tc>
        <w:tc>
          <w:tcPr/>
          <w:p>
            <w:pPr>
              <w:pStyle w:val="Compact"/>
            </w:pPr>
            <w:r>
              <w:t xml:space="preserve">map=blocked / param=confirm_required</w:t>
            </w:r>
          </w:p>
        </w:tc>
        <w:tc>
          <w:tcPr/>
          <w:p>
            <w:pPr>
              <w:pStyle w:val="Compact"/>
            </w:pPr>
            <w:r>
              <w:t xml:space="preserve">사유:</w:t>
            </w:r>
            <w:r>
              <w:t xml:space="preserve"> </w:t>
            </w:r>
            <w:r>
              <w:t xml:space="preserve">“HMI 버전 &lt; 요구 버전”</w:t>
            </w:r>
            <w:r>
              <w:t xml:space="preserve"> </w:t>
            </w:r>
            <w:r>
              <w:t xml:space="preserve">· 행동:</w:t>
            </w:r>
            <w:r>
              <w:t xml:space="preserve"> </w:t>
            </w:r>
            <w:r>
              <w:t xml:space="preserve">“호환성 규칙 보기”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핵심 규칙</w:t>
      </w:r>
      <w:r>
        <w:t xml:space="preserve">: 게이트가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/</w:t>
      </w:r>
      <w:r>
        <w:rPr>
          <w:rStyle w:val="VerbatimChar"/>
        </w:rPr>
        <w:t xml:space="preserve">confirm_required</w:t>
      </w:r>
      <w:r>
        <w:t xml:space="preserve">이면 UI는 반드시</w:t>
      </w:r>
      <w:r>
        <w:t xml:space="preserve"> </w:t>
      </w:r>
      <w:r>
        <w:rPr>
          <w:b/>
          <w:bCs/>
        </w:rPr>
        <w:t xml:space="preserve">(a) 차단/확인 사유</w:t>
      </w:r>
      <w:r>
        <w:t xml:space="preserve">와</w:t>
      </w:r>
      <w:r>
        <w:t xml:space="preserve"> </w:t>
      </w:r>
      <w:r>
        <w:rPr>
          <w:b/>
          <w:bCs/>
        </w:rPr>
        <w:t xml:space="preserve">(b) 해결 행동(+링크)</w:t>
      </w:r>
      <w:r>
        <w:t xml:space="preserve">을</w:t>
      </w:r>
      <w:r>
        <w:t xml:space="preserve"> </w:t>
      </w:r>
      <w:r>
        <w:t xml:space="preserve">함께 보여준다. 버튼은 비활성 + 사유, 위험 액션은 hold-to-confirm. 비개발자도 이해 가능한 문구로 1차 표시한다.</w:t>
      </w:r>
    </w:p>
    <w:bookmarkEnd w:id="104"/>
    <w:bookmarkStart w:id="105" w:name="audit-event-분리-00-6-adr-007"/>
    <w:p>
      <w:pPr>
        <w:pStyle w:val="Heading4"/>
      </w:pPr>
      <w:r>
        <w:t xml:space="preserve">3.4.3 Audit / Event 분리 (</w:t>
      </w:r>
      <w:hyperlink r:id="rId33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ADR-007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Build 내용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분석 진행·배포 진행·테스트 실행 결과·통신 지연·OTA 단계 전이</w:t>
            </w:r>
          </w:p>
        </w:tc>
        <w:tc>
          <w:tcPr/>
          <w:p>
            <w:pPr>
              <w:pStyle w:val="Compact"/>
            </w:pPr>
            <w:r>
              <w:t xml:space="preserve">하단 이벤트 스트립 · OTA 이벤트 로그 · Runner 실시간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운영 반영·승인 행위·정책 우회</w:t>
            </w:r>
            <w:r>
              <w:t xml:space="preserve">: 릴리즈 승인/반려·Audit 승인·운영 전환·waiver 승인·배포 실행·롤백 실행·정책 변경</w:t>
            </w:r>
          </w:p>
        </w:tc>
        <w:tc>
          <w:tcPr/>
          <w:p>
            <w:pPr>
              <w:pStyle w:val="Compact"/>
            </w:pPr>
            <w:r>
              <w:t xml:space="preserve">펌웨어 이력·감사 로그(C04-08) · 위험 액션 확인 모달 고지</w:t>
            </w:r>
          </w:p>
        </w:tc>
      </w:tr>
    </w:tbl>
    <w:p>
      <w:pPr>
        <w:pStyle w:val="BlockText"/>
      </w:pPr>
      <w:r>
        <w:t xml:space="preserve">모든 위험 전이·승인 행위는 커밋 전 AuditEntry(</w:t>
      </w:r>
      <w:r>
        <w:rPr>
          <w:rStyle w:val="VerbatimChar"/>
        </w:rPr>
        <w:t xml:space="preserve">actor·action·target·reason·before/after·result</w:t>
      </w:r>
      <w:r>
        <w:t xml:space="preserve">)를 생성한다.</w:t>
      </w:r>
      <w:r>
        <w:t xml:space="preserve"> </w:t>
      </w:r>
      <w:r>
        <w:t xml:space="preserve">일반 분석/배포 진행 이벤트는 Event Log로 분리한다.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0" w:name="주요-사용자-흐름-build-폐루프"/>
    <w:p>
      <w:pPr>
        <w:pStyle w:val="Heading2"/>
      </w:pPr>
      <w:r>
        <w:t xml:space="preserve">4. 주요 사용자 흐름 (Build 폐루프)</w:t>
      </w:r>
    </w:p>
    <w:p>
      <w:pPr>
        <w:pStyle w:val="FirstParagraph"/>
      </w:pPr>
      <w:r>
        <w:t xml:space="preserve">흐름은</w:t>
      </w:r>
      <w:r>
        <w:t xml:space="preserve"> </w:t>
      </w:r>
      <w:hyperlink r:id="rId33">
        <w:r>
          <w:rPr>
            <w:rStyle w:val="Hyperlink"/>
          </w:rPr>
          <w:t xml:space="preserve">00 §10</w:t>
        </w:r>
      </w:hyperlink>
      <w:r>
        <w:t xml:space="preserve"> </w:t>
      </w:r>
      <w:r>
        <w:t xml:space="preserve">5종 폐루프 중</w:t>
      </w:r>
      <w:r>
        <w:t xml:space="preserve"> </w:t>
      </w:r>
      <w:r>
        <w:rPr>
          <w:b/>
          <w:bCs/>
        </w:rPr>
        <w:t xml:space="preserve">Loop4(펌웨어)·Loop5(audit)</w:t>
      </w:r>
      <w:r>
        <w:t xml:space="preserve">가 닫히는지로 판정한다.</w:t>
      </w:r>
      <w:r>
        <w:t xml:space="preserve"> </w:t>
      </w:r>
      <w:r>
        <w:t xml:space="preserve">공유 ID 스파인(</w:t>
      </w:r>
      <w:hyperlink r:id="rId33">
        <w:r>
          <w:rPr>
            <w:rStyle w:val="Hyperlink"/>
          </w:rPr>
          <w:t xml:space="preserve">00 §2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module_id(MOD-…)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audit_package_id(AUD-…)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firmware_id(FW-… [ADR-004](../adr/ADR-004-id-grammar.md))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deployment_plan_id(DEP-… [ADR-004](../adr/ADR-004-id-grammar.md))</w:t>
      </w:r>
      <w:r>
        <w:t xml:space="preserve">.</w:t>
      </w:r>
    </w:p>
    <w:bookmarkStart w:id="108" w:name="loop5-모듈-audit-운영-전환-g5"/>
    <w:p>
      <w:pPr>
        <w:pStyle w:val="Heading3"/>
      </w:pPr>
      <w:r>
        <w:t xml:space="preserve">4.1 Loop5 — 모듈 audit → 운영 전환 (G5)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화면(SSOT ID)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제조사/모듈 온보딩(5단계 wizard)</w:t>
            </w:r>
          </w:p>
        </w:tc>
        <w:tc>
          <w:tcPr/>
          <w:p>
            <w:pPr>
              <w:pStyle w:val="Compact"/>
            </w:pPr>
            <w:r>
              <w:t xml:space="preserve">C02-01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  <w:r>
              <w:t xml:space="preserve"> </w:t>
            </w: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manifest checksum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Capability Profile 정의</w:t>
            </w:r>
          </w:p>
        </w:tc>
        <w:tc>
          <w:tcPr/>
          <w:p>
            <w:pPr>
              <w:pStyle w:val="Compact"/>
            </w:pPr>
            <w:r>
              <w:t xml:space="preserve">C02-02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breaking change 경고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Protocol 계약 정의</w:t>
            </w:r>
          </w:p>
        </w:tc>
        <w:tc>
          <w:tcPr/>
          <w:p>
            <w:pPr>
              <w:pStyle w:val="Compact"/>
            </w:pPr>
            <w:r>
              <w:t xml:space="preserve">C02-03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schema invalid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Conformance Test 실행</w:t>
            </w:r>
          </w:p>
        </w:tc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</w:p>
        </w:tc>
        <w:tc>
          <w:tcPr/>
          <w:p>
            <w:pPr>
              <w:pStyle w:val="Compact"/>
            </w:pPr>
            <w:r>
              <w:t xml:space="preserve">failed→waiver_required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Audit Package 빌드·승인 요청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audit_package_id</w:t>
            </w:r>
          </w:p>
        </w:tc>
        <w:tc>
          <w:tcPr/>
          <w:p>
            <w:pPr>
              <w:pStyle w:val="Compact"/>
            </w:pPr>
            <w:r>
              <w:t xml:space="preserve">score&lt;threshold blocked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승인 → 운영 전환(Registry)</w:t>
            </w:r>
          </w:p>
        </w:tc>
        <w:tc>
          <w:tcPr/>
          <w:p>
            <w:pPr>
              <w:pStyle w:val="Compact"/>
            </w:pPr>
            <w:r>
              <w:t xml:space="preserve">C02-07 → 시스템 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module_id</w:t>
            </w:r>
            <w:r>
              <w:t xml:space="preserve"> </w:t>
            </w: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G5 blocked</w:t>
            </w:r>
            <w:r>
              <w:t xml:space="preserve">: AuditPackage approved 아니면 운영 전환 불가</w:t>
            </w:r>
          </w:p>
        </w:tc>
      </w:tr>
    </w:tbl>
    <w:p>
      <w:pPr>
        <w:pStyle w:val="BlockText"/>
      </w:pPr>
      <w:r>
        <w:t xml:space="preserve">Context handoff(</w:t>
      </w:r>
      <w:hyperlink r:id="rId33">
        <w:r>
          <w:rPr>
            <w:rStyle w:val="Hyperlink"/>
          </w:rPr>
          <w:t xml:space="preserve">00 §7</w:t>
        </w:r>
      </w:hyperlink>
      <w:r>
        <w:t xml:space="preserve">): 실패 테스트 → 통합 이슈 보드(C02-10)로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+</w:t>
      </w:r>
      <w:r>
        <w:rPr>
          <w:rStyle w:val="VerbatimChar"/>
        </w:rPr>
        <w:t xml:space="preserve">test_case</w:t>
      </w:r>
      <w:r>
        <w:t xml:space="preserve"> </w:t>
      </w:r>
      <w:r>
        <w:t xml:space="preserve">운반, 보완 후</w:t>
      </w:r>
      <w:r>
        <w:t xml:space="preserve"> </w:t>
      </w:r>
      <w:r>
        <w:t xml:space="preserve">실패 케이스만 재실행하여</w:t>
      </w:r>
      <w:r>
        <w:t xml:space="preserve"> </w:t>
      </w:r>
      <w:r>
        <w:rPr>
          <w:rStyle w:val="VerbatimChar"/>
        </w:rPr>
        <w:t xml:space="preserve">audit_package_id</w:t>
      </w:r>
      <w:r>
        <w:t xml:space="preserve">에 보완 이력 누적. 완료 기준 = Audit Package</w:t>
      </w:r>
      <w:r>
        <w:t xml:space="preserve"> </w:t>
      </w:r>
      <w:r>
        <w:rPr>
          <w:rStyle w:val="VerbatimChar"/>
        </w:rPr>
        <w:t xml:space="preserve">approved</w:t>
      </w:r>
      <w:r>
        <w:t xml:space="preserve"> </w:t>
      </w:r>
      <w:r>
        <w:t xml:space="preserve">→ 모듈 운영 가능.</w:t>
      </w:r>
    </w:p>
    <w:bookmarkEnd w:id="108"/>
    <w:bookmarkStart w:id="109" w:name="loop4-펌웨어-릴리즈-ota-롤백-g2g6"/>
    <w:p>
      <w:pPr>
        <w:pStyle w:val="Heading3"/>
      </w:pPr>
      <w:r>
        <w:t xml:space="preserve">4.2 Loop4 — 펌웨어 릴리즈 → OTA → 롤백 (G2·G6)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화면(SSOT ID)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펌웨어 등록(4단계 wizard)</w:t>
            </w:r>
          </w:p>
        </w:tc>
        <w:tc>
          <w:tcPr/>
          <w:p>
            <w:pPr>
              <w:pStyle w:val="Compact"/>
            </w:pPr>
            <w:r>
              <w:t xml:space="preserve">C04-01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  <w:r>
              <w:t xml:space="preserve"> </w:t>
            </w: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checksum mismatch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정적분석 결과 확인</w:t>
            </w:r>
          </w:p>
        </w:tc>
        <w:tc>
          <w:tcPr/>
          <w:p>
            <w:pPr>
              <w:pStyle w:val="Compact"/>
            </w:pPr>
            <w:r>
              <w:t xml:space="preserve">C04-02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</w:p>
        </w:tc>
        <w:tc>
          <w:tcPr/>
          <w:p>
            <w:pPr>
              <w:pStyle w:val="Compact"/>
            </w:pPr>
            <w:r>
              <w:t xml:space="preserve">critical finding → waiver_required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호환성 매트릭스 확인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</w:p>
        </w:tc>
        <w:tc>
          <w:tcPr/>
          <w:p>
            <w:pPr>
              <w:pStyle w:val="Compact"/>
            </w:pPr>
            <w:r>
              <w:t xml:space="preserve">incompatible 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릴리즈 승인 워크플로우</w:t>
            </w:r>
          </w:p>
        </w:tc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G2 blocked</w:t>
            </w:r>
            <w:r>
              <w:t xml:space="preserve">: 분석·Audit·QA·운영 조건 미충족 시 승인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OTA 배포 계획 생성(canary·rollback)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deployment_plan_id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G6 blocked</w:t>
            </w:r>
            <w:r>
              <w:t xml:space="preserve">: offline·battery·호환·윈도우·승인 누락 /</w:t>
            </w:r>
            <w:r>
              <w:t xml:space="preserve"> </w:t>
            </w:r>
            <w:r>
              <w:rPr>
                <w:b/>
                <w:bCs/>
              </w:rPr>
              <w:t xml:space="preserve">G7</w:t>
            </w:r>
            <w:r>
              <w:t xml:space="preserve">: incident freeze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OTA 진행 모니터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deployment_plan_id</w:t>
            </w:r>
          </w:p>
        </w:tc>
        <w:tc>
          <w:tcPr/>
          <w:p>
            <w:pPr>
              <w:pStyle w:val="Compact"/>
            </w:pPr>
            <w:r>
              <w:t xml:space="preserve">success / failed → rollback_required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7a</w:t>
            </w:r>
          </w:p>
        </w:tc>
        <w:tc>
          <w:tcPr/>
          <w:p>
            <w:pPr>
              <w:pStyle w:val="Compact"/>
            </w:pPr>
            <w:r>
              <w:t xml:space="preserve">(성공) 다음 그룹 확대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deployment_plan_id</w:t>
            </w:r>
          </w:p>
        </w:tc>
        <w:tc>
          <w:tcPr/>
          <w:p>
            <w:pPr>
              <w:pStyle w:val="Compact"/>
            </w:pPr>
            <w:r>
              <w:t xml:space="preserve">canary 성공 후</w:t>
            </w:r>
          </w:p>
        </w:tc>
      </w:tr>
      <w:tr>
        <w:tc>
          <w:tcPr/>
          <w:p>
            <w:pPr>
              <w:pStyle w:val="Compact"/>
            </w:pPr>
            <w:r>
              <w:t xml:space="preserve">7b</w:t>
            </w:r>
          </w:p>
        </w:tc>
        <w:tc>
          <w:tcPr/>
          <w:p>
            <w:pPr>
              <w:pStyle w:val="Compact"/>
            </w:pPr>
            <w:r>
              <w:t xml:space="preserve">(실패) 롤백·복구</w:t>
            </w:r>
          </w:p>
        </w:tc>
        <w:tc>
          <w:tcPr/>
          <w:p>
            <w:pPr>
              <w:pStyle w:val="Compact"/>
            </w:pPr>
            <w:r>
              <w:t xml:space="preserve">C04-07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firmware_id</w:t>
            </w:r>
            <w:r>
              <w:t xml:space="preserve">+</w:t>
            </w: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t xml:space="preserve">rollback 실행(confirm_required) → 실패 시 incident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감사 기록</w:t>
            </w:r>
          </w:p>
        </w:tc>
        <w:tc>
          <w:tcPr/>
          <w:p>
            <w:pPr>
              <w:pStyle w:val="Compact"/>
            </w:pPr>
            <w:r>
              <w:t xml:space="preserve">C04-08</w:t>
            </w:r>
          </w:p>
        </w:tc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등록·승인·배포·롤백·waiver actor/action/before/after 기록</w:t>
            </w:r>
          </w:p>
        </w:tc>
      </w:tr>
    </w:tbl>
    <w:p>
      <w:pPr>
        <w:pStyle w:val="BlockText"/>
      </w:pPr>
      <w:r>
        <w:t xml:space="preserve">화면 전이: C04-00 대시보드 → blocked release 패널 → C04-02/03 → C04-04 승인 → C04-05 계획 → C04-06 진행 →</w:t>
      </w:r>
      <w:r>
        <w:t xml:space="preserve"> </w:t>
      </w:r>
      <w:r>
        <w:t xml:space="preserve">(실패) C04-07 롤백 → Ops 장애(C03)로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 </w:t>
      </w:r>
      <w:r>
        <w:t xml:space="preserve">handoff. 완료 기준 = 분석 실패·호환 불가·Audit 미승인 중</w:t>
      </w:r>
      <w:r>
        <w:t xml:space="preserve"> </w:t>
      </w:r>
      <w:r>
        <w:t xml:space="preserve">하나라도 있으면 배포 계획 생성 차단(SSOT C04 완료 기준) + 롤백 전후 버전·담당자·사유·결과 감사 로그 기록.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4" w:name="화면-설계-범위-1"/>
    <w:p>
      <w:pPr>
        <w:pStyle w:val="Heading2"/>
      </w:pPr>
      <w:r>
        <w:t xml:space="preserve">5. 화면 설계 범위</w:t>
      </w:r>
    </w:p>
    <w:bookmarkStart w:id="111" w:name="c02-audit-개발자-킷-11화면"/>
    <w:p>
      <w:pPr>
        <w:pStyle w:val="Heading3"/>
      </w:pPr>
      <w:r>
        <w:t xml:space="preserve">5.1 C02 Audit / 개발자 킷 (11화면)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핵심 데이터 항목</w:t>
            </w:r>
          </w:p>
        </w:tc>
        <w:tc>
          <w:tcPr/>
          <w:p>
            <w:pPr>
              <w:pStyle w:val="Compact"/>
            </w:pPr>
            <w:r>
              <w:t xml:space="preserve">주요 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C02-00</w:t>
            </w:r>
          </w:p>
        </w:tc>
        <w:tc>
          <w:tcPr/>
          <w:p>
            <w:pPr>
              <w:pStyle w:val="Compact"/>
            </w:pPr>
            <w:r>
              <w:t xml:space="preserve">개발자 킷 홈 대시보드</w:t>
            </w:r>
          </w:p>
        </w:tc>
        <w:tc>
          <w:tcPr/>
          <w:p>
            <w:pPr>
              <w:pStyle w:val="Compact"/>
            </w:pPr>
            <w:r>
              <w:t xml:space="preserve">온보딩 진행률·최근 Audit·실패 테스트·SDK·샌드박스 요약</w:t>
            </w:r>
          </w:p>
        </w:tc>
        <w:tc>
          <w:tcPr/>
          <w:p>
            <w:pPr>
              <w:pStyle w:val="Compact"/>
            </w:pPr>
            <w:r>
              <w:t xml:space="preserve">Vendor, Module, ProtocolProfile, AuditRun, SDKRelease</w:t>
            </w:r>
          </w:p>
        </w:tc>
        <w:tc>
          <w:tcPr/>
          <w:p>
            <w:pPr>
              <w:pStyle w:val="Compact"/>
            </w:pPr>
            <w:r>
              <w:t xml:space="preserve">KPI 드릴다운·신규 모듈 등록·Audit 실행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C02-01</w:t>
            </w:r>
          </w:p>
        </w:tc>
        <w:tc>
          <w:tcPr/>
          <w:p>
            <w:pPr>
              <w:pStyle w:val="Compact"/>
            </w:pPr>
            <w:r>
              <w:t xml:space="preserve">제조사/모듈 온보딩 마법사</w:t>
            </w:r>
          </w:p>
        </w:tc>
        <w:tc>
          <w:tcPr/>
          <w:p>
            <w:pPr>
              <w:pStyle w:val="Compact"/>
            </w:pPr>
            <w:r>
              <w:t xml:space="preserve">5단계 표준 등록(vendor·모듈·지원로봇·manifest·검토)</w:t>
            </w:r>
          </w:p>
        </w:tc>
        <w:tc>
          <w:tcPr/>
          <w:p>
            <w:pPr>
              <w:pStyle w:val="Compact"/>
            </w:pPr>
            <w:r>
              <w:t xml:space="preserve">Vendor, ModuleType, Module, CapabilityProfile, FirmwareManifest</w:t>
            </w:r>
          </w:p>
        </w:tc>
        <w:tc>
          <w:tcPr/>
          <w:p>
            <w:pPr>
              <w:pStyle w:val="Compact"/>
            </w:pPr>
            <w:r>
              <w:t xml:space="preserve">wizard·manifest 업로드·초안 저장/제출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C02-02</w:t>
            </w:r>
          </w:p>
        </w:tc>
        <w:tc>
          <w:tcPr/>
          <w:p>
            <w:pPr>
              <w:pStyle w:val="Compact"/>
            </w:pPr>
            <w:r>
              <w:t xml:space="preserve">Capability Profile 편집기</w:t>
            </w:r>
          </w:p>
        </w:tc>
        <w:tc>
          <w:tcPr/>
          <w:p>
            <w:pPr>
              <w:pStyle w:val="Compact"/>
            </w:pPr>
            <w:r>
              <w:t xml:space="preserve">기능/명령/파라미터/캘리브 요구 표준화·diff</w:t>
            </w:r>
          </w:p>
        </w:tc>
        <w:tc>
          <w:tcPr/>
          <w:p>
            <w:pPr>
              <w:pStyle w:val="Compact"/>
            </w:pPr>
            <w:r>
              <w:t xml:space="preserve">CapabilityProfile, CommandContract, TelemetryChannelSchema, ParameterSchema</w:t>
            </w:r>
          </w:p>
        </w:tc>
        <w:tc>
          <w:tcPr/>
          <w:p>
            <w:pPr>
              <w:pStyle w:val="Compact"/>
            </w:pPr>
            <w:r>
              <w:t xml:space="preserve">기능 트리·스키마 테이블·버전 저장·breaking 경고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C02-03</w:t>
            </w:r>
          </w:p>
        </w:tc>
        <w:tc>
          <w:tcPr/>
          <w:p>
            <w:pPr>
              <w:pStyle w:val="Compact"/>
            </w:pPr>
            <w:r>
              <w:t xml:space="preserve">프로토콜 계약 빌더</w:t>
            </w:r>
          </w:p>
        </w:tc>
        <w:tc>
          <w:tcPr/>
          <w:p>
            <w:pPr>
              <w:pStyle w:val="Compact"/>
            </w:pPr>
            <w:r>
              <w:t xml:space="preserve">transport/topic/payload/ack 계약 정의</w:t>
            </w:r>
          </w:p>
        </w:tc>
        <w:tc>
          <w:tcPr/>
          <w:p>
            <w:pPr>
              <w:pStyle w:val="Compact"/>
            </w:pPr>
            <w:r>
              <w:t xml:space="preserve">ProtocolProfile, TransportProfile, TopicMap, PayloadSchema, AckPolicy</w:t>
            </w:r>
          </w:p>
        </w:tc>
        <w:tc>
          <w:tcPr/>
          <w:p>
            <w:pPr>
              <w:pStyle w:val="Compact"/>
            </w:pPr>
            <w:r>
              <w:t xml:space="preserve">schema editor·테스트 메시지·collision 경고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C02-04</w:t>
            </w:r>
          </w:p>
        </w:tc>
        <w:tc>
          <w:tcPr/>
          <w:p>
            <w:pPr>
              <w:pStyle w:val="Compact"/>
            </w:pPr>
            <w:r>
              <w:t xml:space="preserve">메시지 스키마·Telemetry 채널 매퍼</w:t>
            </w:r>
          </w:p>
        </w:tc>
        <w:tc>
          <w:tcPr/>
          <w:p>
            <w:pPr>
              <w:pStyle w:val="Compact"/>
            </w:pPr>
            <w:r>
              <w:t xml:space="preserve">raw→표준 TelemetryChannel/Event 매핑</w:t>
            </w:r>
          </w:p>
        </w:tc>
        <w:tc>
          <w:tcPr/>
          <w:p>
            <w:pPr>
              <w:pStyle w:val="Compact"/>
            </w:pPr>
            <w:r>
              <w:t xml:space="preserve">RawMessageSample, TelemetryChannelSchema, EventSchema, UnitMap</w:t>
            </w:r>
          </w:p>
        </w:tc>
        <w:tc>
          <w:tcPr/>
          <w:p>
            <w:pPr>
              <w:pStyle w:val="Compact"/>
            </w:pPr>
            <w:r>
              <w:t xml:space="preserve">drag 매핑·단위 변환·validation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C02-05</w:t>
            </w:r>
          </w:p>
        </w:tc>
        <w:tc>
          <w:tcPr/>
          <w:p>
            <w:pPr>
              <w:pStyle w:val="Compact"/>
            </w:pPr>
            <w:r>
              <w:t xml:space="preserve">시뮬레이터/에뮬레이터</w:t>
            </w:r>
          </w:p>
        </w:tc>
        <w:tc>
          <w:tcPr/>
          <w:p>
            <w:pPr>
              <w:pStyle w:val="Compact"/>
            </w:pPr>
            <w:r>
              <w:t xml:space="preserve">모듈 메시지·명령·오류 시뮬레이션</w:t>
            </w:r>
          </w:p>
        </w:tc>
        <w:tc>
          <w:tcPr/>
          <w:p>
            <w:pPr>
              <w:pStyle w:val="Compact"/>
            </w:pPr>
            <w:r>
              <w:t xml:space="preserve">SimulatorScenario, ProtocolProfile, EventScenario</w:t>
            </w:r>
          </w:p>
        </w:tc>
        <w:tc>
          <w:tcPr/>
          <w:p>
            <w:pPr>
              <w:pStyle w:val="Compact"/>
            </w:pPr>
            <w:r>
              <w:t xml:space="preserve">메시지 콘솔(.term)·오류 주입·audit run 전환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t xml:space="preserve">Conformance Test Runner</w:t>
            </w:r>
          </w:p>
        </w:tc>
        <w:tc>
          <w:tcPr/>
          <w:p>
            <w:pPr>
              <w:pStyle w:val="Compact"/>
            </w:pPr>
            <w:r>
              <w:t xml:space="preserve">표준 준수 테스트 실행·결과·재실행</w:t>
            </w:r>
          </w:p>
        </w:tc>
        <w:tc>
          <w:tcPr/>
          <w:p>
            <w:pPr>
              <w:pStyle w:val="Compact"/>
            </w:pPr>
            <w:r>
              <w:t xml:space="preserve">AuditRun, TestCase, TestResult, Module</w:t>
            </w:r>
          </w:p>
        </w:tc>
        <w:tc>
          <w:tcPr/>
          <w:p>
            <w:pPr>
              <w:pStyle w:val="Compact"/>
            </w:pPr>
            <w:r>
              <w:t xml:space="preserve">전체 실행·실패 재실행·waiver 요청·실시간 로그(.term)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t xml:space="preserve">Audit Package 빌더</w:t>
            </w:r>
          </w:p>
        </w:tc>
        <w:tc>
          <w:tcPr/>
          <w:p>
            <w:pPr>
              <w:pStyle w:val="Compact"/>
            </w:pPr>
            <w:r>
              <w:t xml:space="preserve">아티팩트 묶음·검증 점수·승인 워크플로우·export</w:t>
            </w:r>
          </w:p>
        </w:tc>
        <w:tc>
          <w:tcPr/>
          <w:p>
            <w:pPr>
              <w:pStyle w:val="Compact"/>
            </w:pPr>
            <w:r>
              <w:t xml:space="preserve">AuditPackage, AuditRun, CalibrationProfile, FirmwareManifest</w:t>
            </w:r>
          </w:p>
        </w:tc>
        <w:tc>
          <w:tcPr/>
          <w:p>
            <w:pPr>
              <w:pStyle w:val="Compact"/>
            </w:pPr>
            <w:r>
              <w:t xml:space="preserve">artifact 체크·승인 요청·zip export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C02-08</w:t>
            </w:r>
          </w:p>
        </w:tc>
        <w:tc>
          <w:tcPr/>
          <w:p>
            <w:pPr>
              <w:pStyle w:val="Compact"/>
            </w:pPr>
            <w:r>
              <w:t xml:space="preserve">SDK·문서 다운로드 센터</w:t>
            </w:r>
          </w:p>
        </w:tc>
        <w:tc>
          <w:tcPr/>
          <w:p>
            <w:pPr>
              <w:pStyle w:val="Compact"/>
            </w:pPr>
            <w:r>
              <w:t xml:space="preserve">SDK/스키마/changelog·breaking change</w:t>
            </w:r>
          </w:p>
        </w:tc>
        <w:tc>
          <w:tcPr/>
          <w:p>
            <w:pPr>
              <w:pStyle w:val="Compact"/>
            </w:pPr>
            <w:r>
              <w:t xml:space="preserve">SDKRelease, APISpec, Schema, SampleCode</w:t>
            </w:r>
          </w:p>
        </w:tc>
        <w:tc>
          <w:tcPr/>
          <w:p>
            <w:pPr>
              <w:pStyle w:val="Compact"/>
            </w:pPr>
            <w:r>
              <w:t xml:space="preserve">다운로드·버전 비교·breaking 확인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C02-09</w:t>
            </w:r>
          </w:p>
        </w:tc>
        <w:tc>
          <w:tcPr/>
          <w:p>
            <w:pPr>
              <w:pStyle w:val="Compact"/>
            </w:pPr>
            <w:r>
              <w:t xml:space="preserve">샌드박스·API 키 관리</w:t>
            </w:r>
          </w:p>
        </w:tc>
        <w:tc>
          <w:tcPr/>
          <w:p>
            <w:pPr>
              <w:pStyle w:val="Compact"/>
            </w:pPr>
            <w:r>
              <w:t xml:space="preserve">API 키·권한·rate limit·웹훅</w:t>
            </w:r>
          </w:p>
        </w:tc>
        <w:tc>
          <w:tcPr/>
          <w:p>
            <w:pPr>
              <w:pStyle w:val="Compact"/>
            </w:pPr>
            <w:r>
              <w:t xml:space="preserve">DeveloperApp, ApiKey, SandboxEnvironment, WebhookEndpoint</w:t>
            </w:r>
          </w:p>
        </w:tc>
        <w:tc>
          <w:tcPr/>
          <w:p>
            <w:pPr>
              <w:pStyle w:val="Compact"/>
            </w:pPr>
            <w:r>
              <w:t xml:space="preserve">키 생성/폐기·웹훅 테스트·샌드박스 리셋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C02-10</w:t>
            </w:r>
          </w:p>
        </w:tc>
        <w:tc>
          <w:tcPr/>
          <w:p>
            <w:pPr>
              <w:pStyle w:val="Compact"/>
            </w:pPr>
            <w:r>
              <w:t xml:space="preserve">통합 이슈 보드</w:t>
            </w:r>
          </w:p>
        </w:tc>
        <w:tc>
          <w:tcPr/>
          <w:p>
            <w:pPr>
              <w:pStyle w:val="Compact"/>
            </w:pPr>
            <w:r>
              <w:t xml:space="preserve">온보딩/Audit 이슈 담당자별 추적</w:t>
            </w:r>
          </w:p>
        </w:tc>
        <w:tc>
          <w:tcPr/>
          <w:p>
            <w:pPr>
              <w:pStyle w:val="Compact"/>
            </w:pPr>
            <w:r>
              <w:t xml:space="preserve">IntegrationIssue, AuditRun, Module, Owner</w:t>
            </w:r>
          </w:p>
        </w:tc>
        <w:tc>
          <w:tcPr/>
          <w:p>
            <w:pPr>
              <w:pStyle w:val="Compact"/>
            </w:pPr>
            <w:r>
              <w:t xml:space="preserve">칸반·담당자 지정·재검증 요청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11"/>
    <w:bookmarkStart w:id="112" w:name="c04-펌웨어-ota-11화면"/>
    <w:p>
      <w:pPr>
        <w:pStyle w:val="Heading3"/>
      </w:pPr>
      <w:r>
        <w:t xml:space="preserve">5.2 C04 펌웨어 / OTA (11화면)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주요 기능</w:t>
            </w:r>
          </w:p>
        </w:tc>
        <w:tc>
          <w:tcPr/>
          <w:p>
            <w:pPr>
              <w:pStyle w:val="Compact"/>
            </w:pPr>
            <w:r>
              <w:t xml:space="preserve">핵심 데이터 항목</w:t>
            </w:r>
          </w:p>
        </w:tc>
        <w:tc>
          <w:tcPr/>
          <w:p>
            <w:pPr>
              <w:pStyle w:val="Compact"/>
            </w:pPr>
            <w:r>
              <w:t xml:space="preserve">주요 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C04-00</w:t>
            </w:r>
          </w:p>
        </w:tc>
        <w:tc>
          <w:tcPr/>
          <w:p>
            <w:pPr>
              <w:pStyle w:val="Compact"/>
            </w:pPr>
            <w:r>
              <w:t xml:space="preserve">펌웨어 운영 대시보드</w:t>
            </w:r>
          </w:p>
        </w:tc>
        <w:tc>
          <w:tcPr/>
          <w:p>
            <w:pPr>
              <w:pStyle w:val="Compact"/>
            </w:pPr>
            <w:r>
              <w:t xml:space="preserve">버전·분석·배포 가능·위험 요약</w:t>
            </w:r>
          </w:p>
        </w:tc>
        <w:tc>
          <w:tcPr/>
          <w:p>
            <w:pPr>
              <w:pStyle w:val="Compact"/>
            </w:pPr>
            <w:r>
              <w:t xml:space="preserve">Firmware, Module, Robot, StaticAnalysisResult, Deployment</w:t>
            </w:r>
          </w:p>
        </w:tc>
        <w:tc>
          <w:tcPr/>
          <w:p>
            <w:pPr>
              <w:pStyle w:val="Compact"/>
            </w:pPr>
            <w:r>
              <w:t xml:space="preserve">KPI·blocked release 패널·배포 계획 생성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C04-01</w:t>
            </w:r>
          </w:p>
        </w:tc>
        <w:tc>
          <w:tcPr/>
          <w:p>
            <w:pPr>
              <w:pStyle w:val="Compact"/>
            </w:pPr>
            <w:r>
              <w:t xml:space="preserve">펌웨어 등록 마법사</w:t>
            </w:r>
          </w:p>
        </w:tc>
        <w:tc>
          <w:tcPr/>
          <w:p>
            <w:pPr>
              <w:pStyle w:val="Compact"/>
            </w:pPr>
            <w:r>
              <w:t xml:space="preserve">4단계 등록(파일·manifest·대상·릴리즈노트·검증)</w:t>
            </w:r>
          </w:p>
        </w:tc>
        <w:tc>
          <w:tcPr/>
          <w:p>
            <w:pPr>
              <w:pStyle w:val="Compact"/>
            </w:pPr>
            <w:r>
              <w:t xml:space="preserve">Firmware, FirmwareManifest, ModuleType, ReleaseNote</w:t>
            </w:r>
          </w:p>
        </w:tc>
        <w:tc>
          <w:tcPr/>
          <w:p>
            <w:pPr>
              <w:pStyle w:val="Compact"/>
            </w:pPr>
            <w:r>
              <w:t xml:space="preserve">wizard·checksum 계산·분석 요청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C04-02</w:t>
            </w:r>
          </w:p>
        </w:tc>
        <w:tc>
          <w:tcPr/>
          <w:p>
            <w:pPr>
              <w:pStyle w:val="Compact"/>
            </w:pPr>
            <w:r>
              <w:t xml:space="preserve">정적분석 결과 상세</w:t>
            </w:r>
          </w:p>
        </w:tc>
        <w:tc>
          <w:tcPr/>
          <w:p>
            <w:pPr>
              <w:pStyle w:val="Compact"/>
            </w:pPr>
            <w:r>
              <w:t xml:space="preserve">위험도별 findings·rule·코드위치·차단여부·waiver</w:t>
            </w:r>
          </w:p>
        </w:tc>
        <w:tc>
          <w:tcPr/>
          <w:p>
            <w:pPr>
              <w:pStyle w:val="Compact"/>
            </w:pPr>
            <w:r>
              <w:t xml:space="preserve">StaticAnalysisResult, Finding, Rule, Waiver</w:t>
            </w:r>
          </w:p>
        </w:tc>
        <w:tc>
          <w:tcPr/>
          <w:p>
            <w:pPr>
              <w:pStyle w:val="Compact"/>
            </w:pPr>
            <w:r>
              <w:t xml:space="preserve">finding 필터·waiver 요청·재분석·코드위치(.term)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t xml:space="preserve">호환성 매트릭스</w:t>
            </w:r>
          </w:p>
        </w:tc>
        <w:tc>
          <w:tcPr/>
          <w:p>
            <w:pPr>
              <w:pStyle w:val="Compact"/>
            </w:pPr>
            <w:r>
              <w:t xml:space="preserve">로봇/모듈/HMI/Telemetry 조합 배포 가능 여부</w:t>
            </w:r>
          </w:p>
        </w:tc>
        <w:tc>
          <w:tcPr/>
          <w:p>
            <w:pPr>
              <w:pStyle w:val="Compact"/>
            </w:pPr>
            <w:r>
              <w:t xml:space="preserve">CompatibilityRule, Robot, Module, HMI, TelemetryDevice</w:t>
            </w:r>
          </w:p>
        </w:tc>
        <w:tc>
          <w:tcPr/>
          <w:p>
            <w:pPr>
              <w:pStyle w:val="Compact"/>
            </w:pPr>
            <w:r>
              <w:t xml:space="preserve">matrix grid·차단 사유·규칙 편집·대상 선택 이동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t xml:space="preserve">릴리즈 승인 워크플로우</w:t>
            </w:r>
          </w:p>
        </w:tc>
        <w:tc>
          <w:tcPr/>
          <w:p>
            <w:pPr>
              <w:pStyle w:val="Compact"/>
            </w:pPr>
            <w:r>
              <w:t xml:space="preserve">분석·Audit·QA·운영 조건 충족 시 승인(G2)</w:t>
            </w:r>
          </w:p>
        </w:tc>
        <w:tc>
          <w:tcPr/>
          <w:p>
            <w:pPr>
              <w:pStyle w:val="Compact"/>
            </w:pPr>
            <w:r>
              <w:t xml:space="preserve">ReleaseApproval, Firmware, AuditPackage, ApprovalStep</w:t>
            </w:r>
          </w:p>
        </w:tc>
        <w:tc>
          <w:tcPr/>
          <w:p>
            <w:pPr>
              <w:pStyle w:val="Compact"/>
            </w:pPr>
            <w:r>
              <w:t xml:space="preserve">단계 타임라인·체크리스트·승인/반려 모달·waiver 확인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t xml:space="preserve">OTA 배포 계획 생성</w:t>
            </w:r>
          </w:p>
        </w:tc>
        <w:tc>
          <w:tcPr/>
          <w:p>
            <w:pPr>
              <w:pStyle w:val="Compact"/>
            </w:pPr>
            <w:r>
              <w:t xml:space="preserve">대상/그룹/일정/canary/롤백조건(G6·G7)</w:t>
            </w:r>
          </w:p>
        </w:tc>
        <w:tc>
          <w:tcPr/>
          <w:p>
            <w:pPr>
              <w:pStyle w:val="Compact"/>
            </w:pPr>
            <w:r>
              <w:t xml:space="preserve">DeploymentPlan, RobotGroup, RollbackPolicy, MaintenanceWindow</w:t>
            </w:r>
          </w:p>
        </w:tc>
        <w:tc>
          <w:tcPr/>
          <w:p>
            <w:pPr>
              <w:pStyle w:val="Compact"/>
            </w:pPr>
            <w:r>
              <w:t xml:space="preserve">대상 필터·canary 그룹·롤백 정책·최종 확인(hold)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t xml:space="preserve">OTA 배포 진행 모니터</w:t>
            </w:r>
          </w:p>
        </w:tc>
        <w:tc>
          <w:tcPr/>
          <w:p>
            <w:pPr>
              <w:pStyle w:val="Compact"/>
            </w:pPr>
            <w:r>
              <w:t xml:space="preserve">다운로드·설치·재시작·검증·실패/재시도 실시간</w:t>
            </w:r>
          </w:p>
        </w:tc>
        <w:tc>
          <w:tcPr/>
          <w:p>
            <w:pPr>
              <w:pStyle w:val="Compact"/>
            </w:pPr>
            <w:r>
              <w:t xml:space="preserve">Deployment, DeploymentTarget, Robot, Event</w:t>
            </w:r>
          </w:p>
        </w:tc>
        <w:tc>
          <w:tcPr/>
          <w:p>
            <w:pPr>
              <w:pStyle w:val="Compact"/>
            </w:pPr>
            <w:r>
              <w:t xml:space="preserve">진행 헤더·대상별 테이블·단계 타임라인·재시도/중단·이벤트 로그(.term)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C04-07</w:t>
            </w:r>
          </w:p>
        </w:tc>
        <w:tc>
          <w:tcPr/>
          <w:p>
            <w:pPr>
              <w:pStyle w:val="Compact"/>
            </w:pPr>
            <w:r>
              <w:t xml:space="preserve">롤백 및 복구 화면</w:t>
            </w:r>
          </w:p>
        </w:tc>
        <w:tc>
          <w:tcPr/>
          <w:p>
            <w:pPr>
              <w:pStyle w:val="Compact"/>
            </w:pPr>
            <w:r>
              <w:t xml:space="preserve">이전 안정 버전 복구·영향·완료 검증</w:t>
            </w:r>
          </w:p>
        </w:tc>
        <w:tc>
          <w:tcPr/>
          <w:p>
            <w:pPr>
              <w:pStyle w:val="Compact"/>
            </w:pPr>
            <w:r>
              <w:t xml:space="preserve">RollbackPlan, Deployment, Firmware, Incident</w:t>
            </w:r>
          </w:p>
        </w:tc>
        <w:tc>
          <w:tcPr/>
          <w:p>
            <w:pPr>
              <w:pStyle w:val="Compact"/>
            </w:pPr>
            <w:r>
              <w:t xml:space="preserve">롤백 대상 선택·롤백 실행(hold)·incident 연결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C04-08</w:t>
            </w:r>
          </w:p>
        </w:tc>
        <w:tc>
          <w:tcPr/>
          <w:p>
            <w:pPr>
              <w:pStyle w:val="Compact"/>
            </w:pPr>
            <w:r>
              <w:t xml:space="preserve">펌웨어 이력과 감사 로그</w:t>
            </w:r>
          </w:p>
        </w:tc>
        <w:tc>
          <w:tcPr/>
          <w:p>
            <w:pPr>
              <w:pStyle w:val="Compact"/>
            </w:pPr>
            <w:r>
              <w:t xml:space="preserve">등록·분석·승인·배포·롤백·waiver 추적</w:t>
            </w:r>
          </w:p>
        </w:tc>
        <w:tc>
          <w:tcPr/>
          <w:p>
            <w:pPr>
              <w:pStyle w:val="Compact"/>
            </w:pPr>
            <w:r>
              <w:t xml:space="preserve">FirmwareHistory, AuditLog, Deployment, Approval, Waiver</w:t>
            </w:r>
          </w:p>
        </w:tc>
        <w:tc>
          <w:tcPr/>
          <w:p>
            <w:pPr>
              <w:pStyle w:val="Compact"/>
            </w:pPr>
            <w:r>
              <w:t xml:space="preserve">이력 타임라인·actor/action 테이블·diff·export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C04-09</w:t>
            </w:r>
          </w:p>
        </w:tc>
        <w:tc>
          <w:tcPr/>
          <w:p>
            <w:pPr>
              <w:pStyle w:val="Compact"/>
            </w:pPr>
            <w:r>
              <w:t xml:space="preserve">모듈 버전 상세</w:t>
            </w:r>
          </w:p>
        </w:tc>
        <w:tc>
          <w:tcPr/>
          <w:p>
            <w:pPr>
              <w:pStyle w:val="Compact"/>
            </w:pPr>
            <w:r>
              <w:t xml:space="preserve">로봇별 모듈 현재/목표 버전·분석·배포 이력</w:t>
            </w:r>
          </w:p>
        </w:tc>
        <w:tc>
          <w:tcPr/>
          <w:p>
            <w:pPr>
              <w:pStyle w:val="Compact"/>
            </w:pPr>
            <w:r>
              <w:t xml:space="preserve">Robot, Module, Firmware, DeploymentHistory, Incident</w:t>
            </w:r>
          </w:p>
        </w:tc>
        <w:tc>
          <w:tcPr/>
          <w:p>
            <w:pPr>
              <w:pStyle w:val="Compact"/>
            </w:pPr>
            <w:r>
              <w:t xml:space="preserve">모듈 버전 카드·버전 차이·배포 계획 생성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C04-10</w:t>
            </w:r>
          </w:p>
        </w:tc>
        <w:tc>
          <w:tcPr/>
          <w:p>
            <w:pPr>
              <w:pStyle w:val="Compact"/>
            </w:pPr>
            <w:r>
              <w:t xml:space="preserve">펌웨어 정책 설정</w:t>
            </w:r>
          </w:p>
        </w:tc>
        <w:tc>
          <w:tcPr/>
          <w:p>
            <w:pPr>
              <w:pStyle w:val="Compact"/>
            </w:pPr>
            <w:r>
              <w:t xml:space="preserve">차단 기준·배포 윈도우·canary 비율·자동 incident</w:t>
            </w:r>
          </w:p>
        </w:tc>
        <w:tc>
          <w:tcPr/>
          <w:p>
            <w:pPr>
              <w:pStyle w:val="Compact"/>
            </w:pPr>
            <w:r>
              <w:t xml:space="preserve">FirmwarePolicy, StaticAnalysisRule, DeploymentPolicy, RollbackPolicy</w:t>
            </w:r>
          </w:p>
        </w:tc>
        <w:tc>
          <w:tcPr/>
          <w:p>
            <w:pPr>
              <w:pStyle w:val="Compact"/>
            </w:pPr>
            <w:r>
              <w:t xml:space="preserve">rule builder·threshold·시뮬레이션·활성화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구현 현황 출처:</w:t>
      </w:r>
      <w:r>
        <w:t xml:space="preserve"> </w:t>
      </w:r>
      <w:hyperlink r:id="rId34">
        <w:r>
          <w:rPr>
            <w:rStyle w:val="Hyperlink"/>
          </w:rPr>
          <w:t xml:space="preserve">spec-gap §C02·§C04</w:t>
        </w:r>
      </w:hyperlink>
      <w:r>
        <w:t xml:space="preserve">. 미구현(❌) 8(C02)+7(C04)=15화면이 본 과업의 신규 설계 대상이며,</w:t>
      </w:r>
      <w:r>
        <w:t xml:space="preserve"> </w:t>
      </w:r>
      <w:r>
        <w:t xml:space="preserve">그중</w:t>
      </w:r>
      <w:r>
        <w:t xml:space="preserve"> </w:t>
      </w:r>
      <w:r>
        <w:rPr>
          <w:b/>
          <w:bCs/>
        </w:rPr>
        <w:t xml:space="preserve">폐루프 차단 화면</w:t>
      </w:r>
      <w:r>
        <w:t xml:space="preserve">(C04-04 승인·C04-05 계획·C04-07 롤백 / C02-01 온보딩·C02-02 Capability·C02-03 Protocol)이</w:t>
      </w:r>
      <w:r>
        <w:t xml:space="preserve"> </w:t>
      </w:r>
      <w:r>
        <w:t xml:space="preserve">우선순위 1이다(</w:t>
      </w:r>
      <w:hyperlink r:id="rId34">
        <w:r>
          <w:rPr>
            <w:rStyle w:val="Hyperlink"/>
          </w:rPr>
          <w:t xml:space="preserve">spec-gap §4 Phase 1</w:t>
        </w:r>
      </w:hyperlink>
      <w:r>
        <w:t xml:space="preserve">).</w:t>
      </w:r>
    </w:p>
    <w:bookmarkEnd w:id="112"/>
    <w:bookmarkStart w:id="113" w:name="build-0112-목업-ssot-화면-id-매핑"/>
    <w:p>
      <w:pPr>
        <w:pStyle w:val="Heading3"/>
      </w:pPr>
      <w:r>
        <w:t xml:space="preserve">5.3 BUILD-01~12 목업 ↔ SSOT 화면 ID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목업</w:t>
            </w:r>
          </w:p>
        </w:tc>
        <w:tc>
          <w:tcPr/>
          <w:p>
            <w:pPr>
              <w:pStyle w:val="Compact"/>
            </w:pPr>
            <w:r>
              <w:t xml:space="preserve">목업 화면명</w:t>
            </w:r>
          </w:p>
        </w:tc>
        <w:tc>
          <w:tcPr/>
          <w:p>
            <w:pPr>
              <w:pStyle w:val="Compact"/>
            </w:pPr>
            <w:r>
              <w:t xml:space="preserve">SSOT ID</w:t>
            </w:r>
          </w:p>
        </w:tc>
        <w:tc>
          <w:tcPr/>
          <w:p>
            <w:pPr>
              <w:pStyle w:val="Compact"/>
            </w:pPr>
            <w:r>
              <w:t xml:space="preserve">구현 자산(참고)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BUILD-01</w:t>
            </w:r>
          </w:p>
        </w:tc>
        <w:tc>
          <w:tcPr/>
          <w:p>
            <w:pPr>
              <w:pStyle w:val="Compact"/>
            </w:pPr>
            <w:r>
              <w:t xml:space="preserve">Home(개발·배포 통합 홈)</w:t>
            </w:r>
          </w:p>
        </w:tc>
        <w:tc>
          <w:tcPr/>
          <w:p>
            <w:pPr>
              <w:pStyle w:val="Compact"/>
            </w:pPr>
            <w:r>
              <w:t xml:space="preserve">C02-00 + C04-00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audit/_screens/AuditHome.tsx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firmware/_screens/FirmwareDash.tsx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BUILD-02</w:t>
            </w:r>
          </w:p>
        </w:tc>
        <w:tc>
          <w:tcPr/>
          <w:p>
            <w:pPr>
              <w:pStyle w:val="Compact"/>
            </w:pPr>
            <w:r>
              <w:t xml:space="preserve">Module 상세(모듈/버전)</w:t>
            </w:r>
          </w:p>
        </w:tc>
        <w:tc>
          <w:tcPr/>
          <w:p>
            <w:pPr>
              <w:pStyle w:val="Compact"/>
            </w:pPr>
            <w:r>
              <w:t xml:space="preserve">C04-09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Loop4/5 교차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BUILD-03</w:t>
            </w:r>
          </w:p>
        </w:tc>
        <w:tc>
          <w:tcPr/>
          <w:p>
            <w:pPr>
              <w:pStyle w:val="Compact"/>
            </w:pPr>
            <w:r>
              <w:t xml:space="preserve">Capability·Protocol 정의</w:t>
            </w:r>
          </w:p>
        </w:tc>
        <w:tc>
          <w:tcPr/>
          <w:p>
            <w:pPr>
              <w:pStyle w:val="Compact"/>
            </w:pPr>
            <w:r>
              <w:t xml:space="preserve">C02-02 + C02-03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Loop5 #2-3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BUILD-04</w:t>
            </w:r>
          </w:p>
        </w:tc>
        <w:tc>
          <w:tcPr/>
          <w:p>
            <w:pPr>
              <w:pStyle w:val="Compact"/>
            </w:pPr>
            <w:r>
              <w:t xml:space="preserve">Audit 생성(Package 빌더)</w:t>
            </w:r>
          </w:p>
        </w:tc>
        <w:tc>
          <w:tcPr/>
          <w:p>
            <w:pPr>
              <w:pStyle w:val="Compact"/>
            </w:pPr>
            <w:r>
              <w:t xml:space="preserve">C02-07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audit/_screens/AuditBuilder.tsx</w:t>
            </w:r>
          </w:p>
        </w:tc>
        <w:tc>
          <w:tcPr/>
          <w:p>
            <w:pPr>
              <w:pStyle w:val="Compact"/>
            </w:pPr>
            <w:r>
              <w:t xml:space="preserve">Loop5 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BUILD-05</w:t>
            </w:r>
          </w:p>
        </w:tc>
        <w:tc>
          <w:tcPr/>
          <w:p>
            <w:pPr>
              <w:pStyle w:val="Compact"/>
            </w:pPr>
            <w:r>
              <w:t xml:space="preserve">Audit Run(Conformance)</w:t>
            </w:r>
          </w:p>
        </w:tc>
        <w:tc>
          <w:tcPr/>
          <w:p>
            <w:pPr>
              <w:pStyle w:val="Compact"/>
            </w:pPr>
            <w:r>
              <w:t xml:space="preserve">C02-06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audit/_screens/ConformanceRunner.tsx</w:t>
            </w:r>
          </w:p>
        </w:tc>
        <w:tc>
          <w:tcPr/>
          <w:p>
            <w:pPr>
              <w:pStyle w:val="Compact"/>
            </w:pPr>
            <w:r>
              <w:t xml:space="preserve">Loop5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BUILD-06</w:t>
            </w:r>
          </w:p>
        </w:tc>
        <w:tc>
          <w:tcPr/>
          <w:p>
            <w:pPr>
              <w:pStyle w:val="Compact"/>
            </w:pPr>
            <w:r>
              <w:t xml:space="preserve">Audit 승인 → 운영 전환</w:t>
            </w:r>
          </w:p>
        </w:tc>
        <w:tc>
          <w:tcPr/>
          <w:p>
            <w:pPr>
              <w:pStyle w:val="Compact"/>
            </w:pPr>
            <w:r>
              <w:t xml:space="preserve">C02-07(승인)</w:t>
            </w:r>
          </w:p>
        </w:tc>
        <w:tc>
          <w:tcPr/>
          <w:p>
            <w:pPr>
              <w:pStyle w:val="Compact"/>
            </w:pPr>
            <w:r>
              <w:t xml:space="preserve">신규(G5)</w:t>
            </w:r>
          </w:p>
        </w:tc>
        <w:tc>
          <w:tcPr/>
          <w:p>
            <w:pPr>
              <w:pStyle w:val="Compact"/>
            </w:pPr>
            <w:r>
              <w:t xml:space="preserve">Loop5 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BUILD-07</w:t>
            </w:r>
          </w:p>
        </w:tc>
        <w:tc>
          <w:tcPr/>
          <w:p>
            <w:pPr>
              <w:pStyle w:val="Compact"/>
            </w:pPr>
            <w:r>
              <w:t xml:space="preserve">Firmware 목록</w:t>
            </w:r>
          </w:p>
        </w:tc>
        <w:tc>
          <w:tcPr/>
          <w:p>
            <w:pPr>
              <w:pStyle w:val="Compact"/>
            </w:pPr>
            <w:r>
              <w:t xml:space="preserve">C04-00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firmware/_screens/FirmwareDash.tsx</w:t>
            </w:r>
          </w:p>
        </w:tc>
        <w:tc>
          <w:tcPr/>
          <w:p>
            <w:pPr>
              <w:pStyle w:val="Compact"/>
            </w:pPr>
            <w:r>
              <w:t xml:space="preserve">Loop4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BUILD-08</w:t>
            </w:r>
          </w:p>
        </w:tc>
        <w:tc>
          <w:tcPr/>
          <w:p>
            <w:pPr>
              <w:pStyle w:val="Compact"/>
            </w:pPr>
            <w:r>
              <w:t xml:space="preserve">Release 승인</w:t>
            </w:r>
          </w:p>
        </w:tc>
        <w:tc>
          <w:tcPr/>
          <w:p>
            <w:pPr>
              <w:pStyle w:val="Compact"/>
            </w:pPr>
            <w:r>
              <w:t xml:space="preserve">C04-04</w:t>
            </w:r>
          </w:p>
        </w:tc>
        <w:tc>
          <w:tcPr/>
          <w:p>
            <w:pPr>
              <w:pStyle w:val="Compact"/>
            </w:pPr>
            <w:r>
              <w:t xml:space="preserve">신규(G2)</w:t>
            </w:r>
          </w:p>
        </w:tc>
        <w:tc>
          <w:tcPr/>
          <w:p>
            <w:pPr>
              <w:pStyle w:val="Compact"/>
            </w:pPr>
            <w:r>
              <w:t xml:space="preserve">Loop4 #4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BUILD-09</w:t>
            </w:r>
          </w:p>
        </w:tc>
        <w:tc>
          <w:tcPr/>
          <w:p>
            <w:pPr>
              <w:pStyle w:val="Compact"/>
            </w:pPr>
            <w:r>
              <w:t xml:space="preserve">Compatibility</w:t>
            </w:r>
          </w:p>
        </w:tc>
        <w:tc>
          <w:tcPr/>
          <w:p>
            <w:pPr>
              <w:pStyle w:val="Compact"/>
            </w:pPr>
            <w:r>
              <w:t xml:space="preserve">C04-03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firmware/_screens/CompatMatrix.tsx</w:t>
            </w:r>
          </w:p>
        </w:tc>
        <w:tc>
          <w:tcPr/>
          <w:p>
            <w:pPr>
              <w:pStyle w:val="Compact"/>
            </w:pPr>
            <w:r>
              <w:t xml:space="preserve">Loop4 #3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BUILD-10</w:t>
            </w:r>
          </w:p>
        </w:tc>
        <w:tc>
          <w:tcPr/>
          <w:p>
            <w:pPr>
              <w:pStyle w:val="Compact"/>
            </w:pPr>
            <w:r>
              <w:t xml:space="preserve">Deployment Plan</w:t>
            </w:r>
          </w:p>
        </w:tc>
        <w:tc>
          <w:tcPr/>
          <w:p>
            <w:pPr>
              <w:pStyle w:val="Compact"/>
            </w:pPr>
            <w:r>
              <w:t xml:space="preserve">C04-05</w:t>
            </w:r>
          </w:p>
        </w:tc>
        <w:tc>
          <w:tcPr/>
          <w:p>
            <w:pPr>
              <w:pStyle w:val="Compact"/>
            </w:pPr>
            <w:r>
              <w:t xml:space="preserve">신규(G6·G7)</w:t>
            </w:r>
          </w:p>
        </w:tc>
        <w:tc>
          <w:tcPr/>
          <w:p>
            <w:pPr>
              <w:pStyle w:val="Compact"/>
            </w:pPr>
            <w:r>
              <w:t xml:space="preserve">Loop4 #5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BUILD-11</w:t>
            </w:r>
          </w:p>
        </w:tc>
        <w:tc>
          <w:tcPr/>
          <w:p>
            <w:pPr>
              <w:pStyle w:val="Compact"/>
            </w:pPr>
            <w:r>
              <w:t xml:space="preserve">OTA 진행</w:t>
            </w:r>
          </w:p>
        </w:tc>
        <w:tc>
          <w:tcPr/>
          <w:p>
            <w:pPr>
              <w:pStyle w:val="Compact"/>
            </w:pPr>
            <w:r>
              <w:t xml:space="preserve">C04-06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firmware/_screens/OtaMonitor.tsx</w:t>
            </w:r>
          </w:p>
        </w:tc>
        <w:tc>
          <w:tcPr/>
          <w:p>
            <w:pPr>
              <w:pStyle w:val="Compact"/>
            </w:pPr>
            <w:r>
              <w:t xml:space="preserve">Loop4 #6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BUILD-12</w:t>
            </w:r>
          </w:p>
        </w:tc>
        <w:tc>
          <w:tcPr/>
          <w:p>
            <w:pPr>
              <w:pStyle w:val="Compact"/>
            </w:pPr>
            <w:r>
              <w:t xml:space="preserve">Rollback·Audit Log</w:t>
            </w:r>
          </w:p>
        </w:tc>
        <w:tc>
          <w:tcPr/>
          <w:p>
            <w:pPr>
              <w:pStyle w:val="Compact"/>
            </w:pPr>
            <w:r>
              <w:t xml:space="preserve">C04-07 + C04-08</w:t>
            </w:r>
          </w:p>
        </w:tc>
        <w:tc>
          <w:tcPr/>
          <w:p>
            <w:pPr>
              <w:pStyle w:val="Compact"/>
            </w:pPr>
            <w:r>
              <w:t xml:space="preserve">신규</w:t>
            </w:r>
          </w:p>
        </w:tc>
        <w:tc>
          <w:tcPr/>
          <w:p>
            <w:pPr>
              <w:pStyle w:val="Compact"/>
            </w:pPr>
            <w:r>
              <w:t xml:space="preserve">Loop4 #7-8</w:t>
            </w:r>
          </w:p>
        </w:tc>
      </w:tr>
    </w:tbl>
    <w:p>
      <w:pPr>
        <w:pStyle w:val="BlockText"/>
      </w:pPr>
      <w:r>
        <w:t xml:space="preserve">정적분석 상세(C04-02 /</w:t>
      </w:r>
      <w:r>
        <w:t xml:space="preserve"> </w:t>
      </w:r>
      <w:r>
        <w:rPr>
          <w:rStyle w:val="VerbatimChar"/>
        </w:rPr>
        <w:t xml:space="preserve">StaticAnalysis.tsx</w:t>
      </w:r>
      <w:r>
        <w:t xml:space="preserve">)는 BUILD-07(Firmware 목록)·BUILD-08(Release 승인)의 드릴다운으로</w:t>
      </w:r>
      <w:r>
        <w:t xml:space="preserve"> </w:t>
      </w:r>
      <w:r>
        <w:t xml:space="preserve">포함한다. 온보딩 마법사(C02-01)·SDK(C02-08)·샌드박스(C02-09)·이슈보드(C02-10)·매퍼(C02-04)·시뮬레이터(C02-05)는</w:t>
      </w:r>
      <w:r>
        <w:t xml:space="preserve"> </w:t>
      </w:r>
      <w:r>
        <w:t xml:space="preserve">BUILD 12 핵심 목업 외 보강 화면(</w:t>
      </w:r>
      <w:hyperlink r:id="rId34">
        <w:r>
          <w:rPr>
            <w:rStyle w:val="Hyperlink"/>
          </w:rPr>
          <w:t xml:space="preserve">spec-gap Phase 2</w:t>
        </w:r>
      </w:hyperlink>
      <w:r>
        <w:t xml:space="preserve">)으로 분류한다.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디자인-시스템-적용-기준"/>
    <w:p>
      <w:pPr>
        <w:pStyle w:val="Heading2"/>
      </w:pPr>
      <w:r>
        <w:t xml:space="preserve">6. 디자인 시스템 적용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DNA(불변)</w:t>
            </w:r>
          </w:p>
        </w:tc>
        <w:tc>
          <w:tcPr/>
          <w:p>
            <w:pPr>
              <w:pStyle w:val="Compact"/>
            </w:pPr>
            <w:r>
              <w:t xml:space="preserve">6단계 상태 의미·squared dot+mono 배지 · mono tabular(ID/버전/체크섬/%) · live dot</w:t>
            </w:r>
            <w:r>
              <w:t xml:space="preserve"> </w:t>
            </w:r>
            <w:r>
              <w:rPr>
                <w:rStyle w:val="VerbatimChar"/>
              </w:rPr>
              <w:t xml:space="preserve">#1fb46a</w:t>
            </w:r>
            <w:r>
              <w:t xml:space="preserve"> </w:t>
            </w:r>
            <w:r>
              <w:t xml:space="preserve">· ink 단일 브랜드 · 페이퍼화이트+hairline · audit 정직성(hold+감사 고지)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§4.1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3-tier 토큰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primitive→semantic→[data-theme="build"]</w:t>
            </w:r>
            <w:r>
              <w:t xml:space="preserve">. 컴포넌트는 semantic 토큰만 소비. Build 테마 override는 밀도·강조·radius·모션에 한정, DNA 불변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§4.2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상태 배지</w:t>
            </w:r>
          </w:p>
        </w:tc>
        <w:tc>
          <w:tcPr/>
          <w:p>
            <w:pPr>
              <w:pStyle w:val="Compact"/>
            </w:pPr>
            <w:r>
              <w:t xml:space="preserve">StatusBadge(squared 3px·dot·mono). 펌웨어 생명주기/배포 상태 분리 배지. 색은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ADR-005</w:t>
              </w:r>
            </w:hyperlink>
            <w:r>
              <w:t xml:space="preserve"> </w:t>
            </w:r>
            <w:r>
              <w:t xml:space="preserve">프로토타입 절제값 유지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1급 컴포넌트</w:t>
            </w:r>
          </w:p>
        </w:tc>
        <w:tc>
          <w:tcPr/>
          <w:p>
            <w:pPr>
              <w:pStyle w:val="Compact"/>
            </w:pPr>
            <w:r>
              <w:t xml:space="preserve">KpiCard · 테이블(목록/매트릭스) · 단계 타임라인 · 체크리스트 카드 · 인라인 차단 카드(사유+행동)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§9.2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보조 컴포넌트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.term</w:t>
            </w:r>
            <w:r>
              <w:t xml:space="preserve"> </w:t>
            </w:r>
            <w:r>
              <w:t xml:space="preserve">터미널 패널(로그·진행·분석·시뮬레이터). 암색·mono. 폭 1/3 이하, 카드/타임라인 하위에 배치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hub/app/hub.css</w:t>
            </w:r>
            <w:r>
              <w:t xml:space="preserve"> </w:t>
            </w:r>
            <w:r>
              <w:rPr>
                <w:rStyle w:val="VerbatimChar"/>
              </w:rPr>
              <w:t xml:space="preserve">.term-body</w:t>
            </w:r>
            <w:r>
              <w:t xml:space="preserve">/</w:t>
            </w:r>
            <w:r>
              <w:rPr>
                <w:rStyle w:val="VerbatimChar"/>
              </w:rPr>
              <w:t xml:space="preserve">.hero-term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t xml:space="preserve">pass/warn/confirm_required/blocked 4레벨. blocked=비활성 버튼+사유+행동, confirm_required=hold-to-confirm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위험 액션</w:t>
            </w:r>
          </w:p>
        </w:tc>
        <w:tc>
          <w:tcPr/>
          <w:p>
            <w:pPr>
              <w:pStyle w:val="Compact"/>
            </w:pPr>
            <w:r>
              <w:t xml:space="preserve">전체 장비 배포·운영 전환·롤백·waiver 승인 = hold 또는 2단계 확인 + 감사 고지 모달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§4.1·§6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ID 표기</w:t>
            </w:r>
          </w:p>
        </w:tc>
        <w:tc>
          <w:tcPr/>
          <w:p>
            <w:pPr>
              <w:pStyle w:val="Compact"/>
            </w:pPr>
            <w:r>
              <w:t xml:space="preserve">모든 ID(MOD-/AUD-/FW-/DEP-/RBT-) mono·tabular. 신규 문법은</w:t>
            </w:r>
            <w:r>
              <w:t xml:space="preserve"> </w:t>
            </w:r>
            <w:hyperlink r:id="rId115">
              <w:r>
                <w:rPr>
                  <w:rStyle w:val="Hyperlink"/>
                </w:rPr>
                <w:t xml:space="preserve">ADR-004</w:t>
              </w:r>
            </w:hyperlink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컨텍스트 칩</w:t>
            </w:r>
          </w:p>
        </w:tc>
        <w:tc>
          <w:tcPr/>
          <w:p>
            <w:pPr>
              <w:pStyle w:val="Compact"/>
            </w:pPr>
            <w:r>
              <w:t xml:space="preserve">타깃 상단</w:t>
            </w:r>
            <w:r>
              <w:t xml:space="preserve"> </w:t>
            </w:r>
            <w:r>
              <w:t xml:space="preserve">“from Ops · RBT-…”</w:t>
            </w:r>
            <w:r>
              <w:t xml:space="preserve"> </w:t>
            </w:r>
            <w:r>
              <w:t xml:space="preserve">출처 칩 + 돌아가기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§7</w:t>
              </w:r>
            </w:hyperlink>
          </w:p>
        </w:tc>
      </w:tr>
    </w:tbl>
    <w:p>
      <w:pPr>
        <w:pStyle w:val="BlockText"/>
      </w:pPr>
      <w:r>
        <w:t xml:space="preserve">Build 테마는 enterprise 콘솔 톤(흰 배경·녹색 포인트·정보 밀도)을 따르되, DNA 배지·배터리·live dot은 타 제품과</w:t>
      </w:r>
      <w:r>
        <w:t xml:space="preserve"> </w:t>
      </w:r>
      <w:r>
        <w:t xml:space="preserve">코드 변경 없이 교체해도 어색하지 않아야 한다(</w:t>
      </w:r>
      <w:hyperlink r:id="rId33">
        <w:r>
          <w:rPr>
            <w:rStyle w:val="Hyperlink"/>
          </w:rPr>
          <w:t xml:space="preserve">00 §4.1</w:t>
        </w:r>
      </w:hyperlink>
      <w:r>
        <w:t xml:space="preserve"> </w:t>
      </w:r>
      <w:r>
        <w:t xml:space="preserve">일관성 테스트).</w:t>
      </w:r>
    </w:p>
    <w:p>
      <w:r>
        <w:pict>
          <v:rect style="width:0;height:1.5pt" o:hralign="center" o:hrstd="t" o:hr="t"/>
        </w:pict>
      </w:r>
    </w:p>
    <w:bookmarkEnd w:id="116"/>
    <w:bookmarkStart w:id="117" w:name="산출물-1"/>
    <w:p>
      <w:pPr>
        <w:pStyle w:val="Heading2"/>
      </w:pPr>
      <w:r>
        <w:t xml:space="preserve">7.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본 과업지시서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본 문서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BUILD-01~12 화면 목업</w:t>
            </w:r>
          </w:p>
        </w:tc>
        <w:tc>
          <w:tcPr/>
          <w:p>
            <w:pPr>
              <w:pStyle w:val="Compact"/>
            </w:pPr>
            <w:r>
              <w:t xml:space="preserve">화면 단위</w:t>
            </w:r>
          </w:p>
        </w:tc>
        <w:tc>
          <w:tcPr/>
          <w:p>
            <w:pPr>
              <w:pStyle w:val="Compact"/>
            </w:pPr>
            <w:r>
              <w:t xml:space="preserve">§5.3 매핑, C02/C04 22화면 커버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Gate 차단 사유·해결 행동 카탈로그</w:t>
            </w:r>
          </w:p>
        </w:tc>
        <w:tc>
          <w:tcPr/>
          <w:p>
            <w:pPr>
              <w:pStyle w:val="Compact"/>
            </w:pPr>
            <w:r>
              <w:t xml:space="preserve">표/스펙</w:t>
            </w:r>
          </w:p>
        </w:tc>
        <w:tc>
          <w:tcPr/>
          <w:p>
            <w:pPr>
              <w:pStyle w:val="Compact"/>
            </w:pPr>
            <w:r>
              <w:t xml:space="preserve">G2/G5/G6/G7 × (사유·행동·링크)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폐루프 흐름도(Loop4·Loop5)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단계·화면·공유 ID·게이트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권한별 화면 상태 표</w:t>
            </w:r>
          </w:p>
        </w:tc>
        <w:tc>
          <w:tcPr/>
          <w:p>
            <w:pPr>
              <w:pStyle w:val="Compact"/>
            </w:pPr>
            <w:r>
              <w:t xml:space="preserve">표</w:t>
            </w:r>
          </w:p>
        </w:tc>
        <w:tc>
          <w:tcPr/>
          <w:p>
            <w:pPr>
              <w:pStyle w:val="Compact"/>
            </w:pPr>
            <w:r>
              <w:t xml:space="preserve">역할 × 화면 × (V/E/A) · 비활성 사유 문구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컴포넌트 사용 가이드</w:t>
            </w:r>
          </w:p>
        </w:tc>
        <w:tc>
          <w:tcPr/>
          <w:p>
            <w:pPr>
              <w:pStyle w:val="Compact"/>
            </w:pPr>
            <w:r>
              <w:t xml:space="preserve">표/스펙</w:t>
            </w:r>
          </w:p>
        </w:tc>
        <w:tc>
          <w:tcPr/>
          <w:p>
            <w:pPr>
              <w:pStyle w:val="Compact"/>
            </w:pPr>
            <w:r>
              <w:t xml:space="preserve">1급(카드/테이블/타임라인) vs 보조(.term) 분리 기준</w:t>
            </w:r>
          </w:p>
        </w:tc>
      </w:tr>
    </w:tbl>
    <w:p>
      <w:pPr>
        <w:pStyle w:val="BlockText"/>
      </w:pPr>
      <w:r>
        <w:t xml:space="preserve">미결정 항목은 본문이 아닌</w:t>
      </w:r>
      <w:r>
        <w:t xml:space="preserve"> </w:t>
      </w:r>
      <w:hyperlink r:id="rId35">
        <w:r>
          <w:rPr>
            <w:rStyle w:val="Hyperlink"/>
          </w:rPr>
          <w:t xml:space="preserve">ADR</w:t>
        </w:r>
      </w:hyperlink>
      <w:r>
        <w:t xml:space="preserve">에 둔다(ID 문법</w:t>
      </w:r>
      <w:r>
        <w:t xml:space="preserve"> </w:t>
      </w:r>
      <w:hyperlink r:id="rId115">
        <w:r>
          <w:rPr>
            <w:rStyle w:val="Hyperlink"/>
          </w:rPr>
          <w:t xml:space="preserve">ADR-004</w:t>
        </w:r>
      </w:hyperlink>
      <w:r>
        <w:t xml:space="preserve">, 색상</w:t>
      </w:r>
      <w:r>
        <w:t xml:space="preserve"> </w:t>
      </w:r>
      <w:hyperlink r:id="rId53">
        <w:r>
          <w:rPr>
            <w:rStyle w:val="Hyperlink"/>
          </w:rPr>
          <w:t xml:space="preserve">ADR-005</w:t>
        </w:r>
      </w:hyperlink>
      <w:r>
        <w:t xml:space="preserve">,</w:t>
      </w:r>
      <w:r>
        <w:t xml:space="preserve"> </w:t>
      </w:r>
      <w:r>
        <w:t xml:space="preserve">async</w:t>
      </w:r>
      <w:r>
        <w:t xml:space="preserve"> </w:t>
      </w:r>
      <w:hyperlink r:id="rId96">
        <w:r>
          <w:rPr>
            <w:rStyle w:val="Hyperlink"/>
          </w:rPr>
          <w:t xml:space="preserve">ADR-008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17"/>
    <w:bookmarkStart w:id="123" w:name="검수-기준-1"/>
    <w:p>
      <w:pPr>
        <w:pStyle w:val="Heading2"/>
      </w:pPr>
      <w:r>
        <w:t xml:space="preserve">8. 검수 기준</w:t>
      </w:r>
    </w:p>
    <w:bookmarkStart w:id="118" w:name="폐루프-완료-최우선-00-10"/>
    <w:p>
      <w:pPr>
        <w:pStyle w:val="Heading3"/>
      </w:pPr>
      <w:r>
        <w:t xml:space="preserve">8.1 폐루프 완료 (최우선 —</w:t>
      </w:r>
      <w:r>
        <w:t xml:space="preserve"> </w:t>
      </w:r>
      <w:hyperlink r:id="rId33">
        <w:r>
          <w:rPr>
            <w:rStyle w:val="Hyperlink"/>
          </w:rPr>
          <w:t xml:space="preserve">00 §10</w:t>
        </w:r>
      </w:hyperlink>
      <w:r>
        <w:t xml:space="preserve">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Loop5(audit)</w:t>
      </w:r>
      <w:r>
        <w:t xml:space="preserve"> </w:t>
      </w:r>
      <w:r>
        <w:t xml:space="preserve">닫힘: 온보딩→Capability→Protocol→Conformance→Audit Package</w:t>
      </w:r>
      <w:r>
        <w:t xml:space="preserve"> </w:t>
      </w:r>
      <w:r>
        <w:rPr>
          <w:b/>
          <w:bCs/>
        </w:rPr>
        <w:t xml:space="preserve">approved</w:t>
      </w:r>
      <w:r>
        <w:t xml:space="preserve">→운영 전환(G5)이</w:t>
      </w:r>
      <w:r>
        <w:t xml:space="preserve"> </w:t>
      </w:r>
      <w:r>
        <w:rPr>
          <w:rStyle w:val="VerbatimChar"/>
        </w:rPr>
        <w:t xml:space="preserve">module_id</w:t>
      </w:r>
      <w:r>
        <w:t xml:space="preserve">+</w:t>
      </w:r>
      <w:r>
        <w:rPr>
          <w:rStyle w:val="VerbatimChar"/>
        </w:rPr>
        <w:t xml:space="preserve">audit_package_id</w:t>
      </w:r>
      <w:r>
        <w:t xml:space="preserve">로 끊김 없이 연결.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Loop4(펌웨어)</w:t>
      </w:r>
      <w:r>
        <w:t xml:space="preserve"> </w:t>
      </w:r>
      <w:r>
        <w:t xml:space="preserve">닫힘: 등록→분석→호환성→승인(G2)→계획(G6/G7)→진행→</w:t>
      </w:r>
      <w:r>
        <w:rPr>
          <w:b/>
          <w:bCs/>
        </w:rPr>
        <w:t xml:space="preserve">성공/실패→롤백</w:t>
      </w:r>
      <w:r>
        <w:t xml:space="preserve">→감사 기록이</w:t>
      </w:r>
      <w:r>
        <w:t xml:space="preserve"> </w:t>
      </w:r>
      <w:r>
        <w:rPr>
          <w:rStyle w:val="VerbatimChar"/>
        </w:rPr>
        <w:t xml:space="preserve">firmware_id</w:t>
      </w:r>
      <w:r>
        <w:t xml:space="preserve">+</w:t>
      </w:r>
      <w:r>
        <w:rPr>
          <w:rStyle w:val="VerbatimChar"/>
        </w:rPr>
        <w:t xml:space="preserve">deployment_plan_id</w:t>
      </w:r>
      <w:r>
        <w:t xml:space="preserve">로 연결. 분석실패·호환불가·Audit미승인 중 하나라도 있으면 배포 계획 생성 차단.</w:t>
      </w:r>
    </w:p>
    <w:bookmarkEnd w:id="118"/>
    <w:bookmarkStart w:id="119" w:name="gate-표현-00-5"/>
    <w:p>
      <w:pPr>
        <w:pStyle w:val="Heading3"/>
      </w:pPr>
      <w:r>
        <w:t xml:space="preserve">8.2 Gate 표현 (</w:t>
      </w:r>
      <w:hyperlink r:id="rId33">
        <w:r>
          <w:rPr>
            <w:rStyle w:val="Hyperlink"/>
          </w:rPr>
          <w:t xml:space="preserve">00 §5</w:t>
        </w:r>
      </w:hyperlink>
      <w:r>
        <w:t xml:space="preserve">)</w:t>
      </w:r>
    </w:p>
    <w:p>
      <w:pPr>
        <w:pStyle w:val="Compact"/>
        <w:numPr>
          <w:ilvl w:val="0"/>
          <w:numId w:val="1020"/>
        </w:numPr>
      </w:pPr>
      <w:r>
        <w:t xml:space="preserve">G2/G5/G6/G7 모든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에서</w:t>
      </w:r>
      <w:r>
        <w:t xml:space="preserve"> </w:t>
      </w:r>
      <w:r>
        <w:rPr>
          <w:b/>
          <w:bCs/>
        </w:rPr>
        <w:t xml:space="preserve">(a) 차단 사유 + (b) 해결 행동(+링크)</w:t>
      </w:r>
      <w:r>
        <w:t xml:space="preserve">을 한 화면에 표시.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confirm_required</w:t>
      </w:r>
      <w:r>
        <w:t xml:space="preserve">(전체 장비 배포·운영 전환·롤백)는 hold-to-confirm + 사유 명시.</w:t>
      </w:r>
    </w:p>
    <w:p>
      <w:pPr>
        <w:pStyle w:val="Compact"/>
        <w:numPr>
          <w:ilvl w:val="0"/>
          <w:numId w:val="1022"/>
        </w:numPr>
      </w:pPr>
      <w:r>
        <w:t xml:space="preserve">권한 없는 승인/운영 전환 버튼은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(제조사 개발자 ≠ 운영 반영 승인).</w:t>
      </w:r>
    </w:p>
    <w:bookmarkEnd w:id="119"/>
    <w:bookmarkStart w:id="120" w:name="디자인-방향-00-9.2"/>
    <w:p>
      <w:pPr>
        <w:pStyle w:val="Heading3"/>
      </w:pPr>
      <w:r>
        <w:t xml:space="preserve">8.3 디자인 방향 (</w:t>
      </w:r>
      <w:hyperlink r:id="rId33">
        <w:r>
          <w:rPr>
            <w:rStyle w:val="Hyperlink"/>
          </w:rPr>
          <w:t xml:space="preserve">00 §9.2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t xml:space="preserve">핵심 의사결정 화면(C02-07·C04-03·C04-04·C04-05·C04-07)이 카드/테이블/타임라인 중심이며 터미널화되지 않음.</w:t>
      </w:r>
    </w:p>
    <w:p>
      <w:pPr>
        <w:pStyle w:val="Compact"/>
        <w:numPr>
          <w:ilvl w:val="0"/>
          <w:numId w:val="1024"/>
        </w:numPr>
      </w:pPr>
      <w:r>
        <w:t xml:space="preserve">터미널/로그(</w:t>
      </w:r>
      <w:r>
        <w:rPr>
          <w:rStyle w:val="VerbatimChar"/>
        </w:rPr>
        <w:t xml:space="preserve">.term</w:t>
      </w:r>
      <w:r>
        <w:t xml:space="preserve">)는 로그·진행·분석·시뮬레이터 보조에만 사용, 폭 1/3 이하.</w:t>
      </w:r>
    </w:p>
    <w:p>
      <w:pPr>
        <w:pStyle w:val="Compact"/>
        <w:numPr>
          <w:ilvl w:val="0"/>
          <w:numId w:val="1025"/>
        </w:numPr>
      </w:pPr>
      <w:r>
        <w:t xml:space="preserve">비개발자(통합담당·배포관리자)가 화면만으로 승인·배포·롤백 의사결정 가능(raw 로그는 접힘 보조).</w:t>
      </w:r>
    </w:p>
    <w:bookmarkEnd w:id="120"/>
    <w:bookmarkStart w:id="121" w:name="ssot-정합-00-c02c04"/>
    <w:p>
      <w:pPr>
        <w:pStyle w:val="Heading3"/>
      </w:pPr>
      <w:r>
        <w:t xml:space="preserve">8.4 SSOT 정합 (</w:t>
      </w:r>
      <w:hyperlink r:id="rId33">
        <w:r>
          <w:rPr>
            <w:rStyle w:val="Hyperlink"/>
          </w:rPr>
          <w:t xml:space="preserve">00</w:t>
        </w:r>
      </w:hyperlink>
      <w:r>
        <w:t xml:space="preserve"> </w:t>
      </w:r>
      <w:r>
        <w:t xml:space="preserve">· C02/C04)</w:t>
      </w:r>
    </w:p>
    <w:p>
      <w:pPr>
        <w:pStyle w:val="Compact"/>
        <w:numPr>
          <w:ilvl w:val="0"/>
          <w:numId w:val="1026"/>
        </w:numPr>
      </w:pPr>
      <w:r>
        <w:t xml:space="preserve">펌웨어 생명주기/배포 상태 분리. 정적분석 배포 차단 여부 명시. 호환성에 HMI/Telemetry 버전 포함.</w:t>
      </w:r>
    </w:p>
    <w:p>
      <w:pPr>
        <w:pStyle w:val="Compact"/>
        <w:numPr>
          <w:ilvl w:val="0"/>
          <w:numId w:val="1027"/>
        </w:numPr>
      </w:pPr>
      <w:r>
        <w:t xml:space="preserve">Audit Package zip export·승인 상태 구조. test case = expected/actual/result/log/waiver_status.</w:t>
      </w:r>
    </w:p>
    <w:p>
      <w:pPr>
        <w:pStyle w:val="Compact"/>
        <w:numPr>
          <w:ilvl w:val="0"/>
          <w:numId w:val="1028"/>
        </w:numPr>
      </w:pPr>
      <w:r>
        <w:t xml:space="preserve">운영 반영·승인·정책 우회·롤백은 AuditEntry(actor/action/target/reason/before·after/result) 기록(</w:t>
      </w:r>
      <w:hyperlink r:id="rId33">
        <w:r>
          <w:rPr>
            <w:rStyle w:val="Hyperlink"/>
          </w:rPr>
          <w:t xml:space="preserve">00 §6</w:t>
        </w:r>
      </w:hyperlink>
      <w:r>
        <w:t xml:space="preserve">).</w:t>
      </w:r>
    </w:p>
    <w:p>
      <w:pPr>
        <w:pStyle w:val="Compact"/>
        <w:numPr>
          <w:ilvl w:val="0"/>
          <w:numId w:val="1029"/>
        </w:numPr>
      </w:pPr>
      <w:r>
        <w:t xml:space="preserve">상태·Gate·Audit·권한·DNA가</w:t>
      </w:r>
      <w:r>
        <w:t xml:space="preserve"> </w:t>
      </w:r>
      <w:hyperlink r:id="rId33">
        <w:r>
          <w:rPr>
            <w:rStyle w:val="Hyperlink"/>
          </w:rPr>
          <w:t xml:space="preserve">00 SSOT</w:t>
        </w:r>
      </w:hyperlink>
      <w:r>
        <w:t xml:space="preserve">와 일치(충돌 시 00 우선).</w:t>
      </w:r>
    </w:p>
    <w:p>
      <w:r>
        <w:pict>
          <v:rect style="width:0;height:1.5pt" o:hralign="center" o:hrstd="t" o:hr="t"/>
        </w:pict>
      </w:r>
    </w:p>
    <w:bookmarkEnd w:id="121"/>
    <w:bookmarkStart w:id="122" w:name="문서-정보-관련-문서-1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84">
        <w:r>
          <w:rPr>
            <w:rStyle w:val="Hyperlink"/>
          </w:rPr>
          <w:t xml:space="preserve">01 Ops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02 Build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03 Field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화면 갭</w:t>
        </w:r>
      </w:hyperlink>
    </w:p>
    <w:bookmarkEnd w:id="122"/>
    <w:bookmarkEnd w:id="123"/>
    <w:bookmarkEnd w:id="124"/>
    <w:bookmarkStart w:id="158" w:name="Xb103fe8a6258da73a457a13b1ed6e78e9f76947"/>
    <w:p>
      <w:pPr>
        <w:pStyle w:val="Heading1"/>
      </w:pPr>
      <w:r>
        <w:t xml:space="preserve">03. STATION Field HMI·Telemetry 현장 운영 UX/UI 설계 과업지시서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문서 코드</w:t>
            </w:r>
          </w:p>
        </w:tc>
        <w:tc>
          <w:tcPr/>
          <w:p>
            <w:pPr>
              <w:pStyle w:val="Compact"/>
            </w:pPr>
            <w:r>
              <w:t xml:space="preserve">JJ-UX-03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유형</w:t>
            </w:r>
          </w:p>
        </w:tc>
        <w:tc>
          <w:tcPr/>
          <w:p>
            <w:pPr>
              <w:pStyle w:val="Compact"/>
            </w:pPr>
            <w:r>
              <w:t xml:space="preserve">제품별 UX/UI 설계 과업지시서 (Statement of Work)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대상 제품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(현장)</w:t>
            </w:r>
            <w:r>
              <w:t xml:space="preserve"> </w:t>
            </w:r>
            <w:r>
              <w:t xml:space="preserve">= H01 HMI 현장 운용 + T01 Telemetry 설정/캘리브레이션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단일 참조 (SSOT)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00 공통 설계 기준서</w:t>
              </w:r>
            </w:hyperlink>
            <w:r>
              <w:t xml:space="preserve"> </w:t>
            </w:r>
            <w:r>
              <w:t xml:space="preserve">·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화면 갭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SSOT 원본</w:t>
            </w:r>
          </w:p>
        </w:tc>
        <w:tc>
          <w:tcPr/>
          <w:p>
            <w:pPr>
              <w:pStyle w:val="Compact"/>
            </w:pPr>
            <w:r>
              <w:t xml:space="preserve">H01 HMI 현장 운영·캘리브레이션 (JJ-H01) · T01 Telemetry 설정·캘리브레이션 (JJ-T01)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확정 과업 (미결정·대안은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ADR</w:t>
              </w:r>
            </w:hyperlink>
            <w:r>
              <w:t xml:space="preserve">로 분리)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 등급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최상 (3제품 중 가장 엄격 — 물리적 안전이 걸린 현장 제품)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v1.0 · 2026-06-02</w:t>
            </w:r>
          </w:p>
        </w:tc>
      </w:tr>
    </w:tbl>
    <w:p>
      <w:pPr>
        <w:pStyle w:val="BlockText"/>
      </w:pPr>
      <w:r>
        <w:t xml:space="preserve">본 과업지시서는</w:t>
      </w:r>
      <w:r>
        <w:t xml:space="preserve"> </w:t>
      </w:r>
      <w:hyperlink r:id="rId33">
        <w:r>
          <w:rPr>
            <w:rStyle w:val="Hyperlink"/>
          </w:rPr>
          <w:t xml:space="preserve">00 공통 기준서</w:t>
        </w:r>
      </w:hyperlink>
      <w:r>
        <w:t xml:space="preserve">를</w:t>
      </w:r>
      <w:r>
        <w:t xml:space="preserve"> </w:t>
      </w:r>
      <w:r>
        <w:rPr>
          <w:b/>
          <w:bCs/>
        </w:rPr>
        <w:t xml:space="preserve">단일 진실 공급원</w:t>
      </w:r>
      <w:r>
        <w:t xml:space="preserve">으로 삼는다. 00과</w:t>
      </w:r>
      <w:r>
        <w:t xml:space="preserve"> </w:t>
      </w:r>
      <w:r>
        <w:t xml:space="preserve">충돌하는 어떤 규칙도 두지 않는다(충돌 시 00 우선). 특히</w:t>
      </w:r>
      <w:r>
        <w:t xml:space="preserve"> </w:t>
      </w:r>
      <w:hyperlink r:id="rId125">
        <w:r>
          <w:rPr>
            <w:rStyle w:val="Hyperlink"/>
          </w:rPr>
          <w:t xml:space="preserve">§9.3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Field 8원칙</w:t>
        </w:r>
      </w:hyperlink>
      <w:r>
        <w:t xml:space="preserve">·</w:t>
      </w:r>
      <w:hyperlink r:id="rId59">
        <w:r>
          <w:rPr>
            <w:rStyle w:val="Hyperlink"/>
          </w:rPr>
          <w:t xml:space="preserve">§5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Gate 표현</w:t>
        </w:r>
      </w:hyperlink>
      <w:r>
        <w:t xml:space="preserve">·</w:t>
      </w:r>
      <w:hyperlink r:id="rId46">
        <w:r>
          <w:rPr>
            <w:rStyle w:val="Hyperlink"/>
          </w:rPr>
          <w:t xml:space="preserve">§8</w:t>
        </w:r>
        <w:r>
          <w:rPr>
            <w:rStyle w:val="Hyperlink"/>
          </w:rPr>
          <w:t xml:space="preserve"> </w:t>
        </w:r>
        <w:r>
          <w:rPr>
            <w:rStyle w:val="Hyperlink"/>
            <w:b/>
            <w:bCs/>
          </w:rPr>
          <w:t xml:space="preserve">권한 표현</w:t>
        </w:r>
      </w:hyperlink>
      <w:r>
        <w:t xml:space="preserve">(현장</w:t>
      </w:r>
      <w:r>
        <w:t xml:space="preserve"> </w:t>
      </w:r>
      <w:r>
        <w:t xml:space="preserve">오퍼레이터 e-stop 해제 하드 거부)은 본문에 그대로 싣고 화면별로 적용한다. 미결정 항목은 본문이 아니라</w:t>
      </w:r>
      <w:r>
        <w:t xml:space="preserve"> </w:t>
      </w:r>
      <w:hyperlink r:id="rId35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링크로 둔다.</w:t>
      </w:r>
    </w:p>
    <w:p>
      <w:r>
        <w:pict>
          <v:rect style="width:0;height:1.5pt" o:hralign="center" o:hrstd="t" o:hr="t"/>
        </w:pict>
      </w:r>
    </w:p>
    <w:bookmarkStart w:id="130" w:name="과업-개요-2"/>
    <w:p>
      <w:pPr>
        <w:pStyle w:val="Heading2"/>
      </w:pPr>
      <w:r>
        <w:t xml:space="preserve">1. 과업 개요</w:t>
      </w:r>
    </w:p>
    <w:bookmarkStart w:id="126" w:name="과업명-2"/>
    <w:p>
      <w:pPr>
        <w:pStyle w:val="Heading3"/>
      </w:pPr>
      <w:r>
        <w:t xml:space="preserve">1.1 과업명</w:t>
      </w:r>
    </w:p>
    <w:p>
      <w:pPr>
        <w:pStyle w:val="FirstParagraph"/>
      </w:pPr>
      <w:r>
        <w:rPr>
          <w:b/>
          <w:bCs/>
        </w:rPr>
        <w:t xml:space="preserve">STATION Field HMI·Telemetry 현장 운영 UX/UI 설계</w:t>
      </w:r>
    </w:p>
    <w:bookmarkEnd w:id="126"/>
    <w:bookmarkStart w:id="127" w:name="추진-배경-1"/>
    <w:p>
      <w:pPr>
        <w:pStyle w:val="Heading3"/>
      </w:pPr>
      <w:r>
        <w:t xml:space="preserve">1.2 추진 배경</w:t>
      </w:r>
    </w:p>
    <w:p>
      <w:pPr>
        <w:pStyle w:val="Compact"/>
        <w:numPr>
          <w:ilvl w:val="0"/>
          <w:numId w:val="1030"/>
        </w:numPr>
      </w:pPr>
      <w:r>
        <w:t xml:space="preserve">STATION은</w:t>
      </w:r>
      <w:r>
        <w:t xml:space="preserve"> </w:t>
      </w:r>
      <w:r>
        <w:t xml:space="preserve">“6개 워크스페이스 한 앱”</w:t>
      </w:r>
      <w:r>
        <w:t xml:space="preserve">이 아니라</w:t>
      </w:r>
      <w:r>
        <w:t xml:space="preserve"> </w:t>
      </w:r>
      <w:r>
        <w:rPr>
          <w:b/>
          <w:bCs/>
        </w:rPr>
        <w:t xml:space="preserve">사용자·디바이스·디자인 방향이 다른 3개 제품</w:t>
      </w:r>
      <w:r>
        <w:t xml:space="preserve">이다(</w:t>
      </w:r>
      <w:hyperlink r:id="rId37">
        <w:r>
          <w:rPr>
            <w:rStyle w:val="Hyperlink"/>
          </w:rPr>
          <w:t xml:space="preserve">00 §1</w:t>
        </w:r>
      </w:hyperlink>
      <w:r>
        <w:t xml:space="preserve">,</w:t>
      </w:r>
      <w:r>
        <w:t xml:space="preserve"> </w:t>
      </w:r>
      <w:hyperlink r:id="rId38">
        <w:r>
          <w:rPr>
            <w:rStyle w:val="Hyperlink"/>
          </w:rPr>
          <w:t xml:space="preserve">ADR-001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그중</w:t>
      </w:r>
      <w:r>
        <w:t xml:space="preserve"> </w:t>
      </w:r>
      <w:r>
        <w:rPr>
          <w:b/>
          <w:bCs/>
        </w:rPr>
        <w:t xml:space="preserve">Field</w:t>
      </w:r>
      <w:r>
        <w:t xml:space="preserve">는 적과/적심 로봇의 현장 HMI 하드웨어와 Telemetry 장치 설정을 다루는 제품으로, 온실 현장의 오퍼레이터·유지보수 담당이</w:t>
      </w:r>
      <w:r>
        <w:t xml:space="preserve"> </w:t>
      </w:r>
      <w:r>
        <w:rPr>
          <w:b/>
          <w:bCs/>
        </w:rPr>
        <w:t xml:space="preserve">장갑 낀 손</w:t>
      </w:r>
      <w:r>
        <w:t xml:space="preserve">으로</w:t>
      </w:r>
      <w:r>
        <w:t xml:space="preserve"> </w:t>
      </w:r>
      <w:r>
        <w:rPr>
          <w:b/>
          <w:bCs/>
        </w:rPr>
        <w:t xml:space="preserve">저해상도 HMI 패널</w:t>
      </w:r>
      <w:r>
        <w:t xml:space="preserve">과</w:t>
      </w:r>
      <w:r>
        <w:t xml:space="preserve"> </w:t>
      </w:r>
      <w:r>
        <w:rPr>
          <w:b/>
          <w:bCs/>
        </w:rPr>
        <w:t xml:space="preserve">태블릿</w:t>
      </w:r>
      <w:r>
        <w:t xml:space="preserve">을 조작한다.</w:t>
      </w:r>
    </w:p>
    <w:p>
      <w:pPr>
        <w:pStyle w:val="Compact"/>
        <w:numPr>
          <w:ilvl w:val="0"/>
          <w:numId w:val="1030"/>
        </w:numPr>
      </w:pPr>
      <w:r>
        <w:t xml:space="preserve">작업 시작·캘리브레이션·긴급정지처럼</w:t>
      </w:r>
      <w:r>
        <w:t xml:space="preserve"> </w:t>
      </w:r>
      <w:r>
        <w:rPr>
          <w:b/>
          <w:bCs/>
        </w:rPr>
        <w:t xml:space="preserve">물리적 안전이 걸린 조작</w:t>
      </w:r>
      <w:r>
        <w:t xml:space="preserve">이 화면 위에서 직접 일어나므로, Field는 3제품 중</w:t>
      </w:r>
      <w:r>
        <w:t xml:space="preserve"> </w:t>
      </w:r>
      <w:r>
        <w:rPr>
          <w:b/>
          <w:bCs/>
        </w:rPr>
        <w:t xml:space="preserve">가장 엄격한 안전 UX</w:t>
      </w:r>
      <w:r>
        <w:t xml:space="preserve">를 요구한다.</w:t>
      </w:r>
    </w:p>
    <w:p>
      <w:pPr>
        <w:pStyle w:val="Compact"/>
        <w:numPr>
          <w:ilvl w:val="0"/>
          <w:numId w:val="1030"/>
        </w:numPr>
      </w:pPr>
      <w:r>
        <w:t xml:space="preserve">현 골격은 SSOT H01 12화면 중 사실상 커미셔닝 위저드만 구현되어 커버리지가 가장 낮다(</w:t>
      </w:r>
      <w:hyperlink r:id="rId34">
        <w:r>
          <w:rPr>
            <w:rStyle w:val="Hyperlink"/>
          </w:rPr>
          <w:t xml:space="preserve">화면 갭</w:t>
        </w:r>
      </w:hyperlink>
      <w:r>
        <w:t xml:space="preserve">, H01 ~17%).</w:t>
      </w:r>
    </w:p>
    <w:bookmarkEnd w:id="127"/>
    <w:bookmarkStart w:id="128" w:name="목적-2"/>
    <w:p>
      <w:pPr>
        <w:pStyle w:val="Heading3"/>
      </w:pPr>
      <w:r>
        <w:t xml:space="preserve">1.3 목적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5초 내 상태 파악</w:t>
      </w:r>
      <w:r>
        <w:t xml:space="preserve">(HMI 홈)과</w:t>
      </w:r>
      <w:r>
        <w:t xml:space="preserve"> </w:t>
      </w:r>
      <w:r>
        <w:rPr>
          <w:b/>
          <w:bCs/>
        </w:rPr>
        <w:t xml:space="preserve">위험 조작 실수 방지</w:t>
      </w:r>
      <w:r>
        <w:t xml:space="preserve">(작업시작/캘리브/e-stop)를 양립시키는 현장 UX 확정.</w:t>
      </w:r>
    </w:p>
    <w:p>
      <w:pPr>
        <w:pStyle w:val="Compact"/>
        <w:numPr>
          <w:ilvl w:val="0"/>
          <w:numId w:val="1031"/>
        </w:numPr>
      </w:pPr>
      <w:r>
        <w:t xml:space="preserve">현장 폐루프</w:t>
      </w:r>
      <w:r>
        <w:t xml:space="preserve"> </w:t>
      </w:r>
      <w:r>
        <w:rPr>
          <w:b/>
          <w:bCs/>
        </w:rPr>
        <w:t xml:space="preserve">Loop1(작업 수신→시작→반영)</w:t>
      </w:r>
      <w:r>
        <w:t xml:space="preserve">·</w:t>
      </w:r>
      <w:r>
        <w:rPr>
          <w:b/>
          <w:bCs/>
        </w:rPr>
        <w:t xml:space="preserve">Loop3(캘리브 필요→수행→저장→Ops/Incident 연결)</w:t>
      </w:r>
      <w:r>
        <w:t xml:space="preserve">를 화면으로 닫는다(</w:t>
      </w:r>
      <w:hyperlink r:id="rId41">
        <w:r>
          <w:rPr>
            <w:rStyle w:val="Hyperlink"/>
          </w:rPr>
          <w:t xml:space="preserve">00 §10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현장 예외</w:t>
      </w:r>
      <w:r>
        <w:t xml:space="preserve">(네트워크 지연·오프라인·버전 불일치)를 일관된 시각 언어로 표현한다.</w:t>
      </w:r>
    </w:p>
    <w:p>
      <w:pPr>
        <w:pStyle w:val="Compact"/>
        <w:numPr>
          <w:ilvl w:val="0"/>
          <w:numId w:val="1031"/>
        </w:numPr>
      </w:pPr>
      <w:r>
        <w:t xml:space="preserve">Gate 차단(</w:t>
      </w:r>
      <w:hyperlink r:id="rId59">
        <w:r>
          <w:rPr>
            <w:rStyle w:val="Hyperlink"/>
          </w:rPr>
          <w:t xml:space="preserve">00 §5</w:t>
        </w:r>
      </w:hyperlink>
      <w:r>
        <w:t xml:space="preserve">)·Audit(</w:t>
      </w:r>
      <w:hyperlink r:id="rId60">
        <w:r>
          <w:rPr>
            <w:rStyle w:val="Hyperlink"/>
          </w:rPr>
          <w:t xml:space="preserve">00 §6</w:t>
        </w:r>
      </w:hyperlink>
      <w:r>
        <w:t xml:space="preserve">)·Context handoff(</w:t>
      </w:r>
      <w:hyperlink r:id="rId70">
        <w:r>
          <w:rPr>
            <w:rStyle w:val="Hyperlink"/>
          </w:rPr>
          <w:t xml:space="preserve">00 §7</w:t>
        </w:r>
      </w:hyperlink>
      <w:r>
        <w:t xml:space="preserve">)·권한(</w:t>
      </w:r>
      <w:hyperlink r:id="rId46">
        <w:r>
          <w:rPr>
            <w:rStyle w:val="Hyperlink"/>
          </w:rPr>
          <w:t xml:space="preserve">00 §8</w:t>
        </w:r>
      </w:hyperlink>
      <w:r>
        <w:t xml:space="preserve">)을 현장 화면에 반영한다.</w:t>
      </w:r>
    </w:p>
    <w:bookmarkEnd w:id="128"/>
    <w:bookmarkStart w:id="129" w:name="대상-제품-1"/>
    <w:p>
      <w:pPr>
        <w:pStyle w:val="Heading3"/>
      </w:pPr>
      <w:r>
        <w:t xml:space="preserve">1.4 대상 제품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</w:t>
            </w:r>
          </w:p>
        </w:tc>
        <w:tc>
          <w:tcPr/>
          <w:p>
            <w:pPr>
              <w:pStyle w:val="Compact"/>
            </w:pPr>
            <w:r>
              <w:t xml:space="preserve">Field (현장)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워크스페이스</w:t>
            </w:r>
          </w:p>
        </w:tc>
        <w:tc>
          <w:tcPr/>
          <w:p>
            <w:pPr>
              <w:pStyle w:val="Compact"/>
            </w:pPr>
            <w:r>
              <w:t xml:space="preserve">H01(HMI 현장 운용·캘리브레이션) + T01(Telemetry 설정·품질)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 사용자</w:t>
            </w:r>
          </w:p>
        </w:tc>
        <w:tc>
          <w:tcPr/>
          <w:p>
            <w:pPr>
              <w:pStyle w:val="Compact"/>
            </w:pPr>
            <w:r>
              <w:t xml:space="preserve">현장 오퍼레이터 · 유지보수 담당 (현장 관리자는 일부 승인 권한)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HMI 1024×600 · HMI 800×480 · Tablet 1024×768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디자인 방향</w:t>
            </w:r>
          </w:p>
        </w:tc>
        <w:tc>
          <w:tcPr/>
          <w:p>
            <w:pPr>
              <w:pStyle w:val="Compact"/>
            </w:pPr>
            <w:r>
              <w:t xml:space="preserve">큰 터치(HMI 64px)·고대비·안전 우선·&lt;5s 글랜스·단계형 위저드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[data-theme="field"]</w:t>
            </w:r>
            <w:r>
              <w:t xml:space="preserve">(</w:t>
            </w:r>
            <w:hyperlink r:id="rId43">
              <w:r>
                <w:rPr>
                  <w:rStyle w:val="Hyperlink"/>
                </w:rPr>
                <w:t xml:space="preserve">00 §4.2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5" w:name="과업-범위-2"/>
    <w:p>
      <w:pPr>
        <w:pStyle w:val="Heading2"/>
      </w:pPr>
      <w:r>
        <w:t xml:space="preserve">2. 과업 범위</w:t>
      </w:r>
    </w:p>
    <w:bookmarkStart w:id="131" w:name="대상-사용자-00-8"/>
    <w:p>
      <w:pPr>
        <w:pStyle w:val="Heading3"/>
      </w:pPr>
      <w:r>
        <w:t xml:space="preserve">2.1 대상 사용자 (</w:t>
      </w:r>
      <w:hyperlink r:id="rId46">
        <w:r>
          <w:rPr>
            <w:rStyle w:val="Hyperlink"/>
          </w:rPr>
          <w:t xml:space="preserve">00 §8</w:t>
        </w:r>
      </w:hyperlink>
      <w:r>
        <w:t xml:space="preserve">)</w:t>
      </w:r>
    </w:p>
    <w:p>
      <w:pPr>
        <w:pStyle w:val="FirstParagraph"/>
      </w:pPr>
      <w:r>
        <w:t xml:space="preserve">권한 없는 액션은</w:t>
      </w:r>
      <w:r>
        <w:t xml:space="preserve"> </w:t>
      </w:r>
      <w:r>
        <w:rPr>
          <w:b/>
          <w:bCs/>
        </w:rPr>
        <w:t xml:space="preserve">숨김이 아니라 비활성 + 사유 툴팁</w:t>
      </w:r>
      <w:r>
        <w:t xml:space="preserve">, 위험 거부는 동작 차단.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Field에서의 V/E/A</w:t>
            </w:r>
          </w:p>
        </w:tc>
        <w:tc>
          <w:tcPr/>
          <w:p>
            <w:pPr>
              <w:pStyle w:val="Compact"/>
            </w:pPr>
            <w:r>
              <w:t xml:space="preserve">본 과업의 화면 반영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오퍼레이터</w:t>
            </w:r>
          </w:p>
        </w:tc>
        <w:tc>
          <w:tcPr/>
          <w:p>
            <w:pPr>
              <w:pStyle w:val="Compact"/>
            </w:pPr>
            <w:r>
              <w:t xml:space="preserve">V · 작업 제어 E(hold) ·</w:t>
            </w:r>
            <w:r>
              <w:t xml:space="preserve"> </w:t>
            </w:r>
            <w:r>
              <w:rPr>
                <w:b/>
                <w:bCs/>
              </w:rPr>
              <w:t xml:space="preserve">e-stop 해제 불가(하드 거부)</w:t>
            </w:r>
          </w:p>
        </w:tc>
        <w:tc>
          <w:tcPr/>
          <w:p>
            <w:pPr>
              <w:pStyle w:val="Compact"/>
            </w:pPr>
            <w:r>
              <w:t xml:space="preserve">FIELD-04/05/12에서 hold-to-confirm·해제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현장 관리자</w:t>
            </w:r>
          </w:p>
        </w:tc>
        <w:tc>
          <w:tcPr/>
          <w:p>
            <w:pPr>
              <w:pStyle w:val="Compact"/>
            </w:pPr>
            <w:r>
              <w:t xml:space="preserve">V · param/calib E · 현장 param A ·</w:t>
            </w:r>
            <w:r>
              <w:t xml:space="preserve"> </w:t>
            </w:r>
            <w:r>
              <w:rPr>
                <w:b/>
                <w:bCs/>
              </w:rPr>
              <w:t xml:space="preserve">e-stop 해제 승인</w:t>
            </w:r>
          </w:p>
        </w:tc>
        <w:tc>
          <w:tcPr/>
          <w:p>
            <w:pPr>
              <w:pStyle w:val="Compact"/>
            </w:pPr>
            <w:r>
              <w:t xml:space="preserve">FIELD-10 Parameter Apply 승인, FIELD-12 해제 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유지보수</w:t>
            </w:r>
          </w:p>
        </w:tc>
        <w:tc>
          <w:tcPr/>
          <w:p>
            <w:pPr>
              <w:pStyle w:val="Compact"/>
            </w:pPr>
            <w:r>
              <w:t xml:space="preserve">V · calib/I/O E</w:t>
            </w:r>
          </w:p>
        </w:tc>
        <w:tc>
          <w:tcPr/>
          <w:p>
            <w:pPr>
              <w:pStyle w:val="Compact"/>
            </w:pPr>
            <w:r>
              <w:t xml:space="preserve">FIELD-07/08/09 캘리브·I/O·Telemetry</w:t>
            </w:r>
          </w:p>
        </w:tc>
      </w:tr>
    </w:tbl>
    <w:p>
      <w:pPr>
        <w:pStyle w:val="BlockText"/>
      </w:pPr>
      <w:r>
        <w:rPr>
          <w:b/>
          <w:bCs/>
        </w:rPr>
        <w:t xml:space="preserve">하드 거부(</w:t>
      </w:r>
      <w:hyperlink r:id="rId46">
        <w:r>
          <w:rPr>
            <w:rStyle w:val="Hyperlink"/>
            <w:b/>
            <w:bCs/>
          </w:rPr>
          <w:t xml:space="preserve">00 §8</w:t>
        </w:r>
      </w:hyperlink>
      <w:r>
        <w:rPr>
          <w:b/>
          <w:bCs/>
        </w:rPr>
        <w:t xml:space="preserve">)</w:t>
      </w:r>
      <w:r>
        <w:t xml:space="preserve">: 현장 오퍼레이터는</w:t>
      </w:r>
      <w:r>
        <w:t xml:space="preserve"> </w:t>
      </w:r>
      <w:r>
        <w:rPr>
          <w:b/>
          <w:bCs/>
        </w:rPr>
        <w:t xml:space="preserve">e-stop 해제 불가</w:t>
      </w:r>
      <w:r>
        <w:t xml:space="preserve">. 해제 버튼은 시각(비활성+사유)·동작(차단) 모두 막고, 해제는 현장 관리자 권한 인증 + 복구 체크리스트 완료 후에만 가능.</w:t>
      </w:r>
    </w:p>
    <w:bookmarkEnd w:id="131"/>
    <w:bookmarkStart w:id="132" w:name="대상-디바이스해상도"/>
    <w:p>
      <w:pPr>
        <w:pStyle w:val="Heading3"/>
      </w:pPr>
      <w:r>
        <w:t xml:space="preserve">2.2 대상 디바이스·해상도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해상도</w:t>
            </w:r>
          </w:p>
        </w:tc>
        <w:tc>
          <w:tcPr/>
          <w:p>
            <w:pPr>
              <w:pStyle w:val="Compact"/>
            </w:pPr>
            <w:r>
              <w:t xml:space="preserve">디바이스</w:t>
            </w:r>
          </w:p>
        </w:tc>
        <w:tc>
          <w:tcPr/>
          <w:p>
            <w:pPr>
              <w:pStyle w:val="Compact"/>
            </w:pPr>
            <w:r>
              <w:t xml:space="preserve">적용 화면</w:t>
            </w:r>
          </w:p>
        </w:tc>
        <w:tc>
          <w:tcPr/>
          <w:p>
            <w:pPr>
              <w:pStyle w:val="Compact"/>
            </w:pPr>
            <w:r>
              <w:t xml:space="preserve">레이아웃 전략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1024×768</w:t>
            </w:r>
          </w:p>
        </w:tc>
        <w:tc>
          <w:tcPr/>
          <w:p>
            <w:pPr>
              <w:pStyle w:val="Compact"/>
            </w:pPr>
            <w:r>
              <w:t xml:space="preserve">Tablet(설치·유지보수)</w:t>
            </w:r>
          </w:p>
        </w:tc>
        <w:tc>
          <w:tcPr/>
          <w:p>
            <w:pPr>
              <w:pStyle w:val="Compact"/>
            </w:pPr>
            <w:r>
              <w:t xml:space="preserve">T01 계열, H01 보조</w:t>
            </w:r>
          </w:p>
        </w:tc>
        <w:tc>
          <w:tcPr/>
          <w:p>
            <w:pPr>
              <w:pStyle w:val="Compact"/>
            </w:pPr>
            <w:r>
              <w:t xml:space="preserve">베젤 스케일(현</w:t>
            </w:r>
            <w:r>
              <w:t xml:space="preserve"> </w:t>
            </w:r>
            <w:r>
              <w:rPr>
                <w:rStyle w:val="VerbatimChar"/>
              </w:rPr>
              <w:t xml:space="preserve">HmiFrame</w:t>
            </w:r>
            <w:r>
              <w:t xml:space="preserve">), 2열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1024×600</w:t>
            </w:r>
          </w:p>
        </w:tc>
        <w:tc>
          <w:tcPr/>
          <w:p>
            <w:pPr>
              <w:pStyle w:val="Compact"/>
            </w:pPr>
            <w:r>
              <w:t xml:space="preserve">HMI 패널(주 운용)</w:t>
            </w:r>
          </w:p>
        </w:tc>
        <w:tc>
          <w:tcPr/>
          <w:p>
            <w:pPr>
              <w:pStyle w:val="Compact"/>
            </w:pPr>
            <w:r>
              <w:t xml:space="preserve">H01 전 화면</w:t>
            </w:r>
          </w:p>
        </w:tc>
        <w:tc>
          <w:tcPr/>
          <w:p>
            <w:pPr>
              <w:pStyle w:val="Compact"/>
            </w:pPr>
            <w:r>
              <w:t xml:space="preserve">단일 판단 1열, 하단 고정 영역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800×480</w:t>
            </w:r>
          </w:p>
        </w:tc>
        <w:tc>
          <w:tcPr/>
          <w:p>
            <w:pPr>
              <w:pStyle w:val="Compact"/>
            </w:pPr>
            <w:r>
              <w:t xml:space="preserve">HMI 패널(소형)</w:t>
            </w:r>
          </w:p>
        </w:tc>
        <w:tc>
          <w:tcPr/>
          <w:p>
            <w:pPr>
              <w:pStyle w:val="Compact"/>
            </w:pPr>
            <w:r>
              <w:t xml:space="preserve">H01 핵심(홈/작업/e-stop)</w:t>
            </w:r>
          </w:p>
        </w:tc>
        <w:tc>
          <w:tcPr/>
          <w:p>
            <w:pPr>
              <w:pStyle w:val="Compact"/>
            </w:pPr>
            <w:r>
              <w:t xml:space="preserve">정보 축약·핵심만,</w:t>
            </w:r>
            <w:r>
              <w:t xml:space="preserve"> </w:t>
            </w:r>
            <w:r>
              <w:rPr>
                <w:b/>
                <w:bCs/>
              </w:rPr>
              <w:t xml:space="preserve">터치 64px는 바닥값으로 불변</w:t>
            </w:r>
          </w:p>
        </w:tc>
      </w:tr>
    </w:tbl>
    <w:p>
      <w:pPr>
        <w:pStyle w:val="BlockText"/>
      </w:pPr>
      <w:r>
        <w:t xml:space="preserve">해상도 전략 원칙: 화면이 작아져도</w:t>
      </w:r>
      <w:r>
        <w:t xml:space="preserve"> </w:t>
      </w:r>
      <w:r>
        <w:rPr>
          <w:b/>
          <w:bCs/>
        </w:rPr>
        <w:t xml:space="preserve">터치 최소값(HMI 64px)은 절대 줄이지 않는다</w:t>
      </w:r>
      <w:r>
        <w:t xml:space="preserve">. 대신 정보 밀도·보조 정보를 접고, 상태/다음 행동/차단 사유의 고정 위치는 유지한다(</w:t>
      </w:r>
      <w:hyperlink r:id="rId125">
        <w:r>
          <w:rPr>
            <w:rStyle w:val="Hyperlink"/>
          </w:rPr>
          <w:t xml:space="preserve">00 §9.3 ①③⑧</w:t>
        </w:r>
      </w:hyperlink>
      <w:r>
        <w:t xml:space="preserve">).</w:t>
      </w:r>
    </w:p>
    <w:bookmarkEnd w:id="132"/>
    <w:bookmarkStart w:id="133" w:name="대상-화면-1"/>
    <w:p>
      <w:pPr>
        <w:pStyle w:val="Heading3"/>
      </w:pPr>
      <w:r>
        <w:t xml:space="preserve">2.3 대상 화면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H01-00~11 (12화면)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T01-00~10 (11화면)</w:t>
      </w:r>
      <w:r>
        <w:t xml:space="preserve"> </w:t>
      </w:r>
      <w:r>
        <w:t xml:space="preserve">= 총</w:t>
      </w:r>
      <w:r>
        <w:t xml:space="preserve"> </w:t>
      </w:r>
      <w:r>
        <w:rPr>
          <w:b/>
          <w:bCs/>
        </w:rPr>
        <w:t xml:space="preserve">23개 SSOT 화면 전체</w:t>
      </w:r>
      <w:r>
        <w:t xml:space="preserve">를 5장 표에 싣고 구현/미구현(</w:t>
      </w:r>
      <w:hyperlink r:id="rId34">
        <w:r>
          <w:rPr>
            <w:rStyle w:val="Hyperlink"/>
          </w:rPr>
          <w:t xml:space="preserve">화면 갭</w:t>
        </w:r>
      </w:hyperlink>
      <w:r>
        <w:t xml:space="preserve">)을 표시한다.</w:t>
      </w:r>
    </w:p>
    <w:p>
      <w:pPr>
        <w:pStyle w:val="Compact"/>
        <w:numPr>
          <w:ilvl w:val="0"/>
          <w:numId w:val="1032"/>
        </w:numPr>
      </w:pPr>
      <w:r>
        <w:t xml:space="preserve">목업 산출물</w:t>
      </w:r>
      <w:r>
        <w:t xml:space="preserve"> </w:t>
      </w:r>
      <w:r>
        <w:rPr>
          <w:b/>
          <w:bCs/>
        </w:rPr>
        <w:t xml:space="preserve">FIELD-01~12 (12본)</w:t>
      </w:r>
      <w:r>
        <w:t xml:space="preserve"> </w:t>
      </w:r>
      <w:r>
        <w:t xml:space="preserve">을 SSOT 화면 ID에 매핑한다(5.3 매핑표).</w:t>
      </w:r>
    </w:p>
    <w:bookmarkEnd w:id="133"/>
    <w:bookmarkStart w:id="134" w:name="제외-범위-1"/>
    <w:p>
      <w:pPr>
        <w:pStyle w:val="Heading3"/>
      </w:pPr>
      <w:r>
        <w:t xml:space="preserve">2.4 제외 범위</w:t>
      </w:r>
    </w:p>
    <w:p>
      <w:pPr>
        <w:pStyle w:val="Compact"/>
        <w:numPr>
          <w:ilvl w:val="0"/>
          <w:numId w:val="1033"/>
        </w:numPr>
      </w:pPr>
      <w:r>
        <w:t xml:space="preserve">서버 측 Gate 재검증·Command 서비스 구현(UX는 차단/확인까지, 서버 재검증은 후속 —</w:t>
      </w:r>
      <w:r>
        <w:t xml:space="preserve"> </w:t>
      </w:r>
      <w:hyperlink r:id="rId59">
        <w:r>
          <w:rPr>
            <w:rStyle w:val="Hyperlink"/>
          </w:rPr>
          <w:t xml:space="preserve">00 §5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실시간 데이터 소스(Event Bus/MQTT/SSE) 추상화(</w:t>
      </w:r>
      <w:hyperlink r:id="rId52">
        <w:r>
          <w:rPr>
            <w:rStyle w:val="Hyperlink"/>
          </w:rPr>
          <w:t xml:space="preserve">ADR-003</w:t>
        </w:r>
      </w:hyperlink>
      <w:r>
        <w:t xml:space="preserve">, Track C).</w:t>
      </w:r>
    </w:p>
    <w:p>
      <w:pPr>
        <w:pStyle w:val="Compact"/>
        <w:numPr>
          <w:ilvl w:val="0"/>
          <w:numId w:val="1033"/>
        </w:numPr>
      </w:pPr>
      <w:r>
        <w:t xml:space="preserve">도메인 스키마 확장·시드 데이터(Track B —</w:t>
      </w:r>
      <w:r>
        <w:t xml:space="preserve"> </w:t>
      </w:r>
      <w:hyperlink r:id="rId34">
        <w:r>
          <w:rPr>
            <w:rStyle w:val="Hyperlink"/>
          </w:rPr>
          <w:t xml:space="preserve">화면 갭 §5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Ops(C01/C03)·Build(C02/C04) 제품 자체 화면 → 연결 지점만 Context handoff로 표현.</w:t>
      </w:r>
    </w:p>
    <w:p>
      <w:pPr>
        <w:pStyle w:val="Compact"/>
        <w:numPr>
          <w:ilvl w:val="0"/>
          <w:numId w:val="1033"/>
        </w:numPr>
      </w:pPr>
      <w:r>
        <w:t xml:space="preserve">상태 색상 토큰 최종 정합(</w:t>
      </w:r>
      <w:hyperlink r:id="rId53">
        <w:r>
          <w:rPr>
            <w:rStyle w:val="Hyperlink"/>
          </w:rPr>
          <w:t xml:space="preserve">ADR-005</w:t>
        </w:r>
      </w:hyperlink>
      <w:r>
        <w:t xml:space="preserve">)은 미결정 → 본문 재정의 금지, ADR 링크만.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40" w:name="uxui-설계-방향-2"/>
    <w:p>
      <w:pPr>
        <w:pStyle w:val="Heading2"/>
      </w:pPr>
      <w:r>
        <w:t xml:space="preserve">3. UX/UI 설계 방향</w:t>
      </w:r>
    </w:p>
    <w:bookmarkStart w:id="136" w:name="제품-디자인-방향-1"/>
    <w:p>
      <w:pPr>
        <w:pStyle w:val="Heading3"/>
      </w:pPr>
      <w:r>
        <w:t xml:space="preserve">3.1 제품 디자인 방향</w:t>
      </w:r>
    </w:p>
    <w:p>
      <w:pPr>
        <w:pStyle w:val="FirstParagraph"/>
      </w:pPr>
      <w:r>
        <w:t xml:space="preserve">Field 톤 =</w:t>
      </w:r>
      <w:r>
        <w:t xml:space="preserve"> </w:t>
      </w:r>
      <w:r>
        <w:rPr>
          <w:b/>
          <w:bCs/>
        </w:rPr>
        <w:t xml:space="preserve">명확·안전·즉시 판단</w:t>
      </w:r>
      <w:r>
        <w:t xml:space="preserve">. 패밀리 DNA(</w:t>
      </w:r>
      <w:hyperlink r:id="rId56">
        <w:r>
          <w:rPr>
            <w:rStyle w:val="Hyperlink"/>
          </w:rPr>
          <w:t xml:space="preserve">00 §4.1</w:t>
        </w:r>
      </w:hyperlink>
      <w:r>
        <w:t xml:space="preserve">)는 절대 불변(상태 배지 의미·색, mono tabular 숫자,</w:t>
      </w:r>
      <w:r>
        <w:t xml:space="preserve"> </w:t>
      </w:r>
      <w:r>
        <w:t xml:space="preserve">live dot</w:t>
      </w:r>
      <w:r>
        <w:t xml:space="preserve"> </w:t>
      </w:r>
      <w:r>
        <w:rPr>
          <w:rStyle w:val="VerbatimChar"/>
        </w:rPr>
        <w:t xml:space="preserve">#1fb46a</w:t>
      </w:r>
      <w:r>
        <w:t xml:space="preserve">, ink 단일 브랜드, 페이퍼화이트+hairline, 로봇 정체성, audit 정직성). Field 테마 override는</w:t>
      </w:r>
      <w:r>
        <w:t xml:space="preserve"> </w:t>
      </w:r>
      <w:r>
        <w:rPr>
          <w:b/>
          <w:bCs/>
        </w:rPr>
        <w:t xml:space="preserve">밀도(낮게)·터치영역(크게)·radius(소프트)·고대비</w:t>
      </w:r>
      <w:r>
        <w:t xml:space="preserve">에 한정하며 DNA는 건드리지 않는다(</w:t>
      </w:r>
      <w:hyperlink r:id="rId43">
        <w:r>
          <w:rPr>
            <w:rStyle w:val="Hyperlink"/>
          </w:rPr>
          <w:t xml:space="preserve">00 §4.2</w:t>
        </w:r>
      </w:hyperlink>
      <w:r>
        <w:t xml:space="preserve">).</w:t>
      </w:r>
    </w:p>
    <w:bookmarkEnd w:id="136"/>
    <w:bookmarkStart w:id="137" w:name="정보-구조-원칙"/>
    <w:p>
      <w:pPr>
        <w:pStyle w:val="Heading3"/>
      </w:pPr>
      <w:r>
        <w:t xml:space="preserve">3.2 정보 구조 원칙</w:t>
      </w:r>
    </w:p>
    <w:p>
      <w:pPr>
        <w:pStyle w:val="FirstParagraph"/>
      </w:pPr>
      <w:r>
        <w:t xml:space="preserve">정보 우선순위(</w:t>
      </w:r>
      <w:hyperlink r:id="rId125">
        <w:r>
          <w:rPr>
            <w:rStyle w:val="Hyperlink"/>
          </w:rPr>
          <w:t xml:space="preserve">00 §9.3</w:t>
        </w:r>
      </w:hyperlink>
      <w:r>
        <w:t xml:space="preserve">, SSOT §4)=</w:t>
      </w:r>
      <w:r>
        <w:t xml:space="preserve"> </w:t>
      </w:r>
      <w:r>
        <w:rPr>
          <w:b/>
          <w:bCs/>
        </w:rPr>
        <w:t xml:space="preserve">1 안전/장애 → 2 작업 상태 → 3 로봇/모듈 상태 → 4 이력/설정</w:t>
      </w:r>
      <w:r>
        <w:t xml:space="preserve">.</w:t>
      </w:r>
      <w:r>
        <w:t xml:space="preserve"> </w:t>
      </w:r>
      <w:r>
        <w:t xml:space="preserve">HMI는 홈(H01-01)을 허브로 하여 작업 제어·캘리브 허브·점검·e-stop을</w:t>
      </w:r>
      <w:r>
        <w:t xml:space="preserve"> </w:t>
      </w:r>
      <w:r>
        <w:rPr>
          <w:b/>
          <w:bCs/>
        </w:rPr>
        <w:t xml:space="preserve">얕은 1뎁스</w:t>
      </w:r>
      <w:r>
        <w:t xml:space="preserve">로 분기한다. Telemetry는</w:t>
      </w:r>
      <w:r>
        <w:t xml:space="preserve"> </w:t>
      </w:r>
      <w:r>
        <w:t xml:space="preserve">태블릿/Desktop 정보 밀도를 허용하되 캘리브·동기화·품질은 HMI 링크와 동일 상태 의미를 공유한다.</w:t>
      </w:r>
    </w:p>
    <w:bookmarkEnd w:id="137"/>
    <w:bookmarkStart w:id="138" w:name="인터랙션-원칙-field-8원칙-00-9.3-전문-인용-화면-설계-규칙"/>
    <w:p>
      <w:pPr>
        <w:pStyle w:val="Heading3"/>
      </w:pPr>
      <w:r>
        <w:t xml:space="preserve">3.3 인터랙션 원칙 — Field 8원칙 (00 §9.3 전문 인용 + 화면 설계 규칙)</w:t>
      </w:r>
    </w:p>
    <w:p>
      <w:pPr>
        <w:pStyle w:val="BlockText"/>
      </w:pPr>
      <w:r>
        <w:rPr>
          <w:b/>
          <w:bCs/>
        </w:rPr>
        <w:t xml:space="preserve">[</w:t>
      </w:r>
      <w:hyperlink r:id="rId125">
        <w:r>
          <w:rPr>
            <w:rStyle w:val="Hyperlink"/>
            <w:b/>
            <w:bCs/>
          </w:rPr>
          <w:t xml:space="preserve">00 §9.3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원문]</w:t>
      </w:r>
      <w:r>
        <w:t xml:space="preserve"> </w:t>
      </w:r>
      <w:r>
        <w:t xml:space="preserve">① 한 화면에 하나의 주요 판단 ② 위험 액션은 항상 hold-to-confirm ③ 현재 상태/다음</w:t>
      </w:r>
      <w:r>
        <w:t xml:space="preserve"> </w:t>
      </w:r>
      <w:r>
        <w:t xml:space="preserve">행동/차단 사유를 항상 같은 위치 ④ 표 대신 key-value stack ⑤ 색상만으로 상태 전달 금지(아이콘·라벨</w:t>
      </w:r>
      <w:r>
        <w:t xml:space="preserve"> </w:t>
      </w:r>
      <w:r>
        <w:t xml:space="preserve">병행) ⑥ e-stop 화면은 일반 작업 흐름과 시각적으로 분리 ⑦ 네트워크 지연/오프라인을 상단 고정 영역</w:t>
      </w:r>
      <w:r>
        <w:t xml:space="preserve"> </w:t>
      </w:r>
      <w:r>
        <w:t xml:space="preserve">⑧ 장갑 낀 손 기준 터치영역(HMI 64px).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화면 설계 규칙(구체화)</w:t>
            </w:r>
          </w:p>
        </w:tc>
        <w:tc>
          <w:tcPr/>
          <w:p>
            <w:pPr>
              <w:pStyle w:val="Compact"/>
            </w:pPr>
            <w:r>
              <w:t xml:space="preserve">주 적용 화면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① 한 화면 한 판단</w:t>
            </w:r>
          </w:p>
        </w:tc>
        <w:tc>
          <w:tcPr/>
          <w:p>
            <w:pPr>
              <w:pStyle w:val="Compact"/>
            </w:pPr>
            <w:r>
              <w:t xml:space="preserve">HMI 한 화면은</w:t>
            </w:r>
            <w:r>
              <w:t xml:space="preserve"> </w:t>
            </w:r>
            <w:r>
              <w:t xml:space="preserve">“지금 무엇을 할지”</w:t>
            </w:r>
            <w:r>
              <w:t xml:space="preserve"> </w:t>
            </w:r>
            <w:r>
              <w:t xml:space="preserve">1개 판단만 요구. 보조 정보는 드로어/다음 단계로 분리. 작업 제어·캘리브·e-stop을 한 화면에 섞지 않는다.</w:t>
            </w:r>
          </w:p>
        </w:tc>
        <w:tc>
          <w:tcPr/>
          <w:p>
            <w:pPr>
              <w:pStyle w:val="Compact"/>
            </w:pPr>
            <w:r>
              <w:t xml:space="preserve">FIELD-01~12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② hold-to-confirm</w:t>
            </w:r>
          </w:p>
        </w:tc>
        <w:tc>
          <w:tcPr/>
          <w:p>
            <w:pPr>
              <w:pStyle w:val="Compact"/>
            </w:pPr>
            <w:r>
              <w:t xml:space="preserve">위험 액션(작업 시작·정지·캘리브 저장·param apply·e-stop)은</w:t>
            </w:r>
            <w:r>
              <w:t xml:space="preserve"> </w:t>
            </w:r>
            <w:r>
              <w:rPr>
                <w:b/>
                <w:bCs/>
              </w:rPr>
              <w:t xml:space="preserve">버튼을 1.5~2초 누르고 있는 동안만</w:t>
            </w:r>
            <w:r>
              <w:t xml:space="preserve"> </w:t>
            </w:r>
            <w:r>
              <w:t xml:space="preserve">실행. 누름 중 진행 링(progress ring)+사유 텍스트 표시. 단발 탭 금지.</w:t>
            </w:r>
            <w:r>
              <w:t xml:space="preserve"> </w:t>
            </w:r>
            <w:r>
              <w:rPr>
                <w:rStyle w:val="VerbatimChar"/>
              </w:rPr>
              <w:t xml:space="preserve">confirm_required</w:t>
            </w:r>
            <w:r>
              <w:t xml:space="preserve"> </w:t>
            </w:r>
            <w:r>
              <w:t xml:space="preserve">Gate와 동일 패턴(</w:t>
            </w:r>
            <w:hyperlink r:id="rId59">
              <w:r>
                <w:rPr>
                  <w:rStyle w:val="Hyperlink"/>
                </w:rPr>
                <w:t xml:space="preserve">00 §5</w:t>
              </w:r>
            </w:hyperlink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FIELD-03/04/05/08/10/11/12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③ 상태/다음행동/차단사유 고정 위치</w:t>
            </w:r>
          </w:p>
        </w:tc>
        <w:tc>
          <w:tcPr/>
          <w:p>
            <w:pPr>
              <w:pStyle w:val="Compact"/>
            </w:pPr>
            <w:r>
              <w:t xml:space="preserve">모든 H01 화면은</w:t>
            </w:r>
            <w:r>
              <w:t xml:space="preserve"> </w:t>
            </w:r>
            <w:r>
              <w:rPr>
                <w:b/>
                <w:bCs/>
              </w:rPr>
              <w:t xml:space="preserve">상단=현재 상태바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중앙=주요 판단/다음 행동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차단 시 동일 위치에 차단 사유+해결 행동</w:t>
            </w:r>
            <w:r>
              <w:t xml:space="preserve"> </w:t>
            </w:r>
            <w:r>
              <w:t xml:space="preserve">카드. 위치는 화면이 바뀌어도 이동하지 않는다.</w:t>
            </w:r>
          </w:p>
        </w:tc>
        <w:tc>
          <w:tcPr/>
          <w:p>
            <w:pPr>
              <w:pStyle w:val="Compact"/>
            </w:pPr>
            <w:r>
              <w:t xml:space="preserve">FIELD-01~12 전체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④ 표 대신 KV 스택</w:t>
            </w:r>
          </w:p>
        </w:tc>
        <w:tc>
          <w:tcPr/>
          <w:p>
            <w:pPr>
              <w:pStyle w:val="Compact"/>
            </w:pPr>
            <w:r>
              <w:t xml:space="preserve">현장 화면은 테이블 금지,</w:t>
            </w:r>
            <w:r>
              <w:t xml:space="preserve"> </w:t>
            </w:r>
            <w:r>
              <w:rPr>
                <w:b/>
                <w:bCs/>
              </w:rPr>
              <w:t xml:space="preserve">key-value stack</w:t>
            </w:r>
            <w:r>
              <w:t xml:space="preserve">(현</w:t>
            </w:r>
            <w:r>
              <w:t xml:space="preserve"> </w:t>
            </w:r>
            <w:r>
              <w:rPr>
                <w:rStyle w:val="VerbatimChar"/>
              </w:rPr>
              <w:t xml:space="preserve">SumRow</w:t>
            </w:r>
            <w:r>
              <w:t xml:space="preserve">/</w:t>
            </w:r>
            <w:r>
              <w:rPr>
                <w:rStyle w:val="VerbatimChar"/>
              </w:rPr>
              <w:t xml:space="preserve">PField</w:t>
            </w:r>
            <w:r>
              <w:t xml:space="preserve"> </w:t>
            </w:r>
            <w:r>
              <w:t xml:space="preserve">패턴). 비교가 필요한 Telemetry 대시보드(태블릿)만 예외적 테이블 허용.</w:t>
            </w:r>
          </w:p>
        </w:tc>
        <w:tc>
          <w:tcPr/>
          <w:p>
            <w:pPr>
              <w:pStyle w:val="Compact"/>
            </w:pPr>
            <w:r>
              <w:t xml:space="preserve">FIELD-01/02/07/10/11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⑤ 색만으로 상태 금지</w:t>
            </w:r>
          </w:p>
        </w:tc>
        <w:tc>
          <w:tcPr/>
          <w:p>
            <w:pPr>
              <w:pStyle w:val="Compact"/>
            </w:pPr>
            <w:r>
              <w:t xml:space="preserve">모든 상태는</w:t>
            </w:r>
            <w:r>
              <w:t xml:space="preserve"> </w:t>
            </w:r>
            <w:r>
              <w:rPr>
                <w:b/>
                <w:bCs/>
              </w:rPr>
              <w:t xml:space="preserve">아이콘+라벨+색</w:t>
            </w:r>
            <w:r>
              <w:t xml:space="preserve"> </w:t>
            </w:r>
            <w:r>
              <w:t xml:space="preserve">3중 병행(현</w:t>
            </w:r>
            <w:r>
              <w:t xml:space="preserve"> </w:t>
            </w:r>
            <w:r>
              <w:rPr>
                <w:rStyle w:val="VerbatimChar"/>
              </w:rPr>
              <w:t xml:space="preserve">StatusBadge</w:t>
            </w:r>
            <w:r>
              <w:t xml:space="preserve">=squared dot+mono 라벨,</w:t>
            </w:r>
            <w:r>
              <w:t xml:space="preserve"> </w:t>
            </w:r>
            <w:hyperlink r:id="rId62">
              <w:r>
                <w:rPr>
                  <w:rStyle w:val="Hyperlink"/>
                </w:rPr>
                <w:t xml:space="preserve">00 §3</w:t>
              </w:r>
            </w:hyperlink>
            <w:r>
              <w:t xml:space="preserve">). 색각이상·고휘도 야외에서도 판독.</w:t>
            </w:r>
          </w:p>
        </w:tc>
        <w:tc>
          <w:tcPr/>
          <w:p>
            <w:pPr>
              <w:pStyle w:val="Compact"/>
            </w:pPr>
            <w:r>
              <w:t xml:space="preserve">전 화면 배지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⑥ e-stop 시각 분리</w:t>
            </w:r>
          </w:p>
        </w:tc>
        <w:tc>
          <w:tcPr/>
          <w:p>
            <w:pPr>
              <w:pStyle w:val="Compact"/>
            </w:pPr>
            <w:r>
              <w:t xml:space="preserve">e-stop 관련 화면(FIELD-11/12)은 일반 작업 흐름과</w:t>
            </w:r>
            <w:r>
              <w:t xml:space="preserve"> </w:t>
            </w:r>
            <w:r>
              <w:rPr>
                <w:b/>
                <w:bCs/>
              </w:rPr>
              <w:t xml:space="preserve">완전히 다른 시각 모드</w:t>
            </w:r>
            <w:r>
              <w:t xml:space="preserve">(전체 화면 잠금, emergency</w:t>
            </w:r>
            <w:r>
              <w:t xml:space="preserve"> </w:t>
            </w:r>
            <w:r>
              <w:rPr>
                <w:rStyle w:val="VerbatimChar"/>
              </w:rPr>
              <w:t xml:space="preserve">#B71C1C</w:t>
            </w:r>
            <w:r>
              <w:t xml:space="preserve"> </w:t>
            </w:r>
            <w:r>
              <w:t xml:space="preserve">프레임, 일반 nav 차단). 일반 화면의 E-STOP 버튼만 danger로 상시 노출.</w:t>
            </w:r>
          </w:p>
        </w:tc>
        <w:tc>
          <w:tcPr/>
          <w:p>
            <w:pPr>
              <w:pStyle w:val="Compact"/>
            </w:pPr>
            <w:r>
              <w:t xml:space="preserve">FIELD-11/12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⑦ 지연/오프라인 상단 고정</w:t>
            </w:r>
          </w:p>
        </w:tc>
        <w:tc>
          <w:tcPr/>
          <w:p>
            <w:pPr>
              <w:pStyle w:val="Compact"/>
            </w:pPr>
            <w:r>
              <w:t xml:space="preserve">네트워크 지연/오프라인은</w:t>
            </w:r>
            <w:r>
              <w:t xml:space="preserve"> </w:t>
            </w:r>
            <w:r>
              <w:rPr>
                <w:b/>
                <w:bCs/>
              </w:rPr>
              <w:t xml:space="preserve">상단 고정 배너</w:t>
            </w:r>
            <w:r>
              <w:t xml:space="preserve">(상태바 바로 아래)로 항상 표시. 오프라인 시 로컬 가능 기능과 제한 기능을 명시적으로 구분.</w:t>
            </w:r>
          </w:p>
        </w:tc>
        <w:tc>
          <w:tcPr/>
          <w:p>
            <w:pPr>
              <w:pStyle w:val="Compact"/>
            </w:pPr>
            <w:r>
              <w:t xml:space="preserve">전 화면 상단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⑧ 장갑 손 터치영역</w:t>
            </w:r>
          </w:p>
        </w:tc>
        <w:tc>
          <w:tcPr/>
          <w:p>
            <w:pPr>
              <w:pStyle w:val="Compact"/>
            </w:pPr>
            <w:r>
              <w:t xml:space="preserve">HMI 모든 인터랙티브 요소</w:t>
            </w:r>
            <w:r>
              <w:t xml:space="preserve"> </w:t>
            </w:r>
            <w:r>
              <w:rPr>
                <w:b/>
                <w:bCs/>
              </w:rPr>
              <w:t xml:space="preserve">≥64px</w:t>
            </w:r>
            <w:r>
              <w:t xml:space="preserve">(현</w:t>
            </w:r>
            <w:r>
              <w:t xml:space="preserve"> </w:t>
            </w:r>
            <w:r>
              <w:rPr>
                <w:rStyle w:val="VerbatimChar"/>
              </w:rPr>
              <w:t xml:space="preserve">TouchBtn</w:t>
            </w:r>
            <w:r>
              <w:t xml:space="preserve"> </w:t>
            </w:r>
            <w:r>
              <w:t xml:space="preserve">56px → Field HMI 토큰에서 64px로 상향), 태블릿 ≥44px. 인접 버튼 간격 ≥12px.</w:t>
            </w:r>
          </w:p>
        </w:tc>
        <w:tc>
          <w:tcPr/>
          <w:p>
            <w:pPr>
              <w:pStyle w:val="Compact"/>
            </w:pPr>
            <w:r>
              <w:t xml:space="preserve">전 화면</w:t>
            </w:r>
          </w:p>
        </w:tc>
      </w:tr>
    </w:tbl>
    <w:bookmarkEnd w:id="138"/>
    <w:bookmarkStart w:id="139" w:name="상태경고위험-표현-원칙-1"/>
    <w:p>
      <w:pPr>
        <w:pStyle w:val="Heading3"/>
      </w:pPr>
      <w:r>
        <w:t xml:space="preserve">3.4 상태/경고/위험 표현 원칙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상태 체계</w:t>
      </w:r>
      <w:r>
        <w:t xml:space="preserve">(</w:t>
      </w:r>
      <w:hyperlink r:id="rId62">
        <w:r>
          <w:rPr>
            <w:rStyle w:val="Hyperlink"/>
          </w:rPr>
          <w:t xml:space="preserve">00 §3</w:t>
        </w:r>
      </w:hyperlink>
      <w:r>
        <w:t xml:space="preserve">): 로봇/모듈/작업/이벤트 심각도 6단계 시각 언어를 전 제품 동일 의미로 사용. 재정의 금지.</w:t>
      </w:r>
    </w:p>
    <w:p>
      <w:pPr>
        <w:numPr>
          <w:ilvl w:val="0"/>
          <w:numId w:val="1034"/>
        </w:numPr>
      </w:pPr>
      <w:r>
        <w:rPr>
          <w:b/>
          <w:bCs/>
        </w:rPr>
        <w:t xml:space="preserve">Gate 표현</w:t>
      </w:r>
      <w:r>
        <w:t xml:space="preserve">(</w:t>
      </w:r>
      <w:hyperlink r:id="rId59">
        <w:r>
          <w:rPr>
            <w:rStyle w:val="Hyperlink"/>
          </w:rPr>
          <w:t xml:space="preserve">00 §5</w:t>
        </w:r>
      </w:hyperlink>
      <w:r>
        <w:t xml:space="preserve">,</w:t>
      </w:r>
      <w:r>
        <w:t xml:space="preserve"> </w:t>
      </w:r>
      <w:hyperlink r:id="rId64">
        <w:r>
          <w:rPr>
            <w:rStyle w:val="Hyperlink"/>
          </w:rPr>
          <w:t xml:space="preserve">ADR-006</w:t>
        </w:r>
      </w:hyperlink>
      <w:r>
        <w:t xml:space="preserve">, 현장 강조):</w:t>
      </w:r>
      <w:r>
        <w:t xml:space="preserve"> </w:t>
      </w:r>
      <w:r>
        <w:rPr>
          <w:rStyle w:val="VerbatimChar"/>
        </w:rPr>
        <w:t xml:space="preserve">pass</w:t>
      </w:r>
      <w:r>
        <w:t xml:space="preserve">(진행)·</w:t>
      </w:r>
      <w:r>
        <w:rPr>
          <w:rStyle w:val="VerbatimChar"/>
        </w:rPr>
        <w:t xml:space="preserve">warn</w:t>
      </w:r>
      <w:r>
        <w:t xml:space="preserve">(경고 배지+계속)·</w:t>
      </w:r>
      <w:r>
        <w:rPr>
          <w:rStyle w:val="VerbatimChar"/>
        </w:rPr>
        <w:t xml:space="preserve">confirm_required</w:t>
      </w:r>
      <w:r>
        <w:t xml:space="preserve">(hold-to-confirm)·</w:t>
      </w:r>
      <w:r>
        <w:rPr>
          <w:rStyle w:val="VerbatimChar"/>
        </w:rPr>
        <w:t xml:space="preserve">blocked</w:t>
      </w:r>
      <w:r>
        <w:t xml:space="preserve">(버튼 비활성 +</w:t>
      </w:r>
      <w:r>
        <w:t xml:space="preserve"> </w:t>
      </w:r>
      <w:r>
        <w:rPr>
          <w:b/>
          <w:bCs/>
        </w:rPr>
        <w:t xml:space="preserve">차단 사유 + 해결 행동</w:t>
      </w:r>
      <w:r>
        <w:t xml:space="preserve"> </w:t>
      </w:r>
      <w:r>
        <w:t xml:space="preserve">동일 위치 카드). 현장에서 가장 중요한 게이트: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현장 표현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</w:tr>
      <w:tr>
        <w:tc>
          <w:tcPr/>
          <w:p>
            <w:pPr>
              <w:pStyle w:val="Compact"/>
            </w:pPr>
            <w:r>
              <w:t xml:space="preserve">G1 Route-validation</w:t>
            </w:r>
          </w:p>
        </w:tc>
        <w:tc>
          <w:tcPr/>
          <w:p>
            <w:pPr>
              <w:pStyle w:val="Compact"/>
            </w:pPr>
            <w:r>
              <w:t xml:space="preserve">경로 미검증 시 작업 시작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+사유</w:t>
            </w:r>
          </w:p>
        </w:tc>
        <w:tc>
          <w:tcPr/>
          <w:p>
            <w:pPr>
              <w:pStyle w:val="Compact"/>
            </w:pPr>
            <w:r>
              <w:t xml:space="preserve">FIELD-03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G3 Version-mismatch</w:t>
            </w:r>
          </w:p>
        </w:tc>
        <w:tc>
          <w:tcPr/>
          <w:p>
            <w:pPr>
              <w:pStyle w:val="Compact"/>
            </w:pPr>
            <w:r>
              <w:t xml:space="preserve">map=blocked / parameter=confirm_required, 상단 버전 칩</w:t>
            </w:r>
          </w:p>
        </w:tc>
        <w:tc>
          <w:tcPr/>
          <w:p>
            <w:pPr>
              <w:pStyle w:val="Compact"/>
            </w:pPr>
            <w:r>
              <w:t xml:space="preserve">FIELD-03/10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G4 Calibration-before-work</w:t>
            </w:r>
          </w:p>
        </w:tc>
        <w:tc>
          <w:tcPr/>
          <w:p>
            <w:pPr>
              <w:pStyle w:val="Compact"/>
            </w:pPr>
            <w:r>
              <w:t xml:space="preserve">필수 캘리브 미완 시 작업 시작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confirm_required</w:t>
            </w:r>
          </w:p>
        </w:tc>
        <w:tc>
          <w:tcPr/>
          <w:p>
            <w:pPr>
              <w:pStyle w:val="Compact"/>
            </w:pPr>
            <w:r>
              <w:t xml:space="preserve">FIELD-03/07/08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G7 Incident-freeze</w:t>
            </w:r>
          </w:p>
        </w:tc>
        <w:tc>
          <w:tcPr/>
          <w:p>
            <w:pPr>
              <w:pStyle w:val="Compact"/>
            </w:pPr>
            <w:r>
              <w:t xml:space="preserve">대상 로봇 open critical 존재 시 시작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</w:p>
        </w:tc>
        <w:tc>
          <w:tcPr/>
          <w:p>
            <w:pPr>
              <w:pStyle w:val="Compact"/>
            </w:pPr>
            <w:r>
              <w:t xml:space="preserve">FIELD-03</w:t>
            </w:r>
          </w:p>
        </w:tc>
      </w:tr>
    </w:tbl>
    <w:p>
      <w:pPr>
        <w:numPr>
          <w:ilvl w:val="0"/>
          <w:numId w:val="1034"/>
        </w:numPr>
      </w:pPr>
      <w:r>
        <w:rPr>
          <w:b/>
          <w:bCs/>
        </w:rPr>
        <w:t xml:space="preserve">Audit/Event 분리</w:t>
      </w:r>
      <w:r>
        <w:t xml:space="preserve">(</w:t>
      </w:r>
      <w:hyperlink r:id="rId60">
        <w:r>
          <w:rPr>
            <w:rStyle w:val="Hyperlink"/>
          </w:rPr>
          <w:t xml:space="preserve">00 §6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ADR-007</w:t>
        </w:r>
      </w:hyperlink>
      <w:r>
        <w:t xml:space="preserve">): 일반 상태 변화·통신 지연은 하단 이벤트 스트립(Event Log). 위험 전이·승인·정책 우회(작업 시작, e-stop 해제, 캘리브 저장, parameter apply)는</w:t>
      </w:r>
      <w:r>
        <w:t xml:space="preserve"> </w:t>
      </w:r>
      <w:r>
        <w:rPr>
          <w:b/>
          <w:bCs/>
        </w:rPr>
        <w:t xml:space="preserve">확인 모달에 AuditEntry 고지</w:t>
      </w:r>
      <w:r>
        <w:t xml:space="preserve">(</w:t>
      </w:r>
      <w:r>
        <w:rPr>
          <w:rStyle w:val="VerbatimChar"/>
        </w:rPr>
        <w:t xml:space="preserve">actor·action·target·reason·before/after·result</w:t>
      </w:r>
      <w:r>
        <w:t xml:space="preserve">)를 동반한다.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5" w:name="주요-사용자-흐름-1"/>
    <w:p>
      <w:pPr>
        <w:pStyle w:val="Heading2"/>
      </w:pPr>
      <w:r>
        <w:t xml:space="preserve">4. 주요 사용자 흐름</w:t>
      </w:r>
    </w:p>
    <w:bookmarkStart w:id="141" w:name="핵심-시나리오-1"/>
    <w:p>
      <w:pPr>
        <w:pStyle w:val="Heading3"/>
      </w:pPr>
      <w:r>
        <w:t xml:space="preserve">4.1 핵심 시나리오</w:t>
      </w:r>
    </w:p>
    <w:p>
      <w:pPr>
        <w:pStyle w:val="FirstParagraph"/>
      </w:pPr>
      <w:r>
        <w:t xml:space="preserve">Field가 관여하는</w:t>
      </w:r>
      <w:r>
        <w:t xml:space="preserve"> </w:t>
      </w:r>
      <w:r>
        <w:rPr>
          <w:b/>
          <w:bCs/>
        </w:rPr>
        <w:t xml:space="preserve">2개 폐루프</w:t>
      </w:r>
      <w:r>
        <w:t xml:space="preserve">(</w:t>
      </w:r>
      <w:hyperlink r:id="rId41">
        <w:r>
          <w:rPr>
            <w:rStyle w:val="Hyperlink"/>
          </w:rPr>
          <w:t xml:space="preserve">00 §10</w:t>
        </w:r>
      </w:hyperlink>
      <w:r>
        <w:t xml:space="preserve">)를 단계+화면+공유 ID+게이트로 정의한다. Field 완료 기준 = 두 루프가 화면 단위로 닫힘 + e-stop 안전 분리.</w:t>
      </w:r>
    </w:p>
    <w:p>
      <w:pPr>
        <w:pStyle w:val="BodyText"/>
      </w:pPr>
      <w:r>
        <w:rPr>
          <w:b/>
          <w:bCs/>
        </w:rPr>
        <w:t xml:space="preserve">Loop1 — 작업 폐루프</w:t>
      </w:r>
      <w:r>
        <w:t xml:space="preserve"> </w:t>
      </w:r>
      <w:r>
        <w:t xml:space="preserve">(배정 Ops → 수신/시작 Field → 반영 Ops, 공유 스파인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, 게이트 G1·G3·G4·G7)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수신 — Ops 배정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 </w:t>
            </w:r>
            <w:r>
              <w:t xml:space="preserve">도착, 출처 칩+돌아가기</w:t>
            </w:r>
          </w:p>
        </w:tc>
        <w:tc>
          <w:tcPr/>
          <w:p>
            <w:pPr>
              <w:pStyle w:val="Compact"/>
            </w:pPr>
            <w:r>
              <w:t xml:space="preserve">FIELD-02 (H01-02 수신)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robot_id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Gate Check — 시작 전 일괄 평가</w:t>
            </w:r>
          </w:p>
        </w:tc>
        <w:tc>
          <w:tcPr/>
          <w:p>
            <w:pPr>
              <w:pStyle w:val="Compact"/>
            </w:pPr>
            <w:r>
              <w:t xml:space="preserve">FIELD-03 (H01-02)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route_id</w:t>
            </w:r>
            <w:r>
              <w:t xml:space="preserve">·</w:t>
            </w:r>
            <w:r>
              <w:rPr>
                <w:rStyle w:val="VerbatimChar"/>
              </w:rPr>
              <w:t xml:space="preserve">parameter_version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G1·G3·G4·G7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시작 — hold-to-confirm + AuditEntry</w:t>
            </w:r>
          </w:p>
        </w:tc>
        <w:tc>
          <w:tcPr/>
          <w:p>
            <w:pPr>
              <w:pStyle w:val="Compact"/>
            </w:pPr>
            <w:r>
              <w:t xml:space="preserve">FIELD-03→04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command_id</w:t>
            </w:r>
          </w:p>
        </w:tc>
        <w:tc>
          <w:tcPr/>
          <w:p>
            <w:pPr>
              <w:pStyle w:val="Compact"/>
            </w:pPr>
            <w:r>
              <w:t xml:space="preserve">confirm_required(hold)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진행 — 진행률·다음 행동 고정</w:t>
            </w:r>
          </w:p>
        </w:tc>
        <w:tc>
          <w:tcPr/>
          <w:p>
            <w:pPr>
              <w:pStyle w:val="Compact"/>
            </w:pPr>
            <w:r>
              <w:t xml:space="preserve">FIELD-04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정지/재개/복귀 — 각 위험 전이 hold</w:t>
            </w:r>
          </w:p>
        </w:tc>
        <w:tc>
          <w:tcPr/>
          <w:p>
            <w:pPr>
              <w:pStyle w:val="Compact"/>
            </w:pPr>
            <w:r>
              <w:t xml:space="preserve">FIELD-05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command_id</w:t>
            </w:r>
          </w:p>
        </w:tc>
        <w:tc>
          <w:tcPr/>
          <w:p>
            <w:pPr>
              <w:pStyle w:val="Compact"/>
            </w:pPr>
            <w:r>
              <w:t xml:space="preserve">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반영 — 진행/결과가 Ops 라이브 세션에 반영</w:t>
            </w:r>
          </w:p>
        </w:tc>
        <w:tc>
          <w:tcPr/>
          <w:p>
            <w:pPr>
              <w:pStyle w:val="Compact"/>
            </w:pPr>
            <w:r>
              <w:t xml:space="preserve">(Ops C01-06)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work_session_id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완료 기준: 미검증 경로/버전 불일치/필수 캘리브 미완 시</w:t>
      </w:r>
      <w:r>
        <w:t xml:space="preserve"> </w:t>
      </w:r>
      <w:r>
        <w:rPr>
          <w:b/>
          <w:bCs/>
        </w:rPr>
        <w:t xml:space="preserve">시작 차단</w:t>
      </w:r>
      <w:r>
        <w:t xml:space="preserve">(G1/G3/G4), command·event는 동일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로 연결.</w:t>
      </w:r>
    </w:p>
    <w:p>
      <w:pPr>
        <w:pStyle w:val="FirstParagraph"/>
      </w:pPr>
      <w:r>
        <w:rPr>
          <w:b/>
          <w:bCs/>
        </w:rPr>
        <w:t xml:space="preserve">Loop3 — 캘리브 폐루프</w:t>
      </w:r>
      <w:r>
        <w:t xml:space="preserve"> </w:t>
      </w:r>
      <w:r>
        <w:t xml:space="preserve">(필요 G4 → 수행 Field → 저장 → Ops/Incident 연결, 공유 스파인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, 게이트 G4)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행위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공유 ID</w:t>
            </w:r>
          </w:p>
        </w:tc>
        <w:tc>
          <w:tcPr/>
          <w:p>
            <w:pPr>
              <w:pStyle w:val="Compact"/>
            </w:pPr>
            <w:r>
              <w:t xml:space="preserve">게이트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필요 — G4 요구 또는 Incident 조치 가이드 진입</w:t>
            </w:r>
          </w:p>
        </w:tc>
        <w:tc>
          <w:tcPr/>
          <w:p>
            <w:pPr>
              <w:pStyle w:val="Compact"/>
            </w:pPr>
            <w:r>
              <w:t xml:space="preserve">FIELD-06 (H01-06 허브)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incident_id</w:t>
            </w:r>
            <w:r>
              <w:t xml:space="preserve">(수신 시)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수행 — 카메라-작업부 단계형 위저드</w:t>
            </w:r>
          </w:p>
        </w:tc>
        <w:tc>
          <w:tcPr/>
          <w:p>
            <w:pPr>
              <w:pStyle w:val="Compact"/>
            </w:pPr>
            <w:r>
              <w:t xml:space="preserve">FIELD-07 (H01-07)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calibration_step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저장 — hold-to-confirm + Audit snapshot</w:t>
            </w:r>
          </w:p>
        </w:tc>
        <w:tc>
          <w:tcPr/>
          <w:p>
            <w:pPr>
              <w:pStyle w:val="Compact"/>
            </w:pPr>
            <w:r>
              <w:t xml:space="preserve">FIELD-08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calibration_profile_id</w:t>
            </w:r>
            <w:r>
              <w:t xml:space="preserve">(생성)</w:t>
            </w:r>
          </w:p>
        </w:tc>
        <w:tc>
          <w:tcPr/>
          <w:p>
            <w:pPr>
              <w:pStyle w:val="Compact"/>
            </w:pPr>
            <w:r>
              <w:t xml:space="preserve">confirm_required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연결/복귀 —</w:t>
            </w:r>
            <w:r>
              <w:t xml:space="preserve"> 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 </w:t>
            </w:r>
            <w:r>
              <w:t xml:space="preserve">풍부화하여 Ops/Incident 연결</w:t>
            </w:r>
          </w:p>
        </w:tc>
        <w:tc>
          <w:tcPr/>
          <w:p>
            <w:pPr>
              <w:pStyle w:val="Compact"/>
            </w:pPr>
            <w:r>
              <w:t xml:space="preserve">(Ops C01/C03)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calibration_profile_id</w:t>
            </w:r>
            <w:r>
              <w:t xml:space="preserve">·</w:t>
            </w:r>
            <w:r>
              <w:rPr>
                <w:rStyle w:val="VerbatimChar"/>
              </w:rPr>
              <w:t xml:space="preserve">incident_id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lockText"/>
      </w:pPr>
      <w:r>
        <w:t xml:space="preserve">Telemetry 센서 캘리브(T01-03)는 HMI 캘리브 허브와 같은 프로파일·상태 의미를 공유한다.</w:t>
      </w:r>
    </w:p>
    <w:bookmarkEnd w:id="141"/>
    <w:bookmarkStart w:id="142" w:name="화면-전이-1"/>
    <w:p>
      <w:pPr>
        <w:pStyle w:val="Heading3"/>
      </w:pPr>
      <w:r>
        <w:t xml:space="preserve">4.2 화면 전이</w:t>
      </w:r>
    </w:p>
    <w:p>
      <w:pPr>
        <w:pStyle w:val="SourceCode"/>
      </w:pPr>
      <w:r>
        <w:rPr>
          <w:rStyle w:val="VerbatimChar"/>
        </w:rPr>
        <w:t xml:space="preserve">[FIELD-01 홈]──작업→[FIELD-02 수신]──[FIELD-03 Gate Check]──pass+hold→[FIELD-04 진행]──[FIELD-05 정지/재개]</w:t>
      </w:r>
      <w:r>
        <w:br/>
      </w:r>
      <w:r>
        <w:rPr>
          <w:rStyle w:val="VerbatimChar"/>
        </w:rPr>
        <w:t xml:space="preserve">[FIELD-03]──blocked→[FIELD-06 차단 사유·조치]──(Incident 연결)</w:t>
      </w:r>
      <w:r>
        <w:br/>
      </w:r>
      <w:r>
        <w:rPr>
          <w:rStyle w:val="VerbatimChar"/>
        </w:rPr>
        <w:t xml:space="preserve">[FIELD-06/G4]──캘리브→[FIELD-07 단계]──hold 저장→[FIELD-08]──(Ops/Incident 연결)</w:t>
      </w:r>
      <w:r>
        <w:br/>
      </w:r>
      <w:r>
        <w:rPr>
          <w:rStyle w:val="VerbatimChar"/>
        </w:rPr>
        <w:t xml:space="preserve">[임의 화면 E-STOP]──→[FIELD-11 잠금]──해제 요청→[FIELD-12 권한 차단/인증]</w:t>
      </w:r>
    </w:p>
    <w:bookmarkEnd w:id="142"/>
    <w:bookmarkStart w:id="143" w:name="context-handoff-흐름-00-7-adr-002-1"/>
    <w:p>
      <w:pPr>
        <w:pStyle w:val="Heading3"/>
      </w:pPr>
      <w:r>
        <w:t xml:space="preserve">4.3 Context handoff 흐름 (</w:t>
      </w:r>
      <w:hyperlink r:id="rId70">
        <w:r>
          <w:rPr>
            <w:rStyle w:val="Hyperlink"/>
          </w:rPr>
          <w:t xml:space="preserve">00 §7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ADR-002</w:t>
        </w:r>
      </w:hyperlink>
      <w:r>
        <w:t xml:space="preserve">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운반 = ID만</w:t>
      </w:r>
      <w:r>
        <w:t xml:space="preserve"> </w:t>
      </w:r>
      <w:r>
        <w:t xml:space="preserve">전달, 도착 화면이 재조회(단일 진실). 도착 시 상단</w:t>
      </w:r>
      <w:r>
        <w:t xml:space="preserve"> </w:t>
      </w:r>
      <w:r>
        <w:rPr>
          <w:b/>
          <w:bCs/>
        </w:rPr>
        <w:t xml:space="preserve">출처 칩</w:t>
      </w:r>
      <w:r>
        <w:t xml:space="preserve">(</w:t>
      </w:r>
      <w:r>
        <w:t xml:space="preserve">“from Ops · RBT-THIN-0008”</w:t>
      </w:r>
      <w:r>
        <w:t xml:space="preserve">) +</w:t>
      </w:r>
      <w:r>
        <w:t xml:space="preserve"> </w:t>
      </w:r>
      <w:r>
        <w:rPr>
          <w:b/>
          <w:bCs/>
        </w:rPr>
        <w:t xml:space="preserve">돌아가기(return)</w:t>
      </w:r>
      <w:r>
        <w:t xml:space="preserve"> </w:t>
      </w:r>
      <w:r>
        <w:t xml:space="preserve">항상 표시.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Ops → Field</w:t>
      </w:r>
      <w:r>
        <w:t xml:space="preserve">: 작업 배정 시</w:t>
      </w:r>
      <w:r>
        <w:t xml:space="preserve"> </w:t>
      </w:r>
      <w:r>
        <w:rPr>
          <w:rStyle w:val="VerbatimChar"/>
        </w:rPr>
        <w:t xml:space="preserve">work_session_id</w:t>
      </w:r>
      <w:r>
        <w:t xml:space="preserve">·</w:t>
      </w:r>
      <w:r>
        <w:rPr>
          <w:rStyle w:val="VerbatimChar"/>
        </w:rPr>
        <w:t xml:space="preserve">robot_id</w:t>
      </w:r>
      <w:r>
        <w:t xml:space="preserve">(FIELD-02), 장애 조치 시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·</w:t>
      </w:r>
      <w:r>
        <w:rPr>
          <w:rStyle w:val="VerbatimChar"/>
        </w:rPr>
        <w:t xml:space="preserve">robot_id</w:t>
      </w:r>
      <w:r>
        <w:t xml:space="preserve">(FIELD-06) 수신.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Field → Ops/Incident</w:t>
      </w:r>
      <w:r>
        <w:t xml:space="preserve">: 캘리브 완료 시</w:t>
      </w:r>
      <w:r>
        <w:t xml:space="preserve"> </w:t>
      </w:r>
      <w:r>
        <w:rPr>
          <w:rStyle w:val="VerbatimChar"/>
        </w:rPr>
        <w:t xml:space="preserve">calibration_profile_id</w:t>
      </w:r>
      <w:r>
        <w:t xml:space="preserve">가 채워져 복귀(Loop3 풍부화),</w:t>
      </w:r>
      <w:r>
        <w:t xml:space="preserve"> </w:t>
      </w:r>
      <w:r>
        <w:rPr>
          <w:rStyle w:val="VerbatimChar"/>
        </w:rPr>
        <w:t xml:space="preserve">incident_id</w:t>
      </w:r>
      <w:r>
        <w:t xml:space="preserve"> </w:t>
      </w:r>
      <w:r>
        <w:t xml:space="preserve">연결.</w:t>
      </w:r>
    </w:p>
    <w:p>
      <w:pPr>
        <w:pStyle w:val="Compact"/>
        <w:numPr>
          <w:ilvl w:val="0"/>
          <w:numId w:val="1035"/>
        </w:numPr>
      </w:pPr>
      <w:r>
        <w:t xml:space="preserve">ID 미해결 시 사이트 수준으로 graceful degrade + 안내.</w:t>
      </w:r>
    </w:p>
    <w:bookmarkEnd w:id="143"/>
    <w:bookmarkStart w:id="144" w:name="e-stop-흐름-안전-분리"/>
    <w:p>
      <w:pPr>
        <w:pStyle w:val="Heading3"/>
      </w:pPr>
      <w:r>
        <w:t xml:space="preserve">4.4 e-stop 흐름 (안전 분리)</w:t>
      </w:r>
    </w:p>
    <w:p>
      <w:pPr>
        <w:pStyle w:val="Compact"/>
        <w:numPr>
          <w:ilvl w:val="0"/>
          <w:numId w:val="1036"/>
        </w:numPr>
      </w:pPr>
      <w:r>
        <w:t xml:space="preserve">임의 화면의 상시</w:t>
      </w:r>
      <w:r>
        <w:t xml:space="preserve"> </w:t>
      </w:r>
      <w:r>
        <w:rPr>
          <w:b/>
          <w:bCs/>
        </w:rPr>
        <w:t xml:space="preserve">E-STOP</w:t>
      </w:r>
      <w:r>
        <w:t xml:space="preserve">(danger) → 즉시 전체 화면 잠금(FIELD-11), emergency 프레임.</w:t>
      </w:r>
    </w:p>
    <w:p>
      <w:pPr>
        <w:pStyle w:val="Compact"/>
        <w:numPr>
          <w:ilvl w:val="0"/>
          <w:numId w:val="1036"/>
        </w:numPr>
      </w:pPr>
      <w:r>
        <w:t xml:space="preserve">원인 표시 + 복구 체크리스트.</w:t>
      </w:r>
      <w:r>
        <w:t xml:space="preserve"> </w:t>
      </w:r>
      <w:r>
        <w:rPr>
          <w:b/>
          <w:bCs/>
        </w:rPr>
        <w:t xml:space="preserve">현장 오퍼레이터는 해제 불가</w:t>
      </w:r>
      <w:r>
        <w:t xml:space="preserve">(FIELD-12에서 시각·동작 모두 차단,</w:t>
      </w:r>
      <w:r>
        <w:t xml:space="preserve"> </w:t>
      </w:r>
      <w:hyperlink r:id="rId46">
        <w:r>
          <w:rPr>
            <w:rStyle w:val="Hyperlink"/>
          </w:rPr>
          <w:t xml:space="preserve">00 §8</w:t>
        </w:r>
      </w:hyperlink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해제는</w:t>
      </w:r>
      <w:r>
        <w:t xml:space="preserve"> </w:t>
      </w:r>
      <w:r>
        <w:rPr>
          <w:b/>
          <w:bCs/>
        </w:rPr>
        <w:t xml:space="preserve">현장 관리자 권한 인증 + 복구 체크리스트 완료</w:t>
      </w:r>
      <w:r>
        <w:t xml:space="preserve"> </w:t>
      </w:r>
      <w:r>
        <w:t xml:space="preserve">후에만 가능. 해제 시 AuditEntry 필수(</w:t>
      </w:r>
      <w:hyperlink r:id="rId60">
        <w:r>
          <w:rPr>
            <w:rStyle w:val="Hyperlink"/>
          </w:rPr>
          <w:t xml:space="preserve">00 §6</w:t>
        </w:r>
      </w:hyperlink>
      <w:r>
        <w:t xml:space="preserve">).</w:t>
      </w:r>
    </w:p>
    <w:p>
      <w:pPr>
        <w:pStyle w:val="Compact"/>
        <w:numPr>
          <w:ilvl w:val="0"/>
          <w:numId w:val="1036"/>
        </w:numPr>
      </w:pPr>
      <w:r>
        <w:t xml:space="preserve">Incident 상세로 이동 가능(</w:t>
      </w:r>
      <w:r>
        <w:rPr>
          <w:rStyle w:val="VerbatimChar"/>
        </w:rPr>
        <w:t xml:space="preserve">incident_id</w:t>
      </w:r>
      <w:r>
        <w:t xml:space="preserve"> </w:t>
      </w:r>
      <w:r>
        <w:t xml:space="preserve">handoff).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9" w:name="화면-설계-범위-전체-목록-기능-데이터-인터랙션"/>
    <w:p>
      <w:pPr>
        <w:pStyle w:val="Heading2"/>
      </w:pPr>
      <w:r>
        <w:t xml:space="preserve">5. 화면 설계 범위 (전체 목록 · 기능 · 데이터 · 인터랙션)</w:t>
      </w:r>
    </w:p>
    <w:p>
      <w:pPr>
        <w:pStyle w:val="BlockText"/>
      </w:pPr>
      <w:r>
        <w:t xml:space="preserve">구현 상태는</w:t>
      </w:r>
      <w:r>
        <w:t xml:space="preserve"> </w:t>
      </w:r>
      <w:hyperlink r:id="rId34">
        <w:r>
          <w:rPr>
            <w:rStyle w:val="Hyperlink"/>
          </w:rPr>
          <w:t xml:space="preserve">화면 갭</w:t>
        </w:r>
      </w:hyperlink>
      <w:r>
        <w:t xml:space="preserve"> </w:t>
      </w:r>
      <w:r>
        <w:t xml:space="preserve">기준. ✅이식 · 🟡부분 · ❌미구현. FIELD = 본 과업 목업 산출물. 모든 ID는 mono·tabular(</w:t>
      </w:r>
      <w:hyperlink r:id="rId77">
        <w:r>
          <w:rPr>
            <w:rStyle w:val="Hyperlink"/>
          </w:rPr>
          <w:t xml:space="preserve">00 §2</w:t>
        </w:r>
      </w:hyperlink>
      <w:r>
        <w:t xml:space="preserve">).</w:t>
      </w:r>
    </w:p>
    <w:bookmarkStart w:id="146" w:name="h01-hmi-12화면"/>
    <w:p>
      <w:pPr>
        <w:pStyle w:val="Heading3"/>
      </w:pPr>
      <w:r>
        <w:t xml:space="preserve">5.1 H01 HMI — 12화면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주요 데이터(KV)</w:t>
            </w:r>
          </w:p>
        </w:tc>
        <w:tc>
          <w:tcPr/>
          <w:p>
            <w:pPr>
              <w:pStyle w:val="Compact"/>
            </w:pPr>
            <w:r>
              <w:t xml:space="preserve">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H01-00</w:t>
            </w:r>
          </w:p>
        </w:tc>
        <w:tc>
          <w:tcPr/>
          <w:p>
            <w:pPr>
              <w:pStyle w:val="Compact"/>
            </w:pPr>
            <w:r>
              <w:t xml:space="preserve">HMI 부팅·페어링</w:t>
            </w:r>
          </w:p>
        </w:tc>
        <w:tc>
          <w:tcPr/>
          <w:p>
            <w:pPr>
              <w:pStyle w:val="Compact"/>
            </w:pPr>
            <w:r>
              <w:t xml:space="preserve">장치-로봇-플랫폼 연결, Telemetry 상태 확인</w:t>
            </w:r>
          </w:p>
        </w:tc>
        <w:tc>
          <w:tcPr/>
          <w:p>
            <w:pPr>
              <w:pStyle w:val="Compact"/>
            </w:pPr>
            <w:r>
              <w:t xml:space="preserve">HMIDevice·Robot·PairingCode·NetworkStatus</w:t>
            </w:r>
          </w:p>
        </w:tc>
        <w:tc>
          <w:tcPr/>
          <w:p>
            <w:pPr>
              <w:pStyle w:val="Compact"/>
            </w:pPr>
            <w:r>
              <w:t xml:space="preserve">코드 입력·재시도·로컬 모드</w:t>
            </w:r>
          </w:p>
        </w:tc>
        <w:tc>
          <w:tcPr/>
          <w:p>
            <w:pPr>
              <w:pStyle w:val="Compact"/>
            </w:pPr>
            <w:r>
              <w:t xml:space="preserve">🟡 부분(커미셔닝 connect)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H01-01</w:t>
            </w:r>
          </w:p>
        </w:tc>
        <w:tc>
          <w:tcPr/>
          <w:p>
            <w:pPr>
              <w:pStyle w:val="Compact"/>
            </w:pPr>
            <w:r>
              <w:t xml:space="preserve">HMI 홈 상태판</w:t>
            </w:r>
          </w:p>
        </w:tc>
        <w:tc>
          <w:tcPr/>
          <w:p>
            <w:pPr>
              <w:pStyle w:val="Compact"/>
            </w:pPr>
            <w:r>
              <w:t xml:space="preserve">5초 글랜스: 로봇·작업·모듈·안전·Telemetry</w:t>
            </w:r>
          </w:p>
        </w:tc>
        <w:tc>
          <w:tcPr/>
          <w:p>
            <w:pPr>
              <w:pStyle w:val="Compact"/>
            </w:pPr>
            <w:r>
              <w:t xml:space="preserve">Robot·WorkSession·Module·SafetyState·TelemetryStatus</w:t>
            </w:r>
          </w:p>
        </w:tc>
        <w:tc>
          <w:tcPr/>
          <w:p>
            <w:pPr>
              <w:pStyle w:val="Compact"/>
            </w:pPr>
            <w:r>
              <w:t xml:space="preserve">작업제어/캘리브/장애/Telemetry 열기</w:t>
            </w:r>
          </w:p>
        </w:tc>
        <w:tc>
          <w:tcPr/>
          <w:p>
            <w:pPr>
              <w:pStyle w:val="Compact"/>
            </w:pPr>
            <w:r>
              <w:t xml:space="preserve">🟡 부분(</w:t>
            </w:r>
            <w:r>
              <w:rPr>
                <w:rStyle w:val="VerbatimChar"/>
              </w:rPr>
              <w:t xml:space="preserve">HmiHome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H01-02</w:t>
            </w:r>
          </w:p>
        </w:tc>
        <w:tc>
          <w:tcPr/>
          <w:p>
            <w:pPr>
              <w:pStyle w:val="Compact"/>
            </w:pPr>
            <w:r>
              <w:t xml:space="preserve">작업 빠른 제어</w:t>
            </w:r>
          </w:p>
        </w:tc>
        <w:tc>
          <w:tcPr/>
          <w:p>
            <w:pPr>
              <w:pStyle w:val="Compact"/>
            </w:pPr>
            <w:r>
              <w:t xml:space="preserve">배정 작업 시작/정지/재개/종료/복귀</w:t>
            </w:r>
          </w:p>
        </w:tc>
        <w:tc>
          <w:tcPr/>
          <w:p>
            <w:pPr>
              <w:pStyle w:val="Compact"/>
            </w:pPr>
            <w:r>
              <w:t xml:space="preserve">WorkSession·Command·Route·SafetyState</w:t>
            </w:r>
          </w:p>
        </w:tc>
        <w:tc>
          <w:tcPr/>
          <w:p>
            <w:pPr>
              <w:pStyle w:val="Compact"/>
            </w:pPr>
            <w:r>
              <w:t xml:space="preserve">큰 버튼 5개·hold·확인 모달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H01-03</w:t>
            </w:r>
          </w:p>
        </w:tc>
        <w:tc>
          <w:tcPr/>
          <w:p>
            <w:pPr>
              <w:pStyle w:val="Compact"/>
            </w:pPr>
            <w:r>
              <w:t xml:space="preserve">수동 조그·안전 이동</w:t>
            </w:r>
          </w:p>
        </w:tc>
        <w:tc>
          <w:tcPr/>
          <w:p>
            <w:pPr>
              <w:pStyle w:val="Compact"/>
            </w:pPr>
            <w:r>
              <w:t xml:space="preserve">제한속도 수동 이동(점검·캘리브)</w:t>
            </w:r>
          </w:p>
        </w:tc>
        <w:tc>
          <w:tcPr/>
          <w:p>
            <w:pPr>
              <w:pStyle w:val="Compact"/>
            </w:pPr>
            <w:r>
              <w:t xml:space="preserve">RobotAxis·SafetyZone·MaintenanceMode</w:t>
            </w:r>
          </w:p>
        </w:tc>
        <w:tc>
          <w:tcPr/>
          <w:p>
            <w:pPr>
              <w:pStyle w:val="Compact"/>
            </w:pPr>
            <w:r>
              <w:t xml:space="preserve">hold-to-move·속도 슬라이더·안전구역 경고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H01-04</w:t>
            </w:r>
          </w:p>
        </w:tc>
        <w:tc>
          <w:tcPr/>
          <w:p>
            <w:pPr>
              <w:pStyle w:val="Compact"/>
            </w:pPr>
            <w:r>
              <w:t xml:space="preserve">로봇 파라미터 관리</w:t>
            </w:r>
          </w:p>
        </w:tc>
        <w:tc>
          <w:tcPr/>
          <w:p>
            <w:pPr>
              <w:pStyle w:val="Compact"/>
            </w:pPr>
            <w:r>
              <w:t xml:space="preserve">운용 파라미터 조회/권한 수정</w:t>
            </w:r>
          </w:p>
        </w:tc>
        <w:tc>
          <w:tcPr/>
          <w:p>
            <w:pPr>
              <w:pStyle w:val="Compact"/>
            </w:pPr>
            <w:r>
              <w:t xml:space="preserve">RobotParameterSet·AuditLog</w:t>
            </w:r>
          </w:p>
        </w:tc>
        <w:tc>
          <w:tcPr/>
          <w:p>
            <w:pPr>
              <w:pStyle w:val="Compact"/>
            </w:pPr>
            <w:r>
              <w:t xml:space="preserve">값 수정·검증·apply·복원·사유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H01-05</w:t>
            </w:r>
          </w:p>
        </w:tc>
        <w:tc>
          <w:tcPr/>
          <w:p>
            <w:pPr>
              <w:pStyle w:val="Compact"/>
            </w:pPr>
            <w:r>
              <w:t xml:space="preserve">온실/작업 파라미터 관리</w:t>
            </w:r>
          </w:p>
        </w:tc>
        <w:tc>
          <w:tcPr/>
          <w:p>
            <w:pPr>
              <w:pStyle w:val="Compact"/>
            </w:pPr>
            <w:r>
              <w:t xml:space="preserve">행간격·임계값 등 환경 파라미터</w:t>
            </w:r>
          </w:p>
        </w:tc>
        <w:tc>
          <w:tcPr/>
          <w:p>
            <w:pPr>
              <w:pStyle w:val="Compact"/>
            </w:pPr>
            <w:r>
              <w:t xml:space="preserve">GreenhouseParameter·CropProfile·Map·Route</w:t>
            </w:r>
          </w:p>
        </w:tc>
        <w:tc>
          <w:tcPr/>
          <w:p>
            <w:pPr>
              <w:pStyle w:val="Compact"/>
            </w:pPr>
            <w:r>
              <w:t xml:space="preserve">로컬 저장·플랫폼 동기화·버전 불일치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H01-06</w:t>
            </w:r>
          </w:p>
        </w:tc>
        <w:tc>
          <w:tcPr/>
          <w:p>
            <w:pPr>
              <w:pStyle w:val="Compact"/>
            </w:pPr>
            <w:r>
              <w:t xml:space="preserve">캘리브레이션 허브</w:t>
            </w:r>
          </w:p>
        </w:tc>
        <w:tc>
          <w:tcPr/>
          <w:p>
            <w:pPr>
              <w:pStyle w:val="Compact"/>
            </w:pPr>
            <w:r>
              <w:t xml:space="preserve">모든 현장 캘리브 시작/이력</w:t>
            </w:r>
          </w:p>
        </w:tc>
        <w:tc>
          <w:tcPr/>
          <w:p>
            <w:pPr>
              <w:pStyle w:val="Compact"/>
            </w:pPr>
            <w:r>
              <w:t xml:space="preserve">CalibrationProfile·CalibrationRequirement</w:t>
            </w:r>
          </w:p>
        </w:tc>
        <w:tc>
          <w:tcPr/>
          <w:p>
            <w:pPr>
              <w:pStyle w:val="Compact"/>
            </w:pPr>
            <w:r>
              <w:t xml:space="preserve">카드 그리드·시작·Audit snapshot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H01-07</w:t>
            </w:r>
          </w:p>
        </w:tc>
        <w:tc>
          <w:tcPr/>
          <w:p>
            <w:pPr>
              <w:pStyle w:val="Compact"/>
            </w:pPr>
            <w:r>
              <w:t xml:space="preserve">카메라-작업부 캘리브 단계</w:t>
            </w:r>
          </w:p>
        </w:tc>
        <w:tc>
          <w:tcPr/>
          <w:p>
            <w:pPr>
              <w:pStyle w:val="Compact"/>
            </w:pPr>
            <w:r>
              <w:t xml:space="preserve">좌표 보정 단계형 위저드</w:t>
            </w:r>
          </w:p>
        </w:tc>
        <w:tc>
          <w:tcPr/>
          <w:p>
            <w:pPr>
              <w:pStyle w:val="Compact"/>
            </w:pPr>
            <w:r>
              <w:t xml:space="preserve">CalibrationStep·TargetMarker·ValidationResult</w:t>
            </w:r>
          </w:p>
        </w:tc>
        <w:tc>
          <w:tcPr/>
          <w:p>
            <w:pPr>
              <w:pStyle w:val="Compact"/>
            </w:pPr>
            <w:r>
              <w:t xml:space="preserve">마커 인식·기준점·테스트·재시도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H01-08</w:t>
            </w:r>
          </w:p>
        </w:tc>
        <w:tc>
          <w:tcPr/>
          <w:p>
            <w:pPr>
              <w:pStyle w:val="Compact"/>
            </w:pPr>
            <w:r>
              <w:t xml:space="preserve">모듈 Health·I/O 모니터</w:t>
            </w:r>
          </w:p>
        </w:tc>
        <w:tc>
          <w:tcPr/>
          <w:p>
            <w:pPr>
              <w:pStyle w:val="Compact"/>
            </w:pPr>
            <w:r>
              <w:t xml:space="preserve">연결·I/O·센서값·오류코드 점검</w:t>
            </w:r>
          </w:p>
        </w:tc>
        <w:tc>
          <w:tcPr/>
          <w:p>
            <w:pPr>
              <w:pStyle w:val="Compact"/>
            </w:pPr>
            <w:r>
              <w:t xml:space="preserve">Module·IOStatus·TelemetryChannel·ErrorCode</w:t>
            </w:r>
          </w:p>
        </w:tc>
        <w:tc>
          <w:tcPr/>
          <w:p>
            <w:pPr>
              <w:pStyle w:val="Compact"/>
            </w:pPr>
            <w:r>
              <w:t xml:space="preserve">I/O 테스트·오류 복사·조치 링크·리셋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H01-09</w:t>
            </w:r>
          </w:p>
        </w:tc>
        <w:tc>
          <w:tcPr/>
          <w:p>
            <w:pPr>
              <w:pStyle w:val="Compact"/>
            </w:pPr>
            <w:r>
              <w:t xml:space="preserve">Telemetry 링크·네트워크</w:t>
            </w:r>
          </w:p>
        </w:tc>
        <w:tc>
          <w:tcPr/>
          <w:p>
            <w:pPr>
              <w:pStyle w:val="Compact"/>
            </w:pPr>
            <w:r>
              <w:t xml:space="preserve">연결·신호·버퍼·동기화 상태</w:t>
            </w:r>
          </w:p>
        </w:tc>
        <w:tc>
          <w:tcPr/>
          <w:p>
            <w:pPr>
              <w:pStyle w:val="Compact"/>
            </w:pPr>
            <w:r>
              <w:t xml:space="preserve">TelemetryDevice·NetworkStatus·SyncState</w:t>
            </w:r>
          </w:p>
        </w:tc>
        <w:tc>
          <w:tcPr/>
          <w:p>
            <w:pPr>
              <w:pStyle w:val="Compact"/>
            </w:pPr>
            <w:r>
              <w:t xml:space="preserve">재연결·sync 강제·진단 export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H01-10</w:t>
            </w:r>
          </w:p>
        </w:tc>
        <w:tc>
          <w:tcPr/>
          <w:p>
            <w:pPr>
              <w:pStyle w:val="Compact"/>
            </w:pPr>
            <w:r>
              <w:t xml:space="preserve">점검 체크리스트·유지보수 모드</w:t>
            </w:r>
          </w:p>
        </w:tc>
        <w:tc>
          <w:tcPr/>
          <w:p>
            <w:pPr>
              <w:pStyle w:val="Compact"/>
            </w:pPr>
            <w:r>
              <w:t xml:space="preserve">작업 전/후 점검, 모드 전환</w:t>
            </w:r>
          </w:p>
        </w:tc>
        <w:tc>
          <w:tcPr/>
          <w:p>
            <w:pPr>
              <w:pStyle w:val="Compact"/>
            </w:pPr>
            <w:r>
              <w:t xml:space="preserve">MaintenanceChecklist·WorkSession</w:t>
            </w:r>
          </w:p>
        </w:tc>
        <w:tc>
          <w:tcPr/>
          <w:p>
            <w:pPr>
              <w:pStyle w:val="Compact"/>
            </w:pPr>
            <w:r>
              <w:t xml:space="preserve">체크·모드 진입/해제·서명·제출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H01-11</w:t>
            </w:r>
          </w:p>
        </w:tc>
        <w:tc>
          <w:tcPr/>
          <w:p>
            <w:pPr>
              <w:pStyle w:val="Compact"/>
            </w:pPr>
            <w:r>
              <w:t xml:space="preserve">긴급정지 잠금·복구</w:t>
            </w:r>
          </w:p>
        </w:tc>
        <w:tc>
          <w:tcPr/>
          <w:p>
            <w:pPr>
              <w:pStyle w:val="Compact"/>
            </w:pPr>
            <w:r>
              <w:t xml:space="preserve">e-stop 상태 표시·복구 조건</w:t>
            </w:r>
          </w:p>
        </w:tc>
        <w:tc>
          <w:tcPr/>
          <w:p>
            <w:pPr>
              <w:pStyle w:val="Compact"/>
            </w:pPr>
            <w:r>
              <w:t xml:space="preserve">SafetyState·Incident·RecoveryChecklist</w:t>
            </w:r>
          </w:p>
        </w:tc>
        <w:tc>
          <w:tcPr/>
          <w:p>
            <w:pPr>
              <w:pStyle w:val="Compact"/>
            </w:pPr>
            <w:r>
              <w:t xml:space="preserve">전체화면 잠금·체크·관리자 인증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bookmarkEnd w:id="146"/>
    <w:bookmarkStart w:id="147" w:name="t01-telemetry-11화면"/>
    <w:p>
      <w:pPr>
        <w:pStyle w:val="Heading3"/>
      </w:pPr>
      <w:r>
        <w:t xml:space="preserve">5.2 T01 Telemetry — 11화면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핵심 기능</w:t>
            </w:r>
          </w:p>
        </w:tc>
        <w:tc>
          <w:tcPr/>
          <w:p>
            <w:pPr>
              <w:pStyle w:val="Compact"/>
            </w:pPr>
            <w:r>
              <w:t xml:space="preserve">주요 데이터</w:t>
            </w:r>
          </w:p>
        </w:tc>
        <w:tc>
          <w:tcPr/>
          <w:p>
            <w:pPr>
              <w:pStyle w:val="Compact"/>
            </w:pPr>
            <w:r>
              <w:t xml:space="preserve">인터랙션</w:t>
            </w:r>
          </w:p>
        </w:tc>
        <w:tc>
          <w:tcPr/>
          <w:p>
            <w:pPr>
              <w:pStyle w:val="Compact"/>
            </w:pPr>
            <w:r>
              <w:t xml:space="preserve">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T01-00</w:t>
            </w:r>
          </w:p>
        </w:tc>
        <w:tc>
          <w:tcPr/>
          <w:p>
            <w:pPr>
              <w:pStyle w:val="Compact"/>
            </w:pPr>
            <w:r>
              <w:t xml:space="preserve">Telemetry 장치 온보딩</w:t>
            </w:r>
          </w:p>
        </w:tc>
        <w:tc>
          <w:tcPr/>
          <w:p>
            <w:pPr>
              <w:pStyle w:val="Compact"/>
            </w:pPr>
            <w:r>
              <w:t xml:space="preserve">하드웨어를 로봇·온실·HMI·플랫폼 연결</w:t>
            </w:r>
          </w:p>
        </w:tc>
        <w:tc>
          <w:tcPr/>
          <w:p>
            <w:pPr>
              <w:pStyle w:val="Compact"/>
            </w:pPr>
            <w:r>
              <w:t xml:space="preserve">TelemetryDevice·Robot·PairingCode</w:t>
            </w:r>
          </w:p>
        </w:tc>
        <w:tc>
          <w:tcPr/>
          <w:p>
            <w:pPr>
              <w:pStyle w:val="Compact"/>
            </w:pPr>
            <w:r>
              <w:t xml:space="preserve">검색·페어링·네트워크 테스트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T01-01</w:t>
            </w:r>
          </w:p>
        </w:tc>
        <w:tc>
          <w:tcPr/>
          <w:p>
            <w:pPr>
              <w:pStyle w:val="Compact"/>
            </w:pPr>
            <w:r>
              <w:t xml:space="preserve">Telemetry 개요 대시보드</w:t>
            </w:r>
          </w:p>
        </w:tc>
        <w:tc>
          <w:tcPr/>
          <w:p>
            <w:pPr>
              <w:pStyle w:val="Compact"/>
            </w:pPr>
            <w:r>
              <w:t xml:space="preserve">장치·채널·품질·지연·버퍼·동기화</w:t>
            </w:r>
          </w:p>
        </w:tc>
        <w:tc>
          <w:tcPr/>
          <w:p>
            <w:pPr>
              <w:pStyle w:val="Compact"/>
            </w:pPr>
            <w:r>
              <w:t xml:space="preserve">TelemetryChannel·DataQuality·SyncState</w:t>
            </w:r>
          </w:p>
        </w:tc>
        <w:tc>
          <w:tcPr/>
          <w:p>
            <w:pPr>
              <w:pStyle w:val="Compact"/>
            </w:pPr>
            <w:r>
              <w:t xml:space="preserve">상세·매핑·진단·HMI 링크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MonitorView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T01-02</w:t>
            </w:r>
          </w:p>
        </w:tc>
        <w:tc>
          <w:tcPr/>
          <w:p>
            <w:pPr>
              <w:pStyle w:val="Compact"/>
            </w:pPr>
            <w:r>
              <w:t xml:space="preserve">채널 맵 빌더</w:t>
            </w:r>
          </w:p>
        </w:tc>
        <w:tc>
          <w:tcPr/>
          <w:p>
            <w:pPr>
              <w:pStyle w:val="Compact"/>
            </w:pPr>
            <w:r>
              <w:t xml:space="preserve">원천 신호→표준 채널 매핑</w:t>
            </w:r>
          </w:p>
        </w:tc>
        <w:tc>
          <w:tcPr/>
          <w:p>
            <w:pPr>
              <w:pStyle w:val="Compact"/>
            </w:pPr>
            <w:r>
              <w:t xml:space="preserve">RawSignal·TelemetryChannel·UnitMap</w:t>
            </w:r>
          </w:p>
        </w:tc>
        <w:tc>
          <w:tcPr/>
          <w:p>
            <w:pPr>
              <w:pStyle w:val="Compact"/>
            </w:pPr>
            <w:r>
              <w:t xml:space="preserve">매핑·단위 변환·Audit 검증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ChannelMapBuilder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T01-03</w:t>
            </w:r>
          </w:p>
        </w:tc>
        <w:tc>
          <w:tcPr/>
          <w:p>
            <w:pPr>
              <w:pStyle w:val="Compact"/>
            </w:pPr>
            <w:r>
              <w:t xml:space="preserve">센서 캘리브레이션 매니저</w:t>
            </w:r>
          </w:p>
        </w:tc>
        <w:tc>
          <w:tcPr/>
          <w:p>
            <w:pPr>
              <w:pStyle w:val="Compact"/>
            </w:pPr>
            <w:r>
              <w:t xml:space="preserve">zero/span·offset·scale 보정</w:t>
            </w:r>
          </w:p>
        </w:tc>
        <w:tc>
          <w:tcPr/>
          <w:p>
            <w:pPr>
              <w:pStyle w:val="Compact"/>
            </w:pPr>
            <w:r>
              <w:t xml:space="preserve">CalibrationProfile·ReferenceValue</w:t>
            </w:r>
          </w:p>
        </w:tc>
        <w:tc>
          <w:tcPr/>
          <w:p>
            <w:pPr>
              <w:pStyle w:val="Compact"/>
            </w:pPr>
            <w:r>
              <w:t xml:space="preserve">wizard·검증·저장·rollback·HMI 전송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SensorCalib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T01-04</w:t>
            </w:r>
          </w:p>
        </w:tc>
        <w:tc>
          <w:tcPr/>
          <w:p>
            <w:pPr>
              <w:pStyle w:val="Compact"/>
            </w:pPr>
            <w:r>
              <w:t xml:space="preserve">온실 환경 파라미터 레지스트리</w:t>
            </w:r>
          </w:p>
        </w:tc>
        <w:tc>
          <w:tcPr/>
          <w:p>
            <w:pPr>
              <w:pStyle w:val="Compact"/>
            </w:pPr>
            <w:r>
              <w:t xml:space="preserve">구역별 환경 파라미터 표준 관리</w:t>
            </w:r>
          </w:p>
        </w:tc>
        <w:tc>
          <w:tcPr/>
          <w:p>
            <w:pPr>
              <w:pStyle w:val="Compact"/>
            </w:pPr>
            <w:r>
              <w:t xml:space="preserve">GreenhouseParameter·EnvironmentProfile</w:t>
            </w:r>
          </w:p>
        </w:tc>
        <w:tc>
          <w:tcPr/>
          <w:p>
            <w:pPr>
              <w:pStyle w:val="Compact"/>
            </w:pPr>
            <w:r>
              <w:t xml:space="preserve">발행·HMI 동기화·diff 비교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T01-05</w:t>
            </w:r>
          </w:p>
        </w:tc>
        <w:tc>
          <w:tcPr/>
          <w:p>
            <w:pPr>
              <w:pStyle w:val="Compact"/>
            </w:pPr>
            <w:r>
              <w:t xml:space="preserve">프로토콜·토픽 매핑</w:t>
            </w:r>
          </w:p>
        </w:tc>
        <w:tc>
          <w:tcPr/>
          <w:p>
            <w:pPr>
              <w:pStyle w:val="Compact"/>
            </w:pPr>
            <w:r>
              <w:t xml:space="preserve">transport·topic·payload·auth</w:t>
            </w:r>
          </w:p>
        </w:tc>
        <w:tc>
          <w:tcPr/>
          <w:p>
            <w:pPr>
              <w:pStyle w:val="Compact"/>
            </w:pPr>
            <w:r>
              <w:t xml:space="preserve">ProtocolProfile·TopicMap·PayloadSchema</w:t>
            </w:r>
          </w:p>
        </w:tc>
        <w:tc>
          <w:tcPr/>
          <w:p>
            <w:pPr>
              <w:pStyle w:val="Compact"/>
            </w:pPr>
            <w:r>
              <w:t xml:space="preserve">test publish·저장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T01-06</w:t>
            </w:r>
          </w:p>
        </w:tc>
        <w:tc>
          <w:tcPr/>
          <w:p>
            <w:pPr>
              <w:pStyle w:val="Compact"/>
            </w:pPr>
            <w:r>
              <w:t xml:space="preserve">샘플링/임계값 정책</w:t>
            </w:r>
          </w:p>
        </w:tc>
        <w:tc>
          <w:tcPr/>
          <w:p>
            <w:pPr>
              <w:pStyle w:val="Compact"/>
            </w:pPr>
            <w:r>
              <w:t xml:space="preserve">주기·threshold·이벤트 승격</w:t>
            </w:r>
          </w:p>
        </w:tc>
        <w:tc>
          <w:tcPr/>
          <w:p>
            <w:pPr>
              <w:pStyle w:val="Compact"/>
            </w:pPr>
            <w:r>
              <w:t xml:space="preserve">SamplingPolicy·ThresholdPolicy·EventRule</w:t>
            </w:r>
          </w:p>
        </w:tc>
        <w:tc>
          <w:tcPr/>
          <w:p>
            <w:pPr>
              <w:pStyle w:val="Compact"/>
            </w:pPr>
            <w:r>
              <w:t xml:space="preserve">rule 빌더·이벤트 폭주 시뮬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SamplingPolicy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T01-07</w:t>
            </w:r>
          </w:p>
        </w:tc>
        <w:tc>
          <w:tcPr/>
          <w:p>
            <w:pPr>
              <w:pStyle w:val="Compact"/>
            </w:pPr>
            <w:r>
              <w:t xml:space="preserve">엣지 버퍼·동기화 상태</w:t>
            </w:r>
          </w:p>
        </w:tc>
        <w:tc>
          <w:tcPr/>
          <w:p>
            <w:pPr>
              <w:pStyle w:val="Compact"/>
            </w:pPr>
            <w:r>
              <w:t xml:space="preserve">로컬 저장·재전송·누락 구간</w:t>
            </w:r>
          </w:p>
        </w:tc>
        <w:tc>
          <w:tcPr/>
          <w:p>
            <w:pPr>
              <w:pStyle w:val="Compact"/>
            </w:pPr>
            <w:r>
              <w:t xml:space="preserve">EdgeBuffer·SyncJob·DataGap</w:t>
            </w:r>
          </w:p>
        </w:tc>
        <w:tc>
          <w:tcPr/>
          <w:p>
            <w:pPr>
              <w:pStyle w:val="Compact"/>
            </w:pPr>
            <w:r>
              <w:t xml:space="preserve">강제 동기화·재전송·gap 상세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T01-08</w:t>
            </w:r>
          </w:p>
        </w:tc>
        <w:tc>
          <w:tcPr/>
          <w:p>
            <w:pPr>
              <w:pStyle w:val="Compact"/>
            </w:pPr>
            <w:r>
              <w:t xml:space="preserve">데이터 품질 진단</w:t>
            </w:r>
          </w:p>
        </w:tc>
        <w:tc>
          <w:tcPr/>
          <w:p>
            <w:pPr>
              <w:pStyle w:val="Compact"/>
            </w:pPr>
            <w:r>
              <w:t xml:space="preserve">누락·지연·drift·단위 오류</w:t>
            </w:r>
          </w:p>
        </w:tc>
        <w:tc>
          <w:tcPr/>
          <w:p>
            <w:pPr>
              <w:pStyle w:val="Compact"/>
            </w:pPr>
            <w:r>
              <w:t xml:space="preserve">DataQualityReport·CalibrationProfile</w:t>
            </w:r>
          </w:p>
        </w:tc>
        <w:tc>
          <w:tcPr/>
          <w:p>
            <w:pPr>
              <w:pStyle w:val="Compact"/>
            </w:pPr>
            <w:r>
              <w:t xml:space="preserve">캘리브 요청·incident 생성·export</w:t>
            </w:r>
          </w:p>
        </w:tc>
        <w:tc>
          <w:tcPr/>
          <w:p>
            <w:pPr>
              <w:pStyle w:val="Compact"/>
            </w:pPr>
            <w:r>
              <w:t xml:space="preserve">✅ 이식(</w:t>
            </w:r>
            <w:r>
              <w:rPr>
                <w:rStyle w:val="VerbatimChar"/>
              </w:rPr>
              <w:t xml:space="preserve">QualityDiag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T01-09</w:t>
            </w:r>
          </w:p>
        </w:tc>
        <w:tc>
          <w:tcPr/>
          <w:p>
            <w:pPr>
              <w:pStyle w:val="Compact"/>
            </w:pPr>
            <w:r>
              <w:t xml:space="preserve">설정 Export/Import·Audit Snapshot</w:t>
            </w:r>
          </w:p>
        </w:tc>
        <w:tc>
          <w:tcPr/>
          <w:p>
            <w:pPr>
              <w:pStyle w:val="Compact"/>
            </w:pPr>
            <w:r>
              <w:t xml:space="preserve">설정·캘리브·파라미터 패키지</w:t>
            </w:r>
          </w:p>
        </w:tc>
        <w:tc>
          <w:tcPr/>
          <w:p>
            <w:pPr>
              <w:pStyle w:val="Compact"/>
            </w:pPr>
            <w:r>
              <w:t xml:space="preserve">TelemetryConfigPackage·AuditPackage</w:t>
            </w:r>
          </w:p>
        </w:tc>
        <w:tc>
          <w:tcPr/>
          <w:p>
            <w:pPr>
              <w:pStyle w:val="Compact"/>
            </w:pPr>
            <w:r>
              <w:t xml:space="preserve">export·import 검증·snapshot·HMI 전송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T01-10</w:t>
            </w:r>
          </w:p>
        </w:tc>
        <w:tc>
          <w:tcPr/>
          <w:p>
            <w:pPr>
              <w:pStyle w:val="Compact"/>
            </w:pPr>
            <w:r>
              <w:t xml:space="preserve">Telemetry 장치 펌웨어·Health</w:t>
            </w:r>
          </w:p>
        </w:tc>
        <w:tc>
          <w:tcPr/>
          <w:p>
            <w:pPr>
              <w:pStyle w:val="Compact"/>
            </w:pPr>
            <w:r>
              <w:t xml:space="preserve">펌웨어·리소스·재시작 이력</w:t>
            </w:r>
          </w:p>
        </w:tc>
        <w:tc>
          <w:tcPr/>
          <w:p>
            <w:pPr>
              <w:pStyle w:val="Compact"/>
            </w:pPr>
            <w:r>
              <w:t xml:space="preserve">TelemetryDevice·Firmware·DeviceMetric</w:t>
            </w:r>
          </w:p>
        </w:tc>
        <w:tc>
          <w:tcPr/>
          <w:p>
            <w:pPr>
              <w:pStyle w:val="Compact"/>
            </w:pPr>
            <w:r>
              <w:t xml:space="preserve">재시작·업데이트 계획·로그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lockText"/>
      </w:pPr>
      <w:r>
        <w:t xml:space="preserve">우선순위는 화면 수가 아니라</w:t>
      </w:r>
      <w:r>
        <w:t xml:space="preserve"> </w:t>
      </w:r>
      <w:r>
        <w:rPr>
          <w:b/>
          <w:bCs/>
        </w:rPr>
        <w:t xml:space="preserve">Loop1/Loop3가 닫히는지</w:t>
      </w:r>
      <w:r>
        <w:t xml:space="preserve">로 정한다(</w:t>
      </w:r>
      <w:hyperlink r:id="rId41">
        <w:r>
          <w:rPr>
            <w:rStyle w:val="Hyperlink"/>
          </w:rPr>
          <w:t xml:space="preserve">00 §10</w:t>
        </w:r>
      </w:hyperlink>
      <w:r>
        <w:t xml:space="preserve">).</w:t>
      </w:r>
    </w:p>
    <w:bookmarkEnd w:id="147"/>
    <w:bookmarkStart w:id="148" w:name="field-0112-목업-ssot-화면-id-매핑"/>
    <w:p>
      <w:pPr>
        <w:pStyle w:val="Heading3"/>
      </w:pPr>
      <w:r>
        <w:t xml:space="preserve">5.3 FIELD-01~12 목업 ↔ SSOT 화면 ID 매핑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목업 ID</w:t>
            </w:r>
          </w:p>
        </w:tc>
        <w:tc>
          <w:tcPr/>
          <w:p>
            <w:pPr>
              <w:pStyle w:val="Compact"/>
            </w:pPr>
            <w:r>
              <w:t xml:space="preserve">목업 화면</w:t>
            </w:r>
          </w:p>
        </w:tc>
        <w:tc>
          <w:tcPr/>
          <w:p>
            <w:pPr>
              <w:pStyle w:val="Compact"/>
            </w:pPr>
            <w:r>
              <w:t xml:space="preserve">SSOT 매핑</w:t>
            </w:r>
          </w:p>
        </w:tc>
        <w:tc>
          <w:tcPr/>
          <w:p>
            <w:pPr>
              <w:pStyle w:val="Compact"/>
            </w:pPr>
            <w:r>
              <w:t xml:space="preserve">Field 8원칙 핵심 적용</w:t>
            </w:r>
          </w:p>
        </w:tc>
        <w:tc>
          <w:tcPr/>
          <w:p>
            <w:pPr>
              <w:pStyle w:val="Compact"/>
            </w:pPr>
            <w:r>
              <w:t xml:space="preserve">Gate/Audit/권한</w:t>
            </w:r>
          </w:p>
        </w:tc>
        <w:tc>
          <w:tcPr/>
          <w:p>
            <w:pPr>
              <w:pStyle w:val="Compact"/>
            </w:pPr>
            <w:r>
              <w:t xml:space="preserve">폐루프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FIELD-01</w:t>
            </w:r>
          </w:p>
        </w:tc>
        <w:tc>
          <w:tcPr/>
          <w:p>
            <w:pPr>
              <w:pStyle w:val="Compact"/>
            </w:pPr>
            <w:r>
              <w:t xml:space="preserve">HMI Home</w:t>
            </w:r>
          </w:p>
        </w:tc>
        <w:tc>
          <w:tcPr/>
          <w:p>
            <w:pPr>
              <w:pStyle w:val="Compact"/>
            </w:pPr>
            <w:r>
              <w:t xml:space="preserve">H01-01</w:t>
            </w:r>
          </w:p>
        </w:tc>
        <w:tc>
          <w:tcPr/>
          <w:p>
            <w:pPr>
              <w:pStyle w:val="Compact"/>
            </w:pPr>
            <w:r>
              <w:t xml:space="preserve">①③⑤⑦ 글랜스 허브</w:t>
            </w:r>
          </w:p>
        </w:tc>
        <w:tc>
          <w:tcPr/>
          <w:p>
            <w:pPr>
              <w:pStyle w:val="Compact"/>
            </w:pPr>
            <w:r>
              <w:t xml:space="preserve">Context 출처 칩</w:t>
            </w:r>
          </w:p>
        </w:tc>
        <w:tc>
          <w:tcPr/>
          <w:p>
            <w:pPr>
              <w:pStyle w:val="Compact"/>
            </w:pPr>
            <w:r>
              <w:t xml:space="preserve">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FIELD-02</w:t>
            </w:r>
          </w:p>
        </w:tc>
        <w:tc>
          <w:tcPr/>
          <w:p>
            <w:pPr>
              <w:pStyle w:val="Compact"/>
            </w:pPr>
            <w:r>
              <w:t xml:space="preserve">작업 패키지 수신</w:t>
            </w:r>
          </w:p>
        </w:tc>
        <w:tc>
          <w:tcPr/>
          <w:p>
            <w:pPr>
              <w:pStyle w:val="Compact"/>
            </w:pPr>
            <w:r>
              <w:t xml:space="preserve">H01-02(수신)</w:t>
            </w:r>
          </w:p>
        </w:tc>
        <w:tc>
          <w:tcPr/>
          <w:p>
            <w:pPr>
              <w:pStyle w:val="Compact"/>
            </w:pPr>
            <w:r>
              <w:t xml:space="preserve">③④ KV로 패키지 요약</w:t>
            </w:r>
          </w:p>
        </w:tc>
        <w:tc>
          <w:tcPr/>
          <w:p>
            <w:pPr>
              <w:pStyle w:val="Compact"/>
            </w:pPr>
            <w:r>
              <w:t xml:space="preserve">from Ops handoff(</w:t>
            </w:r>
            <w:hyperlink r:id="rId70">
              <w:r>
                <w:rPr>
                  <w:rStyle w:val="Hyperlink"/>
                </w:rPr>
                <w:t xml:space="preserve">00 §7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FIELD-03</w:t>
            </w:r>
          </w:p>
        </w:tc>
        <w:tc>
          <w:tcPr/>
          <w:p>
            <w:pPr>
              <w:pStyle w:val="Compact"/>
            </w:pPr>
            <w:r>
              <w:t xml:space="preserve">작업 시작 전 Gate Check</w:t>
            </w:r>
          </w:p>
        </w:tc>
        <w:tc>
          <w:tcPr/>
          <w:p>
            <w:pPr>
              <w:pStyle w:val="Compact"/>
            </w:pPr>
            <w:r>
              <w:t xml:space="preserve">H01-02 +</w:t>
            </w:r>
            <w:r>
              <w:t xml:space="preserve"> </w:t>
            </w:r>
            <w:hyperlink r:id="rId59">
              <w:r>
                <w:rPr>
                  <w:rStyle w:val="Hyperlink"/>
                </w:rPr>
                <w:t xml:space="preserve">00 §5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②③ blocked 사유+해결 행동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G1/G3/G4/G7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FIELD-04</w:t>
            </w:r>
          </w:p>
        </w:tc>
        <w:tc>
          <w:tcPr/>
          <w:p>
            <w:pPr>
              <w:pStyle w:val="Compact"/>
            </w:pPr>
            <w:r>
              <w:t xml:space="preserve">작업 진행</w:t>
            </w:r>
          </w:p>
        </w:tc>
        <w:tc>
          <w:tcPr/>
          <w:p>
            <w:pPr>
              <w:pStyle w:val="Compact"/>
            </w:pPr>
            <w:r>
              <w:t xml:space="preserve">H01-02</w:t>
            </w:r>
          </w:p>
        </w:tc>
        <w:tc>
          <w:tcPr/>
          <w:p>
            <w:pPr>
              <w:pStyle w:val="Compact"/>
            </w:pPr>
            <w:r>
              <w:t xml:space="preserve">①③⑦ 진행률·다음 행동 고정</w:t>
            </w:r>
          </w:p>
        </w:tc>
        <w:tc>
          <w:tcPr/>
          <w:p>
            <w:pPr>
              <w:pStyle w:val="Compact"/>
            </w:pPr>
            <w:r>
              <w:t xml:space="preserve">Audit(시작)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FIELD-05</w:t>
            </w:r>
          </w:p>
        </w:tc>
        <w:tc>
          <w:tcPr/>
          <w:p>
            <w:pPr>
              <w:pStyle w:val="Compact"/>
            </w:pPr>
            <w:r>
              <w:t xml:space="preserve">정지·재개</w:t>
            </w:r>
          </w:p>
        </w:tc>
        <w:tc>
          <w:tcPr/>
          <w:p>
            <w:pPr>
              <w:pStyle w:val="Compact"/>
            </w:pPr>
            <w:r>
              <w:t xml:space="preserve">H01-02</w:t>
            </w:r>
          </w:p>
        </w:tc>
        <w:tc>
          <w:tcPr/>
          <w:p>
            <w:pPr>
              <w:pStyle w:val="Compact"/>
            </w:pPr>
            <w:r>
              <w:t xml:space="preserve">② hold 위험 전이</w:t>
            </w:r>
          </w:p>
        </w:tc>
        <w:tc>
          <w:tcPr/>
          <w:p>
            <w:pPr>
              <w:pStyle w:val="Compact"/>
            </w:pPr>
            <w:r>
              <w:t xml:space="preserve">Audit(정지/재개)</w:t>
            </w:r>
          </w:p>
        </w:tc>
        <w:tc>
          <w:tcPr/>
          <w:p>
            <w:pPr>
              <w:pStyle w:val="Compact"/>
            </w:pPr>
            <w:r>
              <w:t xml:space="preserve">Loop1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FIELD-06</w:t>
            </w:r>
          </w:p>
        </w:tc>
        <w:tc>
          <w:tcPr/>
          <w:p>
            <w:pPr>
              <w:pStyle w:val="Compact"/>
            </w:pPr>
            <w:r>
              <w:t xml:space="preserve">차단 사유·조치 안내</w:t>
            </w:r>
          </w:p>
        </w:tc>
        <w:tc>
          <w:tcPr/>
          <w:p>
            <w:pPr>
              <w:pStyle w:val="Compact"/>
            </w:pPr>
            <w:r>
              <w:t xml:space="preserve">H01-02/06 + Incident guide</w:t>
            </w:r>
          </w:p>
        </w:tc>
        <w:tc>
          <w:tcPr/>
          <w:p>
            <w:pPr>
              <w:pStyle w:val="Compact"/>
            </w:pPr>
            <w:r>
              <w:t xml:space="preserve">③ 차단 사유+해결 동일 위치</w:t>
            </w:r>
          </w:p>
        </w:tc>
        <w:tc>
          <w:tcPr/>
          <w:p>
            <w:pPr>
              <w:pStyle w:val="Compact"/>
            </w:pPr>
            <w:r>
              <w:t xml:space="preserve">blocked 표현, Incident 연결</w:t>
            </w:r>
          </w:p>
        </w:tc>
        <w:tc>
          <w:tcPr/>
          <w:p>
            <w:pPr>
              <w:pStyle w:val="Compact"/>
            </w:pPr>
            <w:r>
              <w:t xml:space="preserve">Loop1·3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FIELD-07</w:t>
            </w:r>
          </w:p>
        </w:tc>
        <w:tc>
          <w:tcPr/>
          <w:p>
            <w:pPr>
              <w:pStyle w:val="Compact"/>
            </w:pPr>
            <w:r>
              <w:t xml:space="preserve">Calibration Step</w:t>
            </w:r>
          </w:p>
        </w:tc>
        <w:tc>
          <w:tcPr/>
          <w:p>
            <w:pPr>
              <w:pStyle w:val="Compact"/>
            </w:pPr>
            <w:r>
              <w:t xml:space="preserve">H01-07</w:t>
            </w:r>
          </w:p>
        </w:tc>
        <w:tc>
          <w:tcPr/>
          <w:p>
            <w:pPr>
              <w:pStyle w:val="Compact"/>
            </w:pPr>
            <w:r>
              <w:t xml:space="preserve">②③ 단계형·hold 테스트 동작</w:t>
            </w:r>
          </w:p>
        </w:tc>
        <w:tc>
          <w:tcPr/>
          <w:p>
            <w:pPr>
              <w:pStyle w:val="Compact"/>
            </w:pPr>
            <w:r>
              <w:t xml:space="preserve">G4</w:t>
            </w:r>
          </w:p>
        </w:tc>
        <w:tc>
          <w:tcPr/>
          <w:p>
            <w:pPr>
              <w:pStyle w:val="Compact"/>
            </w:pPr>
            <w:r>
              <w:t xml:space="preserve">Loop3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FIELD-08</w:t>
            </w:r>
          </w:p>
        </w:tc>
        <w:tc>
          <w:tcPr/>
          <w:p>
            <w:pPr>
              <w:pStyle w:val="Compact"/>
            </w:pPr>
            <w:r>
              <w:t xml:space="preserve">Calibration 저장</w:t>
            </w:r>
          </w:p>
        </w:tc>
        <w:tc>
          <w:tcPr/>
          <w:p>
            <w:pPr>
              <w:pStyle w:val="Compact"/>
            </w:pPr>
            <w:r>
              <w:t xml:space="preserve">H01-06/07</w:t>
            </w:r>
          </w:p>
        </w:tc>
        <w:tc>
          <w:tcPr/>
          <w:p>
            <w:pPr>
              <w:pStyle w:val="Compact"/>
            </w:pPr>
            <w:r>
              <w:t xml:space="preserve">② hold 저장</w:t>
            </w:r>
          </w:p>
        </w:tc>
        <w:tc>
          <w:tcPr/>
          <w:p>
            <w:pPr>
              <w:pStyle w:val="Compact"/>
            </w:pPr>
            <w:r>
              <w:t xml:space="preserve">Audit snapshot,</w:t>
            </w:r>
            <w:r>
              <w:t xml:space="preserve"> </w:t>
            </w:r>
            <w:r>
              <w:rPr>
                <w:rStyle w:val="VerbatimChar"/>
              </w:rPr>
              <w:t xml:space="preserve">calibration_profile_id</w:t>
            </w:r>
          </w:p>
        </w:tc>
        <w:tc>
          <w:tcPr/>
          <w:p>
            <w:pPr>
              <w:pStyle w:val="Compact"/>
            </w:pPr>
            <w:r>
              <w:t xml:space="preserve">Loop3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FIELD-09</w:t>
            </w:r>
          </w:p>
        </w:tc>
        <w:tc>
          <w:tcPr/>
          <w:p>
            <w:pPr>
              <w:pStyle w:val="Compact"/>
            </w:pPr>
            <w:r>
              <w:t xml:space="preserve">Telemetry 상태</w:t>
            </w:r>
          </w:p>
        </w:tc>
        <w:tc>
          <w:tcPr/>
          <w:p>
            <w:pPr>
              <w:pStyle w:val="Compact"/>
            </w:pPr>
            <w:r>
              <w:t xml:space="preserve">H01-09 / T01-01</w:t>
            </w:r>
          </w:p>
        </w:tc>
        <w:tc>
          <w:tcPr/>
          <w:p>
            <w:pPr>
              <w:pStyle w:val="Compact"/>
            </w:pPr>
            <w:r>
              <w:t xml:space="preserve">⑤⑦ 지연/오프라인 상단</w:t>
            </w:r>
          </w:p>
        </w:tc>
        <w:tc>
          <w:tcPr/>
          <w:p>
            <w:pPr>
              <w:pStyle w:val="Compact"/>
            </w:pPr>
            <w:r>
              <w:t xml:space="preserve">Event Log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FIELD-10</w:t>
            </w:r>
          </w:p>
        </w:tc>
        <w:tc>
          <w:tcPr/>
          <w:p>
            <w:pPr>
              <w:pStyle w:val="Compact"/>
            </w:pPr>
            <w:r>
              <w:t xml:space="preserve">Parameter Apply</w:t>
            </w:r>
          </w:p>
        </w:tc>
        <w:tc>
          <w:tcPr/>
          <w:p>
            <w:pPr>
              <w:pStyle w:val="Compact"/>
            </w:pPr>
            <w:r>
              <w:t xml:space="preserve">H01-04/05</w:t>
            </w:r>
          </w:p>
        </w:tc>
        <w:tc>
          <w:tcPr/>
          <w:p>
            <w:pPr>
              <w:pStyle w:val="Compact"/>
            </w:pPr>
            <w:r>
              <w:t xml:space="preserve">②③④ apply hold·사유·rollback</w:t>
            </w:r>
          </w:p>
        </w:tc>
        <w:tc>
          <w:tcPr/>
          <w:p>
            <w:pPr>
              <w:pStyle w:val="Compact"/>
            </w:pPr>
            <w:r>
              <w:t xml:space="preserve">G3(version), Audit(apply), 현장 param A</w:t>
            </w:r>
          </w:p>
        </w:tc>
        <w:tc>
          <w:tcPr/>
          <w:p>
            <w:pPr>
              <w:pStyle w:val="Compact"/>
            </w:pPr>
            <w:r>
              <w:t xml:space="preserve">공통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FIELD-11</w:t>
            </w:r>
          </w:p>
        </w:tc>
        <w:tc>
          <w:tcPr/>
          <w:p>
            <w:pPr>
              <w:pStyle w:val="Compact"/>
            </w:pPr>
            <w:r>
              <w:t xml:space="preserve">Emergency Stop</w:t>
            </w:r>
          </w:p>
        </w:tc>
        <w:tc>
          <w:tcPr/>
          <w:p>
            <w:pPr>
              <w:pStyle w:val="Compact"/>
            </w:pPr>
            <w:r>
              <w:t xml:space="preserve">H01-11</w:t>
            </w:r>
          </w:p>
        </w:tc>
        <w:tc>
          <w:tcPr/>
          <w:p>
            <w:pPr>
              <w:pStyle w:val="Compact"/>
            </w:pPr>
            <w:r>
              <w:t xml:space="preserve">⑥ 시각 분리·전체화면 잠금</w:t>
            </w:r>
          </w:p>
        </w:tc>
        <w:tc>
          <w:tcPr/>
          <w:p>
            <w:pPr>
              <w:pStyle w:val="Compact"/>
            </w:pPr>
            <w:r>
              <w:t xml:space="preserve">emergency, Audit</w:t>
            </w: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FIELD-12</w:t>
            </w:r>
          </w:p>
        </w:tc>
        <w:tc>
          <w:tcPr/>
          <w:p>
            <w:pPr>
              <w:pStyle w:val="Compact"/>
            </w:pPr>
            <w:r>
              <w:t xml:space="preserve">E-stop 해제 요청·권한 차단</w:t>
            </w:r>
          </w:p>
        </w:tc>
        <w:tc>
          <w:tcPr/>
          <w:p>
            <w:pPr>
              <w:pStyle w:val="Compact"/>
            </w:pPr>
            <w:r>
              <w:t xml:space="preserve">H01-11 +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00 §8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②⑥</w:t>
            </w:r>
            <w:r>
              <w:t xml:space="preserve"> </w:t>
            </w:r>
            <w:r>
              <w:rPr>
                <w:b/>
                <w:bCs/>
              </w:rPr>
              <w:t xml:space="preserve">오퍼레이터 해제 하드 거부</w:t>
            </w:r>
          </w:p>
        </w:tc>
        <w:tc>
          <w:tcPr/>
          <w:p>
            <w:pPr>
              <w:pStyle w:val="Compact"/>
            </w:pPr>
            <w:r>
              <w:t xml:space="preserve">관리자 권한+복구 체크리스트, Audit</w:t>
            </w:r>
          </w:p>
        </w:tc>
        <w:tc>
          <w:tcPr/>
          <w:p>
            <w:pPr>
              <w:pStyle w:val="Compact"/>
            </w:pPr>
            <w:r>
              <w:t xml:space="preserve">안전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4" w:name="디자인-시스템-적용-기준-00-4-1"/>
    <w:p>
      <w:pPr>
        <w:pStyle w:val="Heading2"/>
      </w:pPr>
      <w:r>
        <w:t xml:space="preserve">6. 디자인 시스템 적용 기준 (</w:t>
      </w:r>
      <w:hyperlink r:id="rId81">
        <w:r>
          <w:rPr>
            <w:rStyle w:val="Hyperlink"/>
          </w:rPr>
          <w:t xml:space="preserve">00 §4</w:t>
        </w:r>
      </w:hyperlink>
      <w:r>
        <w:t xml:space="preserve">)</w:t>
      </w:r>
    </w:p>
    <w:bookmarkStart w:id="150" w:name="dna3-tier-00-4"/>
    <w:p>
      <w:pPr>
        <w:pStyle w:val="Heading3"/>
      </w:pPr>
      <w:r>
        <w:t xml:space="preserve">6.1 DNA·3-tier (</w:t>
      </w:r>
      <w:hyperlink r:id="rId81">
        <w:r>
          <w:rPr>
            <w:rStyle w:val="Hyperlink"/>
          </w:rPr>
          <w:t xml:space="preserve">00 §4</w:t>
        </w:r>
      </w:hyperlink>
      <w:r>
        <w:t xml:space="preserve">)</w:t>
      </w:r>
    </w:p>
    <w:p>
      <w:pPr>
        <w:pStyle w:val="Compact"/>
        <w:numPr>
          <w:ilvl w:val="0"/>
          <w:numId w:val="1037"/>
        </w:numPr>
      </w:pPr>
      <w:r>
        <w:t xml:space="preserve">패밀리 DNA 7항은 불변. 컴포넌트는 semantic 토큰·유틸클래스만 소비, Field 테마는</w:t>
      </w:r>
      <w:r>
        <w:t xml:space="preserve"> </w:t>
      </w:r>
      <w:r>
        <w:rPr>
          <w:rStyle w:val="VerbatimChar"/>
        </w:rPr>
        <w:t xml:space="preserve">[data-theme="field"]</w:t>
      </w:r>
      <w:r>
        <w:t xml:space="preserve"> </w:t>
      </w:r>
      <w:r>
        <w:t xml:space="preserve">레이어로 동작.</w:t>
      </w:r>
    </w:p>
    <w:p>
      <w:pPr>
        <w:pStyle w:val="Compact"/>
        <w:numPr>
          <w:ilvl w:val="0"/>
          <w:numId w:val="1037"/>
        </w:numPr>
      </w:pPr>
      <w:r>
        <w:t xml:space="preserve">Field override 허용 범위:</w:t>
      </w:r>
      <w:r>
        <w:t xml:space="preserve"> </w:t>
      </w:r>
      <w:r>
        <w:rPr>
          <w:b/>
          <w:bCs/>
        </w:rPr>
        <w:t xml:space="preserve">밀도(낮음)·터치영역(큼)·radius(소프트)·고대비</w:t>
      </w:r>
      <w:r>
        <w:t xml:space="preserve">. 상태 색·배지 형태·mono 숫자·live dot은 절대 변경 금지(</w:t>
      </w:r>
      <w:hyperlink r:id="rId56">
        <w:r>
          <w:rPr>
            <w:rStyle w:val="Hyperlink"/>
          </w:rPr>
          <w:t xml:space="preserve">00 §4.1</w:t>
        </w:r>
      </w:hyperlink>
      <w:r>
        <w:t xml:space="preserve">).</w:t>
      </w:r>
    </w:p>
    <w:bookmarkEnd w:id="150"/>
    <w:bookmarkStart w:id="151" w:name="field-테마-토큰"/>
    <w:p>
      <w:pPr>
        <w:pStyle w:val="Heading3"/>
      </w:pPr>
      <w:r>
        <w:t xml:space="preserve">6.2 Field 테마 토큰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토큰</w:t>
            </w:r>
          </w:p>
        </w:tc>
        <w:tc>
          <w:tcPr/>
          <w:p>
            <w:pPr>
              <w:pStyle w:val="Compact"/>
            </w:pPr>
            <w:r>
              <w:t xml:space="preserve">Field 값/규칙</w:t>
            </w:r>
          </w:p>
        </w:tc>
        <w:tc>
          <w:tcPr/>
          <w:p>
            <w:pPr>
              <w:pStyle w:val="Compact"/>
            </w:pPr>
            <w:r>
              <w:t xml:space="preserve">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터치 최소</w:t>
            </w:r>
          </w:p>
        </w:tc>
        <w:tc>
          <w:tcPr/>
          <w:p>
            <w:pPr>
              <w:pStyle w:val="Compact"/>
            </w:pPr>
            <w:r>
              <w:t xml:space="preserve">HMI 64px / 태블릿 44px (간격 ≥12px)</w:t>
            </w:r>
          </w:p>
        </w:tc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00 §9.3 ⑧</w:t>
              </w:r>
            </w:hyperlink>
            <w:r>
              <w:t xml:space="preserve">, SSOT §4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radius</w:t>
            </w:r>
          </w:p>
        </w:tc>
        <w:tc>
          <w:tcPr/>
          <w:p>
            <w:pPr>
              <w:pStyle w:val="Compact"/>
            </w:pPr>
            <w:r>
              <w:t xml:space="preserve">소프트(현</w:t>
            </w:r>
            <w:r>
              <w:t xml:space="preserve"> </w:t>
            </w:r>
            <w:r>
              <w:rPr>
                <w:rStyle w:val="VerbatimChar"/>
              </w:rPr>
              <w:t xml:space="preserve">--r-md</w:t>
            </w:r>
            <w:r>
              <w:t xml:space="preserve">보다 크게)</w:t>
            </w:r>
          </w:p>
        </w:tc>
        <w:tc>
          <w:tcPr/>
          <w:p>
            <w:pPr>
              <w:pStyle w:val="Compact"/>
            </w:pPr>
            <w:r>
              <w:t xml:space="preserve">Field 친화·오작동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대비</w:t>
            </w:r>
          </w:p>
        </w:tc>
        <w:tc>
          <w:tcPr/>
          <w:p>
            <w:pPr>
              <w:pStyle w:val="Compact"/>
            </w:pPr>
            <w:r>
              <w:t xml:space="preserve">고대비(야외·고휘도 가독)</w:t>
            </w:r>
          </w:p>
        </w:tc>
        <w:tc>
          <w:tcPr/>
          <w:p>
            <w:pPr>
              <w:pStyle w:val="Compact"/>
            </w:pPr>
            <w:r>
              <w:t xml:space="preserve">안전 우선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 색</w:t>
            </w:r>
          </w:p>
        </w:tc>
        <w:tc>
          <w:tcPr/>
          <w:p>
            <w:pPr>
              <w:pStyle w:val="Compact"/>
            </w:pPr>
            <w:r>
              <w:t xml:space="preserve">6단계 의미·아이콘·라벨 동일. 색상값은</w:t>
            </w:r>
            <w:r>
              <w:t xml:space="preserve"> </w:t>
            </w:r>
            <w:hyperlink r:id="rId53">
              <w:r>
                <w:rPr>
                  <w:rStyle w:val="Hyperlink"/>
                </w:rPr>
                <w:t xml:space="preserve">ADR-005</w:t>
              </w:r>
            </w:hyperlink>
            <w:r>
              <w:t xml:space="preserve">(기본=프로토타입 절제값 유지)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00 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live dot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#1fb46a</w:t>
            </w:r>
            <w:r>
              <w:t xml:space="preserve"> </w:t>
            </w:r>
            <w:r>
              <w:t xml:space="preserve">불변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00 §4.1</w:t>
              </w:r>
            </w:hyperlink>
          </w:p>
        </w:tc>
      </w:tr>
    </w:tbl>
    <w:p>
      <w:pPr>
        <w:pStyle w:val="BlockText"/>
      </w:pPr>
      <w:r>
        <w:t xml:space="preserve">색상 토큰 정합: 프로토타입</w:t>
      </w:r>
      <w:r>
        <w:t xml:space="preserve"> </w:t>
      </w:r>
      <w:r>
        <w:rPr>
          <w:rStyle w:val="VerbatimChar"/>
        </w:rPr>
        <w:t xml:space="preserve">tokens.css</w:t>
      </w:r>
      <w:r>
        <w:t xml:space="preserve">는 절제값(</w:t>
      </w:r>
      <w:r>
        <w:rPr>
          <w:rStyle w:val="VerbatimChar"/>
        </w:rPr>
        <w:t xml:space="preserve">--st-normal #3a7d4a</w:t>
      </w:r>
      <w:r>
        <w:t xml:space="preserve"> </w:t>
      </w:r>
      <w:r>
        <w:t xml:space="preserve">등), SSOT는 고채도값을 지정한다.</w:t>
      </w:r>
      <w:r>
        <w:t xml:space="preserve"> </w:t>
      </w:r>
      <w:r>
        <w:t xml:space="preserve">“디자인 보존”</w:t>
      </w:r>
      <w:r>
        <w:t xml:space="preserve"> </w:t>
      </w:r>
      <w:r>
        <w:t xml:space="preserve">원칙상 현 프로토타입 값을 유지하되 의미·아이콘·라벨은 동일. 최종 정합은</w:t>
      </w:r>
      <w:r>
        <w:t xml:space="preserve"> </w:t>
      </w:r>
      <w:hyperlink r:id="rId53">
        <w:r>
          <w:rPr>
            <w:rStyle w:val="Hyperlink"/>
          </w:rPr>
          <w:t xml:space="preserve">ADR-005</w:t>
        </w:r>
      </w:hyperlink>
      <w:r>
        <w:t xml:space="preserve">.</w:t>
      </w:r>
    </w:p>
    <w:bookmarkEnd w:id="151"/>
    <w:bookmarkStart w:id="152" w:name="핵심-패턴"/>
    <w:p>
      <w:pPr>
        <w:pStyle w:val="Heading3"/>
      </w:pPr>
      <w:r>
        <w:t xml:space="preserve">6.3 핵심 패턴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hold-to-confirm</w:t>
      </w:r>
      <w:r>
        <w:t xml:space="preserve">: 위험 액션 표준 컴포넌트. 누름 진행 링 + 사유 텍스트 + 완료 시 AuditEntry 고지.</w:t>
      </w:r>
      <w:r>
        <w:t xml:space="preserve"> </w:t>
      </w:r>
      <w:r>
        <w:rPr>
          <w:rStyle w:val="VerbatimChar"/>
        </w:rPr>
        <w:t xml:space="preserve">confirm_required</w:t>
      </w:r>
      <w:r>
        <w:t xml:space="preserve"> </w:t>
      </w:r>
      <w:r>
        <w:t xml:space="preserve">Gate와 동일 UX(</w:t>
      </w:r>
      <w:hyperlink r:id="rId59">
        <w:r>
          <w:rPr>
            <w:rStyle w:val="Hyperlink"/>
          </w:rPr>
          <w:t xml:space="preserve">00 §5</w:t>
        </w:r>
      </w:hyperlink>
      <w:r>
        <w:t xml:space="preserve">·</w:t>
      </w:r>
      <w:hyperlink r:id="rId60">
        <w:r>
          <w:rPr>
            <w:rStyle w:val="Hyperlink"/>
          </w:rPr>
          <w:t xml:space="preserve">§6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안전 배너</w:t>
      </w:r>
      <w:r>
        <w:t xml:space="preserve">: 상단 고정 영역(상태바 하단). 지연/오프라인/버전 불일치/캘리브 due를 6단계 심각도 색+아이콘+라벨로(</w:t>
      </w:r>
      <w:hyperlink r:id="rId125">
        <w:r>
          <w:rPr>
            <w:rStyle w:val="Hyperlink"/>
          </w:rPr>
          <w:t xml:space="preserve">00 §9.3 ⑦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KV 스택</w:t>
      </w:r>
      <w:r>
        <w:t xml:space="preserve">: 현장 화면 기본 표현(현</w:t>
      </w:r>
      <w:r>
        <w:t xml:space="preserve"> </w:t>
      </w:r>
      <w:r>
        <w:rPr>
          <w:rStyle w:val="VerbatimChar"/>
        </w:rPr>
        <w:t xml:space="preserve">SumRow</w:t>
      </w:r>
      <w:r>
        <w:t xml:space="preserve">/</w:t>
      </w:r>
      <w:r>
        <w:rPr>
          <w:rStyle w:val="VerbatimChar"/>
        </w:rPr>
        <w:t xml:space="preserve">PField</w:t>
      </w:r>
      <w:r>
        <w:t xml:space="preserve">). 테이블은 태블릿 Telemetry 대시보드 한정(</w:t>
      </w:r>
      <w:hyperlink r:id="rId125">
        <w:r>
          <w:rPr>
            <w:rStyle w:val="Hyperlink"/>
          </w:rPr>
          <w:t xml:space="preserve">00 §9.3 ④</w:t>
        </w:r>
      </w:hyperlink>
      <w:r>
        <w:t xml:space="preserve">).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상태 배지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StatusBadge</w:t>
      </w:r>
      <w:r>
        <w:t xml:space="preserve">(squared 3px dot + mono 라벨), 색만 의존 금지(</w:t>
      </w:r>
      <w:hyperlink r:id="rId62">
        <w:r>
          <w:rPr>
            <w:rStyle w:val="Hyperlink"/>
          </w:rPr>
          <w:t xml:space="preserve">00 §3</w:t>
        </w:r>
      </w:hyperlink>
      <w:r>
        <w:t xml:space="preserve">).</w:t>
      </w:r>
    </w:p>
    <w:bookmarkEnd w:id="152"/>
    <w:bookmarkStart w:id="153" w:name="해상도-전략-베젤스케일-터치-최소값은-바닥"/>
    <w:p>
      <w:pPr>
        <w:pStyle w:val="Heading3"/>
      </w:pPr>
      <w:r>
        <w:t xml:space="preserve">6.4 해상도 전략 (베젤/스케일, 터치 최소값은 바닥)</w:t>
      </w:r>
    </w:p>
    <w:p>
      <w:pPr>
        <w:pStyle w:val="Compact"/>
        <w:numPr>
          <w:ilvl w:val="0"/>
          <w:numId w:val="1039"/>
        </w:numPr>
      </w:pPr>
      <w:r>
        <w:t xml:space="preserve">현</w:t>
      </w:r>
      <w:r>
        <w:t xml:space="preserve"> </w:t>
      </w:r>
      <w:r>
        <w:rPr>
          <w:rStyle w:val="VerbatimChar"/>
        </w:rPr>
        <w:t xml:space="preserve">HmiFrame</w:t>
      </w:r>
      <w:r>
        <w:t xml:space="preserve">(1024×768 태블릿 베젤 + center scale)을 기준으로, HMI 1024×600·800×480 프레임을 추가.</w:t>
      </w:r>
    </w:p>
    <w:p>
      <w:pPr>
        <w:pStyle w:val="Compact"/>
        <w:numPr>
          <w:ilvl w:val="0"/>
          <w:numId w:val="1039"/>
        </w:numPr>
      </w:pPr>
      <w:r>
        <w:t xml:space="preserve">스케일은</w:t>
      </w:r>
      <w:r>
        <w:t xml:space="preserve"> </w:t>
      </w:r>
      <w:r>
        <w:rPr>
          <w:b/>
          <w:bCs/>
        </w:rPr>
        <w:t xml:space="preserve">레이아웃 비율</w:t>
      </w:r>
      <w:r>
        <w:t xml:space="preserve">만 조정.</w:t>
      </w:r>
      <w:r>
        <w:t xml:space="preserve"> </w:t>
      </w:r>
      <w:r>
        <w:rPr>
          <w:b/>
          <w:bCs/>
        </w:rPr>
        <w:t xml:space="preserve">터치 64px는 스케일 후에도 물리 64px 이상 보장</w:t>
      </w:r>
      <w:r>
        <w:t xml:space="preserve">(스케일이 줄이지 못함).</w:t>
      </w:r>
    </w:p>
    <w:p>
      <w:pPr>
        <w:pStyle w:val="Compact"/>
        <w:numPr>
          <w:ilvl w:val="0"/>
          <w:numId w:val="1039"/>
        </w:numPr>
      </w:pPr>
      <w:r>
        <w:t xml:space="preserve">800×480에서는 보조 정보(모듈 세부·이력)를 접고 핵심 판단/다음 행동/차단 사유/E-STOP만 유지(</w:t>
      </w:r>
      <w:hyperlink r:id="rId125">
        <w:r>
          <w:rPr>
            <w:rStyle w:val="Hyperlink"/>
          </w:rPr>
          <w:t xml:space="preserve">00 §9.3 ①③⑥⑧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5" w:name="산출물-2"/>
    <w:p>
      <w:pPr>
        <w:pStyle w:val="Heading2"/>
      </w:pPr>
      <w:r>
        <w:t xml:space="preserve">7. 산출물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산출물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UX Flow</w:t>
            </w:r>
          </w:p>
        </w:tc>
        <w:tc>
          <w:tcPr/>
          <w:p>
            <w:pPr>
              <w:pStyle w:val="Compact"/>
            </w:pPr>
            <w:r>
              <w:t xml:space="preserve">다이어그램</w:t>
            </w:r>
          </w:p>
        </w:tc>
        <w:tc>
          <w:tcPr/>
          <w:p>
            <w:pPr>
              <w:pStyle w:val="Compact"/>
            </w:pPr>
            <w:r>
              <w:t xml:space="preserve">Loop1·Loop3·e-stop 흐름(단계·화면·공유 ID·게이트)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Wireframe</w:t>
            </w:r>
          </w:p>
        </w:tc>
        <w:tc>
          <w:tcPr/>
          <w:p>
            <w:pPr>
              <w:pStyle w:val="Compact"/>
            </w:pPr>
            <w:r>
              <w:t xml:space="preserve">FIELD-01~12 저충실도</w:t>
            </w:r>
          </w:p>
        </w:tc>
        <w:tc>
          <w:tcPr/>
          <w:p>
            <w:pPr>
              <w:pStyle w:val="Compact"/>
            </w:pPr>
            <w:r>
              <w:t xml:space="preserve">고정 위치(상태/판단/차단)·KV 스택·64px 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Hi-fi 목업</w:t>
            </w:r>
          </w:p>
        </w:tc>
        <w:tc>
          <w:tcPr/>
          <w:p>
            <w:pPr>
              <w:pStyle w:val="Compact"/>
            </w:pPr>
            <w:r>
              <w:t xml:space="preserve">FIELD-01~12 고충실도</w:t>
            </w:r>
          </w:p>
        </w:tc>
        <w:tc>
          <w:tcPr/>
          <w:p>
            <w:pPr>
              <w:pStyle w:val="Compact"/>
            </w:pPr>
            <w:r>
              <w:t xml:space="preserve">field 테마·hold-to-confirm·안전 배너·e-stop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화면 캡처 PDF</w:t>
            </w:r>
          </w:p>
        </w:tc>
        <w:tc>
          <w:tcPr/>
          <w:p>
            <w:pPr>
              <w:pStyle w:val="Compact"/>
            </w:pPr>
            <w:r>
              <w:t xml:space="preserve">23개 SSOT 화면 매핑 + FIELD 목업·예외(오프라인/지연/blocked)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개발 인계 문서</w:t>
            </w:r>
          </w:p>
        </w:tc>
        <w:tc>
          <w:tcPr/>
          <w:p>
            <w:pPr>
              <w:pStyle w:val="Compact"/>
            </w:pPr>
            <w:r>
              <w:t xml:space="preserve">Field 테마 토큰·hold/안전배너/KV 컴포넌트·해상도 프레임(1024×768/600·800×480)·context envelope(</w:t>
            </w:r>
            <w:hyperlink r:id="rId71">
              <w:r>
                <w:rPr>
                  <w:rStyle w:val="Hyperlink"/>
                </w:rPr>
                <w:t xml:space="preserve">ADR-002</w:t>
              </w:r>
            </w:hyperlink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7" w:name="검수-기준-2"/>
    <w:p>
      <w:pPr>
        <w:pStyle w:val="Heading2"/>
      </w:pPr>
      <w:r>
        <w:t xml:space="preserve">8. 검수 기준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충족 조건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화면 커버리지</w:t>
            </w:r>
          </w:p>
        </w:tc>
        <w:tc>
          <w:tcPr/>
          <w:p>
            <w:pPr>
              <w:pStyle w:val="Compact"/>
            </w:pPr>
            <w:r>
              <w:t xml:space="preserve">H01-00~11 + T01-00~10 전체 23화면이 5장에 정의·구현 상태 표기. FIELD-01~12가 SSOT ID에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사용자 흐름 충족</w:t>
            </w:r>
          </w:p>
        </w:tc>
        <w:tc>
          <w:tcPr/>
          <w:p>
            <w:pPr>
              <w:pStyle w:val="Compact"/>
            </w:pPr>
            <w:r>
              <w:t xml:space="preserve">Loop1(수신→Gate→시작→진행→반영)·Loop3(필요→수행→저장→연결)가 화면 단위로 연결,</w:t>
            </w:r>
            <w:r>
              <w:t xml:space="preserve"> </w:t>
            </w:r>
            <w:r>
              <w:rPr>
                <w:rStyle w:val="VerbatimChar"/>
              </w:rPr>
              <w:t xml:space="preserve">work_session_id</w:t>
            </w:r>
            <w:r>
              <w:t xml:space="preserve">·</w:t>
            </w:r>
            <w:r>
              <w:rPr>
                <w:rStyle w:val="VerbatimChar"/>
              </w:rPr>
              <w:t xml:space="preserve">calibration_profile_id</w:t>
            </w:r>
            <w:r>
              <w:t xml:space="preserve">로 추적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상태/경고/위험 표현</w:t>
            </w:r>
          </w:p>
        </w:tc>
        <w:tc>
          <w:tcPr/>
          <w:p>
            <w:pPr>
              <w:pStyle w:val="Compact"/>
            </w:pPr>
            <w:r>
              <w:t xml:space="preserve">6단계 심각도(</w:t>
            </w:r>
            <w:hyperlink r:id="rId62">
              <w:r>
                <w:rPr>
                  <w:rStyle w:val="Hyperlink"/>
                </w:rPr>
                <w:t xml:space="preserve">00 §3</w:t>
              </w:r>
            </w:hyperlink>
            <w:r>
              <w:t xml:space="preserve">)를 아이콘+라벨+색으로. HMI 1024×600/800×480에서 핵심 정보 미손실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Gate 표현</w:t>
            </w:r>
          </w:p>
        </w:tc>
        <w:tc>
          <w:tcPr/>
          <w:p>
            <w:pPr>
              <w:pStyle w:val="Compact"/>
            </w:pPr>
            <w:r>
              <w:t xml:space="preserve">G1·G3·G4·G7이 4단계로 표현,</w:t>
            </w:r>
            <w:r>
              <w:t xml:space="preserve"> </w:t>
            </w:r>
            <w:r>
              <w:rPr>
                <w:rStyle w:val="VerbatimChar"/>
              </w:rPr>
              <w:t xml:space="preserve">blocked</w:t>
            </w:r>
            <w:r>
              <w:t xml:space="preserve">/</w:t>
            </w:r>
            <w:r>
              <w:rPr>
                <w:rStyle w:val="VerbatimChar"/>
              </w:rPr>
              <w:t xml:space="preserve">confirm_required</w:t>
            </w:r>
            <w:r>
              <w:t xml:space="preserve">는</w:t>
            </w:r>
            <w:r>
              <w:t xml:space="preserve"> </w:t>
            </w:r>
            <w:r>
              <w:rPr>
                <w:b/>
                <w:bCs/>
              </w:rPr>
              <w:t xml:space="preserve">사유+해결 행동</w:t>
            </w:r>
            <w:r>
              <w:t xml:space="preserve"> </w:t>
            </w:r>
            <w:r>
              <w:t xml:space="preserve">동반(FIELD-03/06)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Audit/Event 분리</w:t>
            </w:r>
          </w:p>
        </w:tc>
        <w:tc>
          <w:tcPr/>
          <w:p>
            <w:pPr>
              <w:pStyle w:val="Compact"/>
            </w:pPr>
            <w:r>
              <w:t xml:space="preserve">Event Log(이벤트 스트립)와 Audit Log(작업 시작·캘리브 저장·param apply·e-stop 해제 고지) 분리(</w:t>
            </w:r>
            <w:hyperlink r:id="rId60">
              <w:r>
                <w:rPr>
                  <w:rStyle w:val="Hyperlink"/>
                </w:rPr>
                <w:t xml:space="preserve">00 §6</w:t>
              </w:r>
            </w:hyperlink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Permission 표현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오퍼레이터는 FIELD-12에서 e-stop 해제 버튼이 시각(비활성+사유)·동작(차단) 모두 차단</w:t>
            </w:r>
            <w:r>
              <w:t xml:space="preserve">(</w:t>
            </w:r>
            <w:hyperlink r:id="rId46">
              <w:r>
                <w:rPr>
                  <w:rStyle w:val="Hyperlink"/>
                </w:rPr>
                <w:t xml:space="preserve">00 §8</w:t>
              </w:r>
            </w:hyperlink>
            <w:r>
              <w:t xml:space="preserve">). 해제는 현장 관리자 인증+복구 체크리스트 후에만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8원칙</w:t>
            </w:r>
          </w:p>
        </w:tc>
        <w:tc>
          <w:tcPr/>
          <w:p>
            <w:pPr>
              <w:pStyle w:val="Compact"/>
            </w:pPr>
            <w:hyperlink w:anchor="X160726879aa4b8d4098b9ba1072c58c25c16b2c">
              <w:r>
                <w:rPr>
                  <w:rStyle w:val="Hyperlink"/>
                </w:rPr>
                <w:t xml:space="preserve">§3.3</w:t>
              </w:r>
            </w:hyperlink>
            <w:r>
              <w:t xml:space="preserve"> </w:t>
            </w:r>
            <w:r>
              <w:t xml:space="preserve">8원칙이 각 화면에서 검증(한 판단/hold/고정위치/KV/색+라벨/e-stop 분리/상단 배너/64px)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위험 액션 실수 방지</w:t>
            </w:r>
          </w:p>
        </w:tc>
        <w:tc>
          <w:tcPr/>
          <w:p>
            <w:pPr>
              <w:pStyle w:val="Compact"/>
            </w:pPr>
            <w:r>
              <w:t xml:space="preserve">작업 시작·캘리브 저장·param apply·e-stop 모두 hold-to-confirm + Audit 고지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개발 인계 가능성</w:t>
            </w:r>
          </w:p>
        </w:tc>
        <w:tc>
          <w:tcPr/>
          <w:p>
            <w:pPr>
              <w:pStyle w:val="Compact"/>
            </w:pPr>
            <w:r>
              <w:t xml:space="preserve">Field 테마 토큰·hold/안전배너/KV 컴포넌트·해상도 프레임·context envelope가 인계 문서로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Field 완료 기준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현장 실행/안전 폐루프 Loop1·Loop3가 닫힘 + 8원칙 충족 + 위험 액션 실수 방지 + e-stop 시각 분리</w:t>
            </w:r>
            <w:r>
              <w:t xml:space="preserve">(</w:t>
            </w:r>
            <w:hyperlink r:id="rId41">
              <w:r>
                <w:rPr>
                  <w:rStyle w:val="Hyperlink"/>
                </w:rPr>
                <w:t xml:space="preserve">00 §10</w:t>
              </w:r>
            </w:hyperlink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56" w:name="문서-정보-관련-문서-2"/>
    <w:p>
      <w:pPr>
        <w:pStyle w:val="Heading3"/>
      </w:pPr>
      <w:r>
        <w:t xml:space="preserve">문서 정보 · 관련 문서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일자</w:t>
            </w:r>
          </w:p>
        </w:tc>
        <w:tc>
          <w:tcPr/>
          <w:p>
            <w:pPr>
              <w:pStyle w:val="Compact"/>
            </w:pPr>
            <w:r>
              <w:t xml:space="preserve">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2026-06-02</w:t>
            </w:r>
          </w:p>
        </w:tc>
        <w:tc>
          <w:tcPr/>
          <w:p>
            <w:pPr>
              <w:pStyle w:val="Compact"/>
            </w:pPr>
            <w:r>
              <w:t xml:space="preserve">최초 작성 —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00 공통 기준서</w:t>
              </w:r>
            </w:hyperlink>
            <w:r>
              <w:t xml:space="preserve"> </w:t>
            </w:r>
            <w:r>
              <w:t xml:space="preserve">정합</w:t>
            </w:r>
          </w:p>
        </w:tc>
      </w:tr>
    </w:tbl>
    <w:p>
      <w:pPr>
        <w:pStyle w:val="BodyText"/>
      </w:pPr>
      <w:r>
        <w:rPr>
          <w:b/>
          <w:bCs/>
        </w:rPr>
        <w:t xml:space="preserve">관련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00 공통 기준서</w:t>
        </w:r>
      </w:hyperlink>
      <w:r>
        <w:t xml:space="preserve"> </w:t>
      </w:r>
      <w:r>
        <w:t xml:space="preserve">·</w:t>
      </w:r>
      <w:r>
        <w:t xml:space="preserve"> </w:t>
      </w:r>
      <w:hyperlink r:id="rId84">
        <w:r>
          <w:rPr>
            <w:rStyle w:val="Hyperlink"/>
          </w:rPr>
          <w:t xml:space="preserve">01 Ops</w:t>
        </w:r>
      </w:hyperlink>
      <w:r>
        <w:t xml:space="preserve"> </w:t>
      </w:r>
      <w:r>
        <w:t xml:space="preserve">·</w:t>
      </w:r>
      <w:r>
        <w:t xml:space="preserve"> </w:t>
      </w:r>
      <w:hyperlink r:id="rId51">
        <w:r>
          <w:rPr>
            <w:rStyle w:val="Hyperlink"/>
          </w:rPr>
          <w:t xml:space="preserve">02 Build</w:t>
        </w:r>
      </w:hyperlink>
      <w:r>
        <w:t xml:space="preserve"> </w:t>
      </w:r>
      <w:r>
        <w:t xml:space="preserve">·</w:t>
      </w:r>
      <w:r>
        <w:t xml:space="preserve"> </w:t>
      </w:r>
      <w:hyperlink r:id="rId48">
        <w:r>
          <w:rPr>
            <w:rStyle w:val="Hyperlink"/>
          </w:rPr>
          <w:t xml:space="preserve">03 Field</w:t>
        </w:r>
      </w:hyperlink>
      <w:r>
        <w:t xml:space="preserve"> </w:t>
      </w:r>
      <w:r>
        <w:t xml:space="preserve">·</w:t>
      </w:r>
      <w:r>
        <w:t xml:space="preserve"> </w:t>
      </w:r>
      <w:hyperlink r:id="rId35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·</w:t>
      </w:r>
      <w:r>
        <w:t xml:space="preserve"> </w:t>
      </w:r>
      <w:hyperlink r:id="rId34">
        <w:r>
          <w:rPr>
            <w:rStyle w:val="Hyperlink"/>
          </w:rPr>
          <w:t xml:space="preserve">화면 갭</w:t>
        </w:r>
      </w:hyperlink>
    </w:p>
    <w:bookmarkEnd w:id="156"/>
    <w:bookmarkEnd w:id="157"/>
    <w:bookmarkEnd w:id="1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00-ux-common-standards.md" TargetMode="External" /><Relationship Type="http://schemas.openxmlformats.org/officeDocument/2006/relationships/hyperlink" Id="rId37" Target="../00-ux-common-standards.md#1-&#51228;&#54408;-&#44396;&#51312;--3&#51228;&#54408;--&#54616;&#45208;&#51032;-&#50672;&#44208;-&#51312;&#51649;" TargetMode="External" /><Relationship Type="http://schemas.openxmlformats.org/officeDocument/2006/relationships/hyperlink" Id="rId41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77" Target="../00-ux-common-standards.md#2-&#44277;&#50976;-id-&#49828;&#54028;&#51064;-cross-product-join-keys" TargetMode="External" /><Relationship Type="http://schemas.openxmlformats.org/officeDocument/2006/relationships/hyperlink" Id="rId62" Target="../00-ux-common-standards.md#3-&#44277;&#53685;-&#49345;&#53468;-&#52404;&#44228;" TargetMode="External" /><Relationship Type="http://schemas.openxmlformats.org/officeDocument/2006/relationships/hyperlink" Id="rId81" Target="../00-ux-common-standards.md#4-&#44277;&#53685;-&#46356;&#51088;&#51064;-&#50616;&#50612;" TargetMode="External" /><Relationship Type="http://schemas.openxmlformats.org/officeDocument/2006/relationships/hyperlink" Id="rId56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43" Target="../00-ux-common-standards.md#42-3-tier-&#46356;&#51088;&#51064;-&#53664;&#53360;" TargetMode="External" /><Relationship Type="http://schemas.openxmlformats.org/officeDocument/2006/relationships/hyperlink" Id="rId59" Target="../00-ux-common-standards.md#5-gate-&#54364;&#54788;-&#50896;&#52825;-4&#45800;&#44228;" TargetMode="External" /><Relationship Type="http://schemas.openxmlformats.org/officeDocument/2006/relationships/hyperlink" Id="rId60" Target="../00-ux-common-standards.md#6-audit--event-&#48516;&#47532;-&#50896;&#52825;-adr-007" TargetMode="External" /><Relationship Type="http://schemas.openxmlformats.org/officeDocument/2006/relationships/hyperlink" Id="rId70" Target="../00-ux-common-standards.md#7-context-handoff-&#54364;&#54788;-&#50896;&#52825;" TargetMode="External" /><Relationship Type="http://schemas.openxmlformats.org/officeDocument/2006/relationships/hyperlink" Id="rId46" Target="../00-ux-common-standards.md#8-&#44428;&#54620;-&#54364;&#54788;-&#50896;&#52825;" TargetMode="External" /><Relationship Type="http://schemas.openxmlformats.org/officeDocument/2006/relationships/hyperlink" Id="rId40" Target="../00-ux-common-standards.md#91-ops--&#44256;&#48128;&#46020;-&#44288;&#51228;" TargetMode="External" /><Relationship Type="http://schemas.openxmlformats.org/officeDocument/2006/relationships/hyperlink" Id="rId125" Target="../00-ux-common-standards.md#93-field--&#54788;&#51109;-8&#50896;&#52825;-&#54596;&#49688;" TargetMode="External" /><Relationship Type="http://schemas.openxmlformats.org/officeDocument/2006/relationships/hyperlink" Id="rId35" Target="../adr/" TargetMode="External" /><Relationship Type="http://schemas.openxmlformats.org/officeDocument/2006/relationships/hyperlink" Id="rId38" Target="../adr/ADR-001-product-split-strategy.md" TargetMode="External" /><Relationship Type="http://schemas.openxmlformats.org/officeDocument/2006/relationships/hyperlink" Id="rId71" Target="../adr/ADR-002-context-envelope-transport.md" TargetMode="External" /><Relationship Type="http://schemas.openxmlformats.org/officeDocument/2006/relationships/hyperlink" Id="rId52" Target="../adr/ADR-003-realtime-protocol.md" TargetMode="External" /><Relationship Type="http://schemas.openxmlformats.org/officeDocument/2006/relationships/hyperlink" Id="rId115" Target="../adr/ADR-004-id-grammar.md" TargetMode="External" /><Relationship Type="http://schemas.openxmlformats.org/officeDocument/2006/relationships/hyperlink" Id="rId53" Target="../adr/ADR-005-status-color-tokens.md" TargetMode="External" /><Relationship Type="http://schemas.openxmlformats.org/officeDocument/2006/relationships/hyperlink" Id="rId64" Target="../adr/ADR-006-gate-severity-model.md" TargetMode="External" /><Relationship Type="http://schemas.openxmlformats.org/officeDocument/2006/relationships/hyperlink" Id="rId65" Target="../adr/ADR-007-audit-vs-event-log.md" TargetMode="External" /><Relationship Type="http://schemas.openxmlformats.org/officeDocument/2006/relationships/hyperlink" Id="rId96" Target="../adr/ADR-008-async-migration.md" TargetMode="External" /><Relationship Type="http://schemas.openxmlformats.org/officeDocument/2006/relationships/hyperlink" Id="rId63" Target="../adr/ADR-009-incident-closed-state.md" TargetMode="External" /><Relationship Type="http://schemas.openxmlformats.org/officeDocument/2006/relationships/hyperlink" Id="rId34" Target="../spec-gap.md" TargetMode="External" /><Relationship Type="http://schemas.openxmlformats.org/officeDocument/2006/relationships/hyperlink" Id="rId84" Target="01-ops-uxui-&#44284;&#50629;&#51648;&#49884;&#49436;.md" TargetMode="External" /><Relationship Type="http://schemas.openxmlformats.org/officeDocument/2006/relationships/hyperlink" Id="rId51" Target="02-build-uxui-&#44284;&#50629;&#51648;&#49884;&#49436;.md" TargetMode="External" /><Relationship Type="http://schemas.openxmlformats.org/officeDocument/2006/relationships/hyperlink" Id="rId48" Target="03-field-uxui-&#44284;&#50629;&#51648;&#49884;&#49436;.md" TargetMode="External" /><Relationship Type="http://schemas.openxmlformats.org/officeDocument/2006/relationships/hyperlink" Id="rId9" Target="adr/" TargetMode="External" /><Relationship Type="http://schemas.openxmlformats.org/officeDocument/2006/relationships/hyperlink" Id="rId13" Target="spec-gap.md" TargetMode="External" /><Relationship Type="http://schemas.openxmlformats.org/officeDocument/2006/relationships/hyperlink" Id="rId10" Target="tasks/01-ops-uxui-&#44284;&#50629;&#51648;&#49884;&#49436;.md" TargetMode="External" /><Relationship Type="http://schemas.openxmlformats.org/officeDocument/2006/relationships/hyperlink" Id="rId11" Target="tasks/02-build-uxui-&#44284;&#50629;&#51648;&#49884;&#49436;.md" TargetMode="External" /><Relationship Type="http://schemas.openxmlformats.org/officeDocument/2006/relationships/hyperlink" Id="rId12" Target="tasks/03-field-uxui-&#44284;&#50629;&#51648;&#49884;&#49436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00-ux-common-standards.md" TargetMode="External" /><Relationship Type="http://schemas.openxmlformats.org/officeDocument/2006/relationships/hyperlink" Id="rId37" Target="../00-ux-common-standards.md#1-&#51228;&#54408;-&#44396;&#51312;--3&#51228;&#54408;--&#54616;&#45208;&#51032;-&#50672;&#44208;-&#51312;&#51649;" TargetMode="External" /><Relationship Type="http://schemas.openxmlformats.org/officeDocument/2006/relationships/hyperlink" Id="rId41" Target="../00-ux-common-standards.md#10-&#54645;&#49900;-&#54224;&#47336;&#54532;-5&#51333;-&#51228;&#54408;-&#44221;&#44228;-&#54945;&#45800;--&#50864;&#49440;&#49692;&#50948;-&#44592;&#51456;" TargetMode="External" /><Relationship Type="http://schemas.openxmlformats.org/officeDocument/2006/relationships/hyperlink" Id="rId77" Target="../00-ux-common-standards.md#2-&#44277;&#50976;-id-&#49828;&#54028;&#51064;-cross-product-join-keys" TargetMode="External" /><Relationship Type="http://schemas.openxmlformats.org/officeDocument/2006/relationships/hyperlink" Id="rId62" Target="../00-ux-common-standards.md#3-&#44277;&#53685;-&#49345;&#53468;-&#52404;&#44228;" TargetMode="External" /><Relationship Type="http://schemas.openxmlformats.org/officeDocument/2006/relationships/hyperlink" Id="rId81" Target="../00-ux-common-standards.md#4-&#44277;&#53685;-&#46356;&#51088;&#51064;-&#50616;&#50612;" TargetMode="External" /><Relationship Type="http://schemas.openxmlformats.org/officeDocument/2006/relationships/hyperlink" Id="rId56" Target="../00-ux-common-standards.md#41-&#54056;&#48128;&#47532;-dna--&#48520;&#48320;--&#51228;&#54408;-&#53580;&#47560;&#44032;-&#51208;&#45824;-&#48320;&#44221;-&#44552;&#51648;" TargetMode="External" /><Relationship Type="http://schemas.openxmlformats.org/officeDocument/2006/relationships/hyperlink" Id="rId43" Target="../00-ux-common-standards.md#42-3-tier-&#46356;&#51088;&#51064;-&#53664;&#53360;" TargetMode="External" /><Relationship Type="http://schemas.openxmlformats.org/officeDocument/2006/relationships/hyperlink" Id="rId59" Target="../00-ux-common-standards.md#5-gate-&#54364;&#54788;-&#50896;&#52825;-4&#45800;&#44228;" TargetMode="External" /><Relationship Type="http://schemas.openxmlformats.org/officeDocument/2006/relationships/hyperlink" Id="rId60" Target="../00-ux-common-standards.md#6-audit--event-&#48516;&#47532;-&#50896;&#52825;-adr-007" TargetMode="External" /><Relationship Type="http://schemas.openxmlformats.org/officeDocument/2006/relationships/hyperlink" Id="rId70" Target="../00-ux-common-standards.md#7-context-handoff-&#54364;&#54788;-&#50896;&#52825;" TargetMode="External" /><Relationship Type="http://schemas.openxmlformats.org/officeDocument/2006/relationships/hyperlink" Id="rId46" Target="../00-ux-common-standards.md#8-&#44428;&#54620;-&#54364;&#54788;-&#50896;&#52825;" TargetMode="External" /><Relationship Type="http://schemas.openxmlformats.org/officeDocument/2006/relationships/hyperlink" Id="rId40" Target="../00-ux-common-standards.md#91-ops--&#44256;&#48128;&#46020;-&#44288;&#51228;" TargetMode="External" /><Relationship Type="http://schemas.openxmlformats.org/officeDocument/2006/relationships/hyperlink" Id="rId125" Target="../00-ux-common-standards.md#93-field--&#54788;&#51109;-8&#50896;&#52825;-&#54596;&#49688;" TargetMode="External" /><Relationship Type="http://schemas.openxmlformats.org/officeDocument/2006/relationships/hyperlink" Id="rId35" Target="../adr/" TargetMode="External" /><Relationship Type="http://schemas.openxmlformats.org/officeDocument/2006/relationships/hyperlink" Id="rId38" Target="../adr/ADR-001-product-split-strategy.md" TargetMode="External" /><Relationship Type="http://schemas.openxmlformats.org/officeDocument/2006/relationships/hyperlink" Id="rId71" Target="../adr/ADR-002-context-envelope-transport.md" TargetMode="External" /><Relationship Type="http://schemas.openxmlformats.org/officeDocument/2006/relationships/hyperlink" Id="rId52" Target="../adr/ADR-003-realtime-protocol.md" TargetMode="External" /><Relationship Type="http://schemas.openxmlformats.org/officeDocument/2006/relationships/hyperlink" Id="rId115" Target="../adr/ADR-004-id-grammar.md" TargetMode="External" /><Relationship Type="http://schemas.openxmlformats.org/officeDocument/2006/relationships/hyperlink" Id="rId53" Target="../adr/ADR-005-status-color-tokens.md" TargetMode="External" /><Relationship Type="http://schemas.openxmlformats.org/officeDocument/2006/relationships/hyperlink" Id="rId64" Target="../adr/ADR-006-gate-severity-model.md" TargetMode="External" /><Relationship Type="http://schemas.openxmlformats.org/officeDocument/2006/relationships/hyperlink" Id="rId65" Target="../adr/ADR-007-audit-vs-event-log.md" TargetMode="External" /><Relationship Type="http://schemas.openxmlformats.org/officeDocument/2006/relationships/hyperlink" Id="rId96" Target="../adr/ADR-008-async-migration.md" TargetMode="External" /><Relationship Type="http://schemas.openxmlformats.org/officeDocument/2006/relationships/hyperlink" Id="rId63" Target="../adr/ADR-009-incident-closed-state.md" TargetMode="External" /><Relationship Type="http://schemas.openxmlformats.org/officeDocument/2006/relationships/hyperlink" Id="rId34" Target="../spec-gap.md" TargetMode="External" /><Relationship Type="http://schemas.openxmlformats.org/officeDocument/2006/relationships/hyperlink" Id="rId84" Target="01-ops-uxui-&#44284;&#50629;&#51648;&#49884;&#49436;.md" TargetMode="External" /><Relationship Type="http://schemas.openxmlformats.org/officeDocument/2006/relationships/hyperlink" Id="rId51" Target="02-build-uxui-&#44284;&#50629;&#51648;&#49884;&#49436;.md" TargetMode="External" /><Relationship Type="http://schemas.openxmlformats.org/officeDocument/2006/relationships/hyperlink" Id="rId48" Target="03-field-uxui-&#44284;&#50629;&#51648;&#49884;&#49436;.md" TargetMode="External" /><Relationship Type="http://schemas.openxmlformats.org/officeDocument/2006/relationships/hyperlink" Id="rId9" Target="adr/" TargetMode="External" /><Relationship Type="http://schemas.openxmlformats.org/officeDocument/2006/relationships/hyperlink" Id="rId13" Target="spec-gap.md" TargetMode="External" /><Relationship Type="http://schemas.openxmlformats.org/officeDocument/2006/relationships/hyperlink" Id="rId10" Target="tasks/01-ops-uxui-&#44284;&#50629;&#51648;&#49884;&#49436;.md" TargetMode="External" /><Relationship Type="http://schemas.openxmlformats.org/officeDocument/2006/relationships/hyperlink" Id="rId11" Target="tasks/02-build-uxui-&#44284;&#50629;&#51648;&#49884;&#49436;.md" TargetMode="External" /><Relationship Type="http://schemas.openxmlformats.org/officeDocument/2006/relationships/hyperlink" Id="rId12" Target="tasks/03-field-uxui-&#44284;&#50629;&#51648;&#49884;&#49436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UX/UI 설계 과업지시서 (공통기준 + Ops·Build·Field)</dc:title>
  <dc:creator/>
  <dc:language>ko</dc:language>
  <cp:keywords/>
  <dcterms:created xsi:type="dcterms:W3CDTF">2026-06-02T03:30:17Z</dcterms:created>
  <dcterms:modified xsi:type="dcterms:W3CDTF">2026-06-02T03:30:17Z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