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be915cqvtxu" w:id="0"/>
      <w:bookmarkEnd w:id="0"/>
      <w:r w:rsidDel="00000000" w:rsidR="00000000" w:rsidRPr="00000000">
        <w:rPr>
          <w:rtl w:val="0"/>
        </w:rPr>
        <w:t xml:space="preserve">Tu Guía Definitiva para San Diego y Disneyland vía CBX 2026</w:t>
      </w:r>
    </w:p>
    <w:p w:rsidR="00000000" w:rsidDel="00000000" w:rsidP="00000000" w:rsidRDefault="00000000" w:rsidRPr="00000000" w14:paraId="00000002">
      <w:pPr>
        <w:pStyle w:val="Heading5"/>
        <w:rPr/>
      </w:pPr>
      <w:bookmarkStart w:colFirst="0" w:colLast="0" w:name="_d43gtqvwu3z9" w:id="1"/>
      <w:bookmarkEnd w:id="1"/>
      <w:r w:rsidDel="00000000" w:rsidR="00000000" w:rsidRPr="00000000">
        <w:rPr>
          <w:rtl w:val="0"/>
        </w:rPr>
        <w:t xml:space="preserve">Introducción: ¡La Aventura Familiar de tus Sueños te Espera!</w:t>
      </w:r>
    </w:p>
    <w:p w:rsidR="00000000" w:rsidDel="00000000" w:rsidP="00000000" w:rsidRDefault="00000000" w:rsidRPr="00000000" w14:paraId="00000003">
      <w:pPr>
        <w:rPr/>
      </w:pPr>
      <w:r w:rsidDel="00000000" w:rsidR="00000000" w:rsidRPr="00000000">
        <w:rPr>
          <w:rtl w:val="0"/>
        </w:rPr>
        <w:t xml:space="preserve">¡Bienvenido, futuro viajero! Si estás soñando con un viaje familiar inolvidable a las soleadas tierras de California para explorar la magia de Disneyland y las maravillas de San Diego, has llegado al lugar correcto. Esta guía está diseñada para ser tu aliada perfecta, simplificando cada paso de la planificación, comenzando por el cruce fronterizo más inteligente y eficiente: el Cross Border Xpress (CBX). Con estos consejos y una buena organización, te aseguramos que tu aventura será tan fluida y libre de complicaciones como emocionante. ¡Prepárate para crear recuerdos que durarán toda la vida!</w:t>
      </w:r>
    </w:p>
    <w:p w:rsidR="00000000" w:rsidDel="00000000" w:rsidP="00000000" w:rsidRDefault="00000000" w:rsidRPr="00000000" w14:paraId="00000004">
      <w:pPr>
        <w:pStyle w:val="Heading4"/>
        <w:rPr/>
      </w:pPr>
      <w:bookmarkStart w:colFirst="0" w:colLast="0" w:name="_d8fu20pudyjy" w:id="2"/>
      <w:bookmarkEnd w:id="2"/>
      <w:r w:rsidDel="00000000" w:rsidR="00000000" w:rsidRPr="00000000">
        <w:rPr>
          <w:rtl w:val="0"/>
        </w:rPr>
        <w:t xml:space="preserve">1. El Cruce Fronterizo Inteligente: Todo Sobre el Cross Border Xpress (CBX)</w:t>
      </w:r>
    </w:p>
    <w:p w:rsidR="00000000" w:rsidDel="00000000" w:rsidP="00000000" w:rsidRDefault="00000000" w:rsidRPr="00000000" w14:paraId="00000005">
      <w:pPr>
        <w:pStyle w:val="Heading5"/>
        <w:rPr/>
      </w:pPr>
      <w:bookmarkStart w:colFirst="0" w:colLast="0" w:name="_icfqacbf1hnl" w:id="3"/>
      <w:bookmarkEnd w:id="3"/>
      <w:r w:rsidDel="00000000" w:rsidR="00000000" w:rsidRPr="00000000">
        <w:rPr>
          <w:rtl w:val="0"/>
        </w:rPr>
        <w:t xml:space="preserve">1.1. ¿Qué es Exactamente el CBX?</w:t>
      </w:r>
    </w:p>
    <w:p w:rsidR="00000000" w:rsidDel="00000000" w:rsidP="00000000" w:rsidRDefault="00000000" w:rsidRPr="00000000" w14:paraId="00000006">
      <w:pPr>
        <w:rPr/>
      </w:pPr>
      <w:r w:rsidDel="00000000" w:rsidR="00000000" w:rsidRPr="00000000">
        <w:rPr>
          <w:rtl w:val="0"/>
        </w:rPr>
        <w:t xml:space="preserve">El Cross Border Xpress (CBX) es un puente peatonal cerrado que conecta directamente el Aeropuerto Internacional de Tijuana (TIJ) con una terminal exclusiva en San Diego, California. Es la solución perfecta para evitar las largas espereras de las garitas tradicionales y comenzar tu viaje de la mejor manera. Sus tres beneficios principales son:</w:t>
      </w:r>
    </w:p>
    <w:p w:rsidR="00000000" w:rsidDel="00000000" w:rsidP="00000000" w:rsidRDefault="00000000" w:rsidRPr="00000000" w14:paraId="00000007">
      <w:pPr>
        <w:numPr>
          <w:ilvl w:val="0"/>
          <w:numId w:val="9"/>
        </w:numPr>
        <w:ind w:left="720" w:hanging="360"/>
        <w:rPr>
          <w:u w:val="none"/>
        </w:rPr>
      </w:pPr>
      <w:r w:rsidDel="00000000" w:rsidR="00000000" w:rsidRPr="00000000">
        <w:rPr>
          <w:b w:val="1"/>
          <w:bCs w:val="1"/>
          <w:rtl w:val="0"/>
        </w:rPr>
        <w:t xml:space="preserve">Rapidez:</w:t>
      </w:r>
      <w:r w:rsidDel="00000000" w:rsidR="00000000" w:rsidRPr="00000000">
        <w:rPr>
          <w:rtl w:val="0"/>
        </w:rPr>
        <w:t xml:space="preserve">  Permite a los pasajeros caminar directamente desde la terminal del aeropuerto en México hacia una terminal en Estados Unidos, agilizando trámites migratorios.</w:t>
      </w:r>
    </w:p>
    <w:p w:rsidR="00000000" w:rsidDel="00000000" w:rsidP="00000000" w:rsidRDefault="00000000" w:rsidRPr="00000000" w14:paraId="00000008">
      <w:pPr>
        <w:numPr>
          <w:ilvl w:val="0"/>
          <w:numId w:val="9"/>
        </w:numPr>
        <w:ind w:left="720" w:hanging="360"/>
        <w:rPr>
          <w:u w:val="none"/>
        </w:rPr>
      </w:pPr>
      <w:r w:rsidDel="00000000" w:rsidR="00000000" w:rsidRPr="00000000">
        <w:rPr>
          <w:b w:val="1"/>
          <w:bCs w:val="1"/>
          <w:rtl w:val="0"/>
        </w:rPr>
        <w:t xml:space="preserve">Seguridad:</w:t>
      </w:r>
      <w:r w:rsidDel="00000000" w:rsidR="00000000" w:rsidRPr="00000000">
        <w:rPr>
          <w:rtl w:val="0"/>
        </w:rPr>
        <w:t xml:space="preserve">  Es un cruce completamente legal y seguro, que funciona las 24 horas del día.</w:t>
      </w:r>
    </w:p>
    <w:p w:rsidR="00000000" w:rsidDel="00000000" w:rsidP="00000000" w:rsidRDefault="00000000" w:rsidRPr="00000000" w14:paraId="00000009">
      <w:pPr>
        <w:numPr>
          <w:ilvl w:val="0"/>
          <w:numId w:val="9"/>
        </w:numPr>
        <w:ind w:left="720" w:hanging="360"/>
        <w:rPr>
          <w:u w:val="none"/>
        </w:rPr>
      </w:pPr>
      <w:r w:rsidDel="00000000" w:rsidR="00000000" w:rsidRPr="00000000">
        <w:rPr>
          <w:b w:val="1"/>
          <w:bCs w:val="1"/>
          <w:rtl w:val="0"/>
        </w:rPr>
        <w:t xml:space="preserve">Conveniencia:</w:t>
      </w:r>
      <w:r w:rsidDel="00000000" w:rsidR="00000000" w:rsidRPr="00000000">
        <w:rPr>
          <w:rtl w:val="0"/>
        </w:rPr>
        <w:t xml:space="preserve">  Ofrece una alternativa cómoda y práctica para los viajeros que se mueven entre México y el sur de California.</w:t>
      </w:r>
    </w:p>
    <w:p w:rsidR="00000000" w:rsidDel="00000000" w:rsidP="00000000" w:rsidRDefault="00000000" w:rsidRPr="00000000" w14:paraId="0000000A">
      <w:pPr>
        <w:pStyle w:val="Heading5"/>
        <w:rPr/>
      </w:pPr>
      <w:bookmarkStart w:colFirst="0" w:colLast="0" w:name="_szdb6w9rlqhs" w:id="4"/>
      <w:bookmarkEnd w:id="4"/>
      <w:r w:rsidDel="00000000" w:rsidR="00000000" w:rsidRPr="00000000">
        <w:rPr>
          <w:rtl w:val="0"/>
        </w:rPr>
        <w:t xml:space="preserve">1.2. Requisitos para un Cruce Exitoso (de México a EE. UU.)</w:t>
      </w:r>
    </w:p>
    <w:p w:rsidR="00000000" w:rsidDel="00000000" w:rsidP="00000000" w:rsidRDefault="00000000" w:rsidRPr="00000000" w14:paraId="0000000B">
      <w:pPr>
        <w:rPr/>
      </w:pPr>
      <w:r w:rsidDel="00000000" w:rsidR="00000000" w:rsidRPr="00000000">
        <w:rPr>
          <w:rtl w:val="0"/>
        </w:rPr>
        <w:t xml:space="preserve">Para asegurar un cruce sin contratiempos, asegúrate de tener a la mano la siguiente documentación:</w:t>
      </w:r>
    </w:p>
    <w:p w:rsidR="00000000" w:rsidDel="00000000" w:rsidP="00000000" w:rsidRDefault="00000000" w:rsidRPr="00000000" w14:paraId="0000000C">
      <w:pPr>
        <w:numPr>
          <w:ilvl w:val="0"/>
          <w:numId w:val="1"/>
        </w:numPr>
        <w:ind w:left="720" w:hanging="360"/>
        <w:rPr>
          <w:b w:val="1"/>
          <w:bCs w:val="1"/>
          <w:u w:val="none"/>
        </w:rPr>
      </w:pPr>
      <w:r w:rsidDel="00000000" w:rsidR="00000000" w:rsidRPr="00000000">
        <w:rPr>
          <w:b w:val="1"/>
          <w:bCs w:val="1"/>
          <w:rtl w:val="0"/>
        </w:rPr>
        <w:t xml:space="preserve">Para ciudadanos mexicanos: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Pasaporte vigente.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Visa vigente.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Pase de abordar de tu vuelo.</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Permiso I-94 (necesario si tu estancia será mayor a 30 días o si te adentrarás más de 40 kilómetros de la frontera).</w:t>
      </w:r>
    </w:p>
    <w:p w:rsidR="00000000" w:rsidDel="00000000" w:rsidP="00000000" w:rsidRDefault="00000000" w:rsidRPr="00000000" w14:paraId="00000011">
      <w:pPr>
        <w:numPr>
          <w:ilvl w:val="0"/>
          <w:numId w:val="1"/>
        </w:numPr>
        <w:ind w:left="720" w:hanging="360"/>
        <w:rPr>
          <w:b w:val="1"/>
          <w:bCs w:val="1"/>
        </w:rPr>
      </w:pPr>
      <w:r w:rsidDel="00000000" w:rsidR="00000000" w:rsidRPr="00000000">
        <w:rPr>
          <w:b w:val="1"/>
          <w:bCs w:val="1"/>
          <w:rtl w:val="0"/>
        </w:rPr>
        <w:t xml:space="preserve">Para ciudadanos estadounidenses: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Pasaporte vigente (tarjeta o libro) o Tarjeta de Residencia Permanente.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Pase de abordar de tu vuelo.</w:t>
      </w:r>
    </w:p>
    <w:p w:rsidR="00000000" w:rsidDel="00000000" w:rsidP="00000000" w:rsidRDefault="00000000" w:rsidRPr="00000000" w14:paraId="00000014">
      <w:pPr>
        <w:pStyle w:val="Heading5"/>
        <w:rPr/>
      </w:pPr>
      <w:bookmarkStart w:colFirst="0" w:colLast="0" w:name="_f6a0tkzhpzid" w:id="5"/>
      <w:bookmarkEnd w:id="5"/>
      <w:r w:rsidDel="00000000" w:rsidR="00000000" w:rsidRPr="00000000">
        <w:rPr>
          <w:rtl w:val="0"/>
        </w:rPr>
        <w:t xml:space="preserve">1.3. Compra de Boletos y Costos</w:t>
      </w:r>
    </w:p>
    <w:p w:rsidR="00000000" w:rsidDel="00000000" w:rsidP="00000000" w:rsidRDefault="00000000" w:rsidRPr="00000000" w14:paraId="00000015">
      <w:pPr>
        <w:rPr/>
      </w:pPr>
      <w:r w:rsidDel="00000000" w:rsidR="00000000" w:rsidRPr="00000000">
        <w:rPr>
          <w:rtl w:val="0"/>
        </w:rPr>
        <w:t xml:space="preserve">Adquirir tus boletos para el CBX es muy sencillo. Puedes comprarlos a través de su sitio web oficial, su aplicación móvil o directamente al reservar tu vuelo con aerolíneas asociadas como Aeroméxico, Viva Aerobus y Volaris (utilizando  </w:t>
      </w:r>
      <w:r w:rsidDel="00000000" w:rsidR="00000000" w:rsidRPr="00000000">
        <w:rPr>
          <w:b w:val="1"/>
          <w:bCs w:val="1"/>
          <w:rtl w:val="0"/>
        </w:rPr>
        <w:t xml:space="preserve">TJX</w:t>
      </w:r>
      <w:r w:rsidDel="00000000" w:rsidR="00000000" w:rsidRPr="00000000">
        <w:rPr>
          <w:rtl w:val="0"/>
        </w:rPr>
        <w:t xml:space="preserve">  como origen o destino).</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Costo de referencia:</w:t>
      </w:r>
      <w:r w:rsidDel="00000000" w:rsidR="00000000" w:rsidRPr="00000000">
        <w:rPr>
          <w:rtl w:val="0"/>
        </w:rPr>
        <w:t xml:space="preserve">  Un cruce redondo suele costar alrededor de  </w:t>
      </w:r>
      <w:r w:rsidDel="00000000" w:rsidR="00000000" w:rsidRPr="00000000">
        <w:rPr>
          <w:b w:val="1"/>
          <w:bCs w:val="1"/>
          <w:rtl w:val="0"/>
        </w:rPr>
        <w:t xml:space="preserve">$49.99 dólares</w:t>
      </w:r>
      <w:r w:rsidDel="00000000" w:rsidR="00000000" w:rsidRPr="00000000">
        <w:rPr>
          <w:rtl w:val="0"/>
        </w:rPr>
        <w:t xml:space="preserve"> , aunque este precio puede variar según la temporada y la antelación con la que realices la compra.</w:t>
      </w:r>
    </w:p>
    <w:p w:rsidR="00000000" w:rsidDel="00000000" w:rsidP="00000000" w:rsidRDefault="00000000" w:rsidRPr="00000000" w14:paraId="00000017">
      <w:pPr>
        <w:pStyle w:val="Heading5"/>
        <w:rPr/>
      </w:pPr>
      <w:bookmarkStart w:colFirst="0" w:colLast="0" w:name="_5pfmfnyavow0" w:id="6"/>
      <w:bookmarkEnd w:id="6"/>
      <w:r w:rsidDel="00000000" w:rsidR="00000000" w:rsidRPr="00000000">
        <w:rPr>
          <w:rtl w:val="0"/>
        </w:rPr>
        <w:t xml:space="preserve">1.4. Reglas Clave del Cruce</w:t>
      </w:r>
    </w:p>
    <w:p w:rsidR="00000000" w:rsidDel="00000000" w:rsidP="00000000" w:rsidRDefault="00000000" w:rsidRPr="00000000" w14:paraId="00000018">
      <w:pPr>
        <w:rPr/>
      </w:pPr>
      <w:r w:rsidDel="00000000" w:rsidR="00000000" w:rsidRPr="00000000">
        <w:rPr>
          <w:rtl w:val="0"/>
        </w:rPr>
        <w:t xml:space="preserve">El uso del CBX está sujeto a reglas de tiempo específicas que debes conocer para que tu pase no pierda validez:</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Si llegas a Tijuana en avión para cruzar a EE. UU.:</w:t>
      </w:r>
      <w:r w:rsidDel="00000000" w:rsidR="00000000" w:rsidRPr="00000000">
        <w:rPr>
          <w:rtl w:val="0"/>
        </w:rPr>
        <w:t xml:space="preserve">  Debes realizar el cruce a través del puente dentro de las  </w:t>
      </w:r>
      <w:r w:rsidDel="00000000" w:rsidR="00000000" w:rsidRPr="00000000">
        <w:rPr>
          <w:b w:val="1"/>
          <w:bCs w:val="1"/>
          <w:rtl w:val="0"/>
        </w:rPr>
        <w:t xml:space="preserve">dos horas</w:t>
      </w:r>
      <w:r w:rsidDel="00000000" w:rsidR="00000000" w:rsidRPr="00000000">
        <w:rPr>
          <w:rtl w:val="0"/>
        </w:rPr>
        <w:t xml:space="preserve">  posteriores a la llegada de tu vuelo.</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Si vas a tomar un vuelo desde Tijuana para cruzar desde EE. UU.:</w:t>
      </w:r>
      <w:r w:rsidDel="00000000" w:rsidR="00000000" w:rsidRPr="00000000">
        <w:rPr>
          <w:rtl w:val="0"/>
        </w:rPr>
        <w:t xml:space="preserve">  Debes realizar el cruce dentro de las  </w:t>
      </w:r>
      <w:r w:rsidDel="00000000" w:rsidR="00000000" w:rsidRPr="00000000">
        <w:rPr>
          <w:b w:val="1"/>
          <w:bCs w:val="1"/>
          <w:rtl w:val="0"/>
        </w:rPr>
        <w:t xml:space="preserve">24 horas</w:t>
      </w:r>
      <w:r w:rsidDel="00000000" w:rsidR="00000000" w:rsidRPr="00000000">
        <w:rPr>
          <w:rtl w:val="0"/>
        </w:rPr>
        <w:t xml:space="preserve">  previas a la salida programada de tu vuelo.Una vez que has cruzado la frontera de manera rápida y eficiente, el siguiente paso es organizar cómo te moverás para explorar todo lo que California tiene para ofrecer.</w:t>
      </w:r>
    </w:p>
    <w:p w:rsidR="00000000" w:rsidDel="00000000" w:rsidP="00000000" w:rsidRDefault="00000000" w:rsidRPr="00000000" w14:paraId="0000001B">
      <w:pPr>
        <w:pStyle w:val="Heading4"/>
        <w:rPr/>
      </w:pPr>
      <w:bookmarkStart w:colFirst="0" w:colLast="0" w:name="_mi3ybsy5hpjs" w:id="7"/>
      <w:bookmarkEnd w:id="7"/>
      <w:r w:rsidDel="00000000" w:rsidR="00000000" w:rsidRPr="00000000">
        <w:rPr>
          <w:rtl w:val="0"/>
        </w:rPr>
        <w:t xml:space="preserve">2. Tu Llegada a California: Transporte y Movilidad</w:t>
      </w:r>
    </w:p>
    <w:p w:rsidR="00000000" w:rsidDel="00000000" w:rsidP="00000000" w:rsidRDefault="00000000" w:rsidRPr="00000000" w14:paraId="0000001C">
      <w:pPr>
        <w:pStyle w:val="Heading5"/>
        <w:rPr/>
      </w:pPr>
      <w:bookmarkStart w:colFirst="0" w:colLast="0" w:name="_bo5oxjxako6o" w:id="8"/>
      <w:bookmarkEnd w:id="8"/>
      <w:r w:rsidDel="00000000" w:rsidR="00000000" w:rsidRPr="00000000">
        <w:rPr>
          <w:rtl w:val="0"/>
        </w:rPr>
        <w:t xml:space="preserve">2.1. La Mejor Opción para Familias: Alquilar un Auto en CBX</w:t>
      </w:r>
    </w:p>
    <w:p w:rsidR="00000000" w:rsidDel="00000000" w:rsidP="00000000" w:rsidRDefault="00000000" w:rsidRPr="00000000" w14:paraId="0000001D">
      <w:pPr>
        <w:rPr/>
      </w:pPr>
      <w:r w:rsidDel="00000000" w:rsidR="00000000" w:rsidRPr="00000000">
        <w:rPr>
          <w:rtl w:val="0"/>
        </w:rPr>
        <w:t xml:space="preserve">Para una familia que busca explorar San Diego y sus alrededores con total libertad, alquilar un auto es la alternativa más cómoda y flexible. Te permite moverte a tu propio ritmo, visitar atracciones fuera de las rutas turísticas principales y gestionar los horarios sin depender del transporte público.| Característica | Detalle || ------ | ------ || </w:t>
      </w:r>
      <w:r w:rsidDel="00000000" w:rsidR="00000000" w:rsidRPr="00000000">
        <w:rPr>
          <w:b w:val="1"/>
          <w:bCs w:val="1"/>
          <w:rtl w:val="0"/>
        </w:rPr>
        <w:t xml:space="preserve">Compañías Disponibles</w:t>
      </w:r>
      <w:r w:rsidDel="00000000" w:rsidR="00000000" w:rsidRPr="00000000">
        <w:rPr>
          <w:rtl w:val="0"/>
        </w:rPr>
        <w:t xml:space="preserve"> | En la terminal de CBX encontrarás agencias de renombre como  </w:t>
      </w:r>
      <w:r w:rsidDel="00000000" w:rsidR="00000000" w:rsidRPr="00000000">
        <w:rPr>
          <w:b w:val="1"/>
          <w:bCs w:val="1"/>
          <w:rtl w:val="0"/>
        </w:rPr>
        <w:t xml:space="preserve">Avis, Budget, Sixt, Alamo, Hertz, Dollar, Enterprise, National y Thrifty</w:t>
      </w:r>
      <w:r w:rsidDel="00000000" w:rsidR="00000000" w:rsidRPr="00000000">
        <w:rPr>
          <w:rtl w:val="0"/>
        </w:rPr>
        <w:t xml:space="preserve"> . || </w:t>
      </w:r>
      <w:r w:rsidDel="00000000" w:rsidR="00000000" w:rsidRPr="00000000">
        <w:rPr>
          <w:b w:val="1"/>
          <w:bCs w:val="1"/>
          <w:rtl w:val="0"/>
        </w:rPr>
        <w:t xml:space="preserve">Costo Aproximado</w:t>
      </w:r>
      <w:r w:rsidDel="00000000" w:rsidR="00000000" w:rsidRPr="00000000">
        <w:rPr>
          <w:rtl w:val="0"/>
        </w:rPr>
        <w:t xml:space="preserve"> | Los precios pueden iniciar desde los  </w:t>
      </w:r>
      <w:r w:rsidDel="00000000" w:rsidR="00000000" w:rsidRPr="00000000">
        <w:rPr>
          <w:b w:val="1"/>
          <w:bCs w:val="1"/>
          <w:rtl w:val="0"/>
        </w:rPr>
        <w:t xml:space="preserve">USD $8 por día</w:t>
      </w:r>
      <w:r w:rsidDel="00000000" w:rsidR="00000000" w:rsidRPr="00000000">
        <w:rPr>
          <w:rtl w:val="0"/>
        </w:rPr>
        <w:t xml:space="preserve"> , pero varían significativamente según la temporada, el tipo de vehículo y la disponibilidad. || </w:t>
      </w:r>
      <w:r w:rsidDel="00000000" w:rsidR="00000000" w:rsidRPr="00000000">
        <w:rPr>
          <w:b w:val="1"/>
          <w:bCs w:val="1"/>
          <w:rtl w:val="0"/>
        </w:rPr>
        <w:t xml:space="preserve">Requisitos Principales</w:t>
      </w:r>
      <w:r w:rsidDel="00000000" w:rsidR="00000000" w:rsidRPr="00000000">
        <w:rPr>
          <w:rtl w:val="0"/>
        </w:rPr>
        <w:t xml:space="preserve"> | Ser mayor de 25 años, licencia de conducir vigente, tarjeta de crédito a nombre del titular, pasaporte vigente, tiquetes aéreos de ida y regreso, y voucher impreso de la reserva prepagada. || </w:t>
      </w:r>
      <w:r w:rsidDel="00000000" w:rsidR="00000000" w:rsidRPr="00000000">
        <w:rPr>
          <w:b w:val="1"/>
          <w:bCs w:val="1"/>
          <w:rtl w:val="0"/>
        </w:rPr>
        <w:t xml:space="preserve">Proceso de Recogida</w:t>
      </w:r>
      <w:r w:rsidDel="00000000" w:rsidR="00000000" w:rsidRPr="00000000">
        <w:rPr>
          <w:rtl w:val="0"/>
        </w:rPr>
        <w:t xml:space="preserve"> | Los mostradores de las agencias de alquiler se encuentran convenientemente ubicados dentro de la terminal de llegadas de CBX, y los vehículos están estacionados justo afuera, listos para que comiences tu aventura. |</w:t>
      </w:r>
    </w:p>
    <w:p w:rsidR="00000000" w:rsidDel="00000000" w:rsidP="00000000" w:rsidRDefault="00000000" w:rsidRPr="00000000" w14:paraId="0000001E">
      <w:pPr>
        <w:rPr/>
      </w:pPr>
      <w:r w:rsidDel="00000000" w:rsidR="00000000" w:rsidRPr="00000000">
        <w:rPr>
          <w:b w:val="1"/>
          <w:bCs w:val="1"/>
          <w:rtl w:val="0"/>
        </w:rPr>
        <w:t xml:space="preserve">Consejo Experto:</w:t>
      </w:r>
      <w:r w:rsidDel="00000000" w:rsidR="00000000" w:rsidRPr="00000000">
        <w:rPr>
          <w:rtl w:val="0"/>
        </w:rPr>
        <w:t xml:space="preserve">  En temporada alta, considera reservar una categoría de auto superior a la que necesitas. Las agencias a veces se quedan sin vehículos económicos y te ofrecerán un  </w:t>
      </w:r>
      <w:r w:rsidDel="00000000" w:rsidR="00000000" w:rsidRPr="00000000">
        <w:rPr>
          <w:i w:val="1"/>
          <w:iCs w:val="1"/>
          <w:rtl w:val="0"/>
        </w:rPr>
        <w:t xml:space="preserve">upgrade</w:t>
      </w:r>
      <w:r w:rsidDel="00000000" w:rsidR="00000000" w:rsidRPr="00000000">
        <w:rPr>
          <w:rtl w:val="0"/>
        </w:rPr>
        <w:t xml:space="preserve">  gratuito, pero si se agotan por completo, podrías quedarte sin opciones. ¡Más vale prevenir!</w:t>
      </w:r>
    </w:p>
    <w:p w:rsidR="00000000" w:rsidDel="00000000" w:rsidP="00000000" w:rsidRDefault="00000000" w:rsidRPr="00000000" w14:paraId="0000001F">
      <w:pPr>
        <w:pStyle w:val="Heading5"/>
        <w:rPr/>
      </w:pPr>
      <w:bookmarkStart w:colFirst="0" w:colLast="0" w:name="_pc6sb33tdpug" w:id="9"/>
      <w:bookmarkEnd w:id="9"/>
      <w:r w:rsidDel="00000000" w:rsidR="00000000" w:rsidRPr="00000000">
        <w:rPr>
          <w:rtl w:val="0"/>
        </w:rPr>
        <w:t xml:space="preserve">2.2. Comparativa de Opciones de Transporte desde CBX/Tijuana a Disneyland</w:t>
      </w:r>
    </w:p>
    <w:p w:rsidR="00000000" w:rsidDel="00000000" w:rsidP="00000000" w:rsidRDefault="00000000" w:rsidRPr="00000000" w14:paraId="00000020">
      <w:pPr>
        <w:rPr/>
      </w:pPr>
      <w:r w:rsidDel="00000000" w:rsidR="00000000" w:rsidRPr="00000000">
        <w:rPr>
          <w:rtl w:val="0"/>
        </w:rPr>
        <w:t xml:space="preserve">Si tu destino principal es Disneyland en Anaheim, aquí tienes una comparación de las formas más comunes de llegar desde la zona de Tijuana/CBX.| Medio de Transporte | Tiempo Estimado de Viaje | Costo Aproximado | Ideal Para... || ------ | ------ | ------ | ------ || </w:t>
      </w:r>
      <w:r w:rsidDel="00000000" w:rsidR="00000000" w:rsidRPr="00000000">
        <w:rPr>
          <w:b w:val="1"/>
          <w:bCs w:val="1"/>
          <w:rtl w:val="0"/>
        </w:rPr>
        <w:t xml:space="preserve">Auto Alquilado</w:t>
      </w:r>
      <w:r w:rsidDel="00000000" w:rsidR="00000000" w:rsidRPr="00000000">
        <w:rPr>
          <w:rtl w:val="0"/>
        </w:rPr>
        <w:t xml:space="preserve"> | ~2 horas | $20 - $30 USD (combustible) | Familias que buscan máxima flexibilidad y rapidez. || </w:t>
      </w:r>
      <w:r w:rsidDel="00000000" w:rsidR="00000000" w:rsidRPr="00000000">
        <w:rPr>
          <w:b w:val="1"/>
          <w:bCs w:val="1"/>
          <w:rtl w:val="0"/>
        </w:rPr>
        <w:t xml:space="preserve">Autobús (Greyhound)</w:t>
      </w:r>
      <w:r w:rsidDel="00000000" w:rsidR="00000000" w:rsidRPr="00000000">
        <w:rPr>
          <w:rtl w:val="0"/>
        </w:rPr>
        <w:t xml:space="preserve"> | ~5 horas 16 min | $28 - $80 USD por persona | Viajeros con presupuesto ajustado a quienes no les importa el tiempo. || </w:t>
      </w:r>
      <w:r w:rsidDel="00000000" w:rsidR="00000000" w:rsidRPr="00000000">
        <w:rPr>
          <w:b w:val="1"/>
          <w:bCs w:val="1"/>
          <w:rtl w:val="0"/>
        </w:rPr>
        <w:t xml:space="preserve">Autobús + Tren</w:t>
      </w:r>
      <w:r w:rsidDel="00000000" w:rsidR="00000000" w:rsidRPr="00000000">
        <w:rPr>
          <w:rtl w:val="0"/>
        </w:rPr>
        <w:t xml:space="preserve"> | ~5 horas 45 min | $35 - $85 USD por persona | Quienes prefieren el tren y disfrutan del paisaje. |</w:t>
      </w:r>
    </w:p>
    <w:p w:rsidR="00000000" w:rsidDel="00000000" w:rsidP="00000000" w:rsidRDefault="00000000" w:rsidRPr="00000000" w14:paraId="00000021">
      <w:pPr>
        <w:pStyle w:val="Heading5"/>
        <w:rPr/>
      </w:pPr>
      <w:bookmarkStart w:colFirst="0" w:colLast="0" w:name="_c7ny1fcmwyvl" w:id="10"/>
      <w:bookmarkEnd w:id="10"/>
      <w:r w:rsidDel="00000000" w:rsidR="00000000" w:rsidRPr="00000000">
        <w:rPr>
          <w:rtl w:val="0"/>
        </w:rPr>
        <w:t xml:space="preserve">2.3. Estacionamiento en los Parques Temáticos</w:t>
      </w:r>
    </w:p>
    <w:p w:rsidR="00000000" w:rsidDel="00000000" w:rsidP="00000000" w:rsidRDefault="00000000" w:rsidRPr="00000000" w14:paraId="00000022">
      <w:pPr>
        <w:rPr/>
      </w:pPr>
      <w:r w:rsidDel="00000000" w:rsidR="00000000" w:rsidRPr="00000000">
        <w:rPr>
          <w:rtl w:val="0"/>
        </w:rPr>
        <w:t xml:space="preserve">Si decides moverte en auto, ten en cuenta el costo del estacionamiento en los parques. El costo del estacionamiento estándar es de aproximadamente  </w:t>
      </w:r>
      <w:r w:rsidDel="00000000" w:rsidR="00000000" w:rsidRPr="00000000">
        <w:rPr>
          <w:b w:val="1"/>
          <w:bCs w:val="1"/>
          <w:rtl w:val="0"/>
        </w:rPr>
        <w:t xml:space="preserve">$20 por día</w:t>
      </w:r>
      <w:r w:rsidDel="00000000" w:rsidR="00000000" w:rsidRPr="00000000">
        <w:rPr>
          <w:rtl w:val="0"/>
        </w:rPr>
        <w:t xml:space="preserve"> , pero es importante verificar la tarifa actual en la app de Disneyland antes de tu visita, ya que puede variar.Con la logística de transporte resuelta, es hora de sumergirse en la razón principal de tu viaje: la mágica e inolvidable experiencia de Disneyland.</w:t>
      </w:r>
    </w:p>
    <w:p w:rsidR="00000000" w:rsidDel="00000000" w:rsidP="00000000" w:rsidRDefault="00000000" w:rsidRPr="00000000" w14:paraId="00000023">
      <w:pPr>
        <w:pStyle w:val="Heading4"/>
        <w:rPr/>
      </w:pPr>
      <w:bookmarkStart w:colFirst="0" w:colLast="0" w:name="_x7ft0y697t44" w:id="11"/>
      <w:bookmarkEnd w:id="11"/>
      <w:r w:rsidDel="00000000" w:rsidR="00000000" w:rsidRPr="00000000">
        <w:rPr>
          <w:rtl w:val="0"/>
        </w:rPr>
        <w:t xml:space="preserve">3. La Magia de Disneyland: Guía Esencial para Familias</w:t>
      </w:r>
    </w:p>
    <w:p w:rsidR="00000000" w:rsidDel="00000000" w:rsidP="00000000" w:rsidRDefault="00000000" w:rsidRPr="00000000" w14:paraId="00000024">
      <w:pPr>
        <w:rPr/>
      </w:pPr>
      <w:r w:rsidDel="00000000" w:rsidR="00000000" w:rsidRPr="00000000">
        <w:rPr>
          <w:rtl w:val="0"/>
        </w:rPr>
        <w:t xml:space="preserve">Para aprovechar al máximo tus días, la estrategia es clave. Empieza tu día en Fantasyland antes de las 10 a.m. para disfrutar de las atracciones clásicas con filas cortas, y guarda las atracciones con opción de  </w:t>
      </w:r>
      <w:r w:rsidDel="00000000" w:rsidR="00000000" w:rsidRPr="00000000">
        <w:rPr>
          <w:i w:val="1"/>
          <w:iCs w:val="1"/>
          <w:rtl w:val="0"/>
        </w:rPr>
        <w:t xml:space="preserve">Single Rider</w:t>
      </w:r>
      <w:r w:rsidDel="00000000" w:rsidR="00000000" w:rsidRPr="00000000">
        <w:rPr>
          <w:rtl w:val="0"/>
        </w:rPr>
        <w:t xml:space="preserve">  para la tarde, cuando el parque está más concurrido y las filas regulares son más largas.</w:t>
      </w:r>
    </w:p>
    <w:p w:rsidR="00000000" w:rsidDel="00000000" w:rsidP="00000000" w:rsidRDefault="00000000" w:rsidRPr="00000000" w14:paraId="00000025">
      <w:pPr>
        <w:pStyle w:val="Heading5"/>
        <w:rPr/>
      </w:pPr>
      <w:bookmarkStart w:colFirst="0" w:colLast="0" w:name="_zol2b2d76co" w:id="12"/>
      <w:bookmarkEnd w:id="12"/>
      <w:r w:rsidDel="00000000" w:rsidR="00000000" w:rsidRPr="00000000">
        <w:rPr>
          <w:rtl w:val="0"/>
        </w:rPr>
        <w:t xml:space="preserve">3.1. Entendiendo los Parques: Disneyland vs. Disney California Adventure</w:t>
      </w:r>
    </w:p>
    <w:p w:rsidR="00000000" w:rsidDel="00000000" w:rsidP="00000000" w:rsidRDefault="00000000" w:rsidRPr="00000000" w14:paraId="00000026">
      <w:pPr>
        <w:rPr/>
      </w:pPr>
      <w:r w:rsidDel="00000000" w:rsidR="00000000" w:rsidRPr="00000000">
        <w:rPr>
          <w:rtl w:val="0"/>
        </w:rPr>
        <w:t xml:space="preserve">El Disneyland Resort cuenta con dos parques temáticos distintos, cada uno con su propio encanto y atracciones únicas.</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Disneyland Park:</w:t>
      </w:r>
      <w:r w:rsidDel="00000000" w:rsidR="00000000" w:rsidRPr="00000000">
        <w:rPr>
          <w:rtl w:val="0"/>
        </w:rPr>
        <w:t xml:space="preserve">  Este es el parque original, el único construido bajo la supervisión directa de Walt Disney. Es el reino de los cuentos de hadas, donde encontrarás el icónico Castillo de la Bella Durmiente, atracciones clásicas y el encanto nostálgico que dio inicio a todo. Es un hogar feliz para niños y adultos por igual.</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Disney California Adventure Park:</w:t>
      </w:r>
      <w:r w:rsidDel="00000000" w:rsidR="00000000" w:rsidRPr="00000000">
        <w:rPr>
          <w:rtl w:val="0"/>
        </w:rPr>
        <w:t xml:space="preserve">  Este parque, más moderno y emocionante, está inspirado en la historia y cultura de California. Aquí encontrarás las tierras de Pixar y el Avengers Campus de Marvel, con atracciones más intensas y experiencias inmersivas diseñadas para "niños grandes" y buscadores de emociones.</w:t>
      </w:r>
    </w:p>
    <w:p w:rsidR="00000000" w:rsidDel="00000000" w:rsidP="00000000" w:rsidRDefault="00000000" w:rsidRPr="00000000" w14:paraId="00000029">
      <w:pPr>
        <w:pStyle w:val="Heading5"/>
        <w:rPr/>
      </w:pPr>
      <w:bookmarkStart w:colFirst="0" w:colLast="0" w:name="_xohvumdjaeq4" w:id="13"/>
      <w:bookmarkEnd w:id="13"/>
      <w:r w:rsidDel="00000000" w:rsidR="00000000" w:rsidRPr="00000000">
        <w:rPr>
          <w:rtl w:val="0"/>
        </w:rPr>
        <w:t xml:space="preserve">3.2. Estrategias para Ahorrar Tiempo: Genie+ y Single Rider</w:t>
      </w:r>
    </w:p>
    <w:p w:rsidR="00000000" w:rsidDel="00000000" w:rsidP="00000000" w:rsidRDefault="00000000" w:rsidRPr="00000000" w14:paraId="0000002A">
      <w:pPr>
        <w:rPr/>
      </w:pPr>
      <w:r w:rsidDel="00000000" w:rsidR="00000000" w:rsidRPr="00000000">
        <w:rPr>
          <w:rtl w:val="0"/>
        </w:rPr>
        <w:t xml:space="preserve">Las filas pueden ser largas, pero existen dos herramientas clave para maximizar tu tiempo en los parques:</w:t>
      </w:r>
    </w:p>
    <w:p w:rsidR="00000000" w:rsidDel="00000000" w:rsidP="00000000" w:rsidRDefault="00000000" w:rsidRPr="00000000" w14:paraId="0000002B">
      <w:pPr>
        <w:numPr>
          <w:ilvl w:val="0"/>
          <w:numId w:val="7"/>
        </w:numPr>
        <w:ind w:left="720" w:hanging="360"/>
        <w:rPr>
          <w:u w:val="none"/>
        </w:rPr>
      </w:pPr>
      <w:r w:rsidDel="00000000" w:rsidR="00000000" w:rsidRPr="00000000">
        <w:rPr>
          <w:b w:val="1"/>
          <w:bCs w:val="1"/>
          <w:rtl w:val="0"/>
        </w:rPr>
        <w:t xml:space="preserve">Genie+ (Lightning Lane Multi Pass):</w:t>
      </w:r>
      <w:r w:rsidDel="00000000" w:rsidR="00000000" w:rsidRPr="00000000">
        <w:rPr>
          <w:rtl w:val="0"/>
        </w:rPr>
        <w:t xml:space="preserve">  Es un servicio de pago que te permite reservar un horario para acceder a ciertas atracciones a través de una fila más rápida llamada "Lightning Lane". Puedes reservar una atracción a la vez durante todo el día. Su costo comienza en  </w:t>
      </w:r>
      <w:r w:rsidDel="00000000" w:rsidR="00000000" w:rsidRPr="00000000">
        <w:rPr>
          <w:b w:val="1"/>
          <w:bCs w:val="1"/>
          <w:rtl w:val="0"/>
        </w:rPr>
        <w:t xml:space="preserve">$32 por persona por día</w:t>
      </w:r>
      <w:r w:rsidDel="00000000" w:rsidR="00000000" w:rsidRPr="00000000">
        <w:rPr>
          <w:rtl w:val="0"/>
        </w:rPr>
        <w:t xml:space="preserve">  y es una excelente inversión para evitar largas esperas.</w:t>
      </w:r>
    </w:p>
    <w:p w:rsidR="00000000" w:rsidDel="00000000" w:rsidP="00000000" w:rsidRDefault="00000000" w:rsidRPr="00000000" w14:paraId="0000002C">
      <w:pPr>
        <w:numPr>
          <w:ilvl w:val="0"/>
          <w:numId w:val="7"/>
        </w:numPr>
        <w:ind w:left="720" w:hanging="360"/>
        <w:rPr>
          <w:u w:val="none"/>
        </w:rPr>
      </w:pPr>
      <w:r w:rsidDel="00000000" w:rsidR="00000000" w:rsidRPr="00000000">
        <w:rPr>
          <w:b w:val="1"/>
          <w:bCs w:val="1"/>
          <w:rtl w:val="0"/>
        </w:rPr>
        <w:t xml:space="preserve">Single Rider:</w:t>
      </w:r>
      <w:r w:rsidDel="00000000" w:rsidR="00000000" w:rsidRPr="00000000">
        <w:rPr>
          <w:rtl w:val="0"/>
        </w:rPr>
        <w:t xml:space="preserve">  Es una opción  </w:t>
      </w:r>
      <w:r w:rsidDel="00000000" w:rsidR="00000000" w:rsidRPr="00000000">
        <w:rPr>
          <w:b w:val="1"/>
          <w:bCs w:val="1"/>
          <w:rtl w:val="0"/>
        </w:rPr>
        <w:t xml:space="preserve">gratuita</w:t>
      </w:r>
      <w:r w:rsidDel="00000000" w:rsidR="00000000" w:rsidRPr="00000000">
        <w:rPr>
          <w:rtl w:val="0"/>
        </w:rPr>
        <w:t xml:space="preserve">  disponible en atracciones seleccionadas. Si no te importa que tu grupo se separe durante el paseo, los miembros pueden formarse en esta fila para llenar asientos vacíos en los vehículos. La espera suele ser significativamente más corta que la fila regular.</w:t>
      </w:r>
    </w:p>
    <w:p w:rsidR="00000000" w:rsidDel="00000000" w:rsidP="00000000" w:rsidRDefault="00000000" w:rsidRPr="00000000" w14:paraId="0000002D">
      <w:pPr>
        <w:pStyle w:val="Heading5"/>
        <w:rPr/>
      </w:pPr>
      <w:bookmarkStart w:colFirst="0" w:colLast="0" w:name="_5aqqgbnywlz4" w:id="14"/>
      <w:bookmarkEnd w:id="14"/>
      <w:r w:rsidDel="00000000" w:rsidR="00000000" w:rsidRPr="00000000">
        <w:rPr>
          <w:rtl w:val="0"/>
        </w:rPr>
        <w:t xml:space="preserve">3.3. Guía de Atracciones Imperdibles en Disneyland Park</w:t>
      </w:r>
    </w:p>
    <w:p w:rsidR="00000000" w:rsidDel="00000000" w:rsidP="00000000" w:rsidRDefault="00000000" w:rsidRPr="00000000" w14:paraId="0000002E">
      <w:pPr>
        <w:rPr/>
      </w:pPr>
      <w:r w:rsidDel="00000000" w:rsidR="00000000" w:rsidRPr="00000000">
        <w:rPr>
          <w:rtl w:val="0"/>
        </w:rPr>
        <w:t xml:space="preserve">Atracción,Requisito de Altura,Nivel de Mareo (1-5),Consejo Clave</w:t>
      </w:r>
    </w:p>
    <w:p w:rsidR="00000000" w:rsidDel="00000000" w:rsidP="00000000" w:rsidRDefault="00000000" w:rsidRPr="00000000" w14:paraId="0000002F">
      <w:pPr>
        <w:rPr/>
      </w:pPr>
      <w:r w:rsidDel="00000000" w:rsidR="00000000" w:rsidRPr="00000000">
        <w:rPr>
          <w:rtl w:val="0"/>
        </w:rPr>
        <w:t xml:space="preserve">Indiana Jones Adventure,117 cm,3,Prioriza tu Lightning Lane aquí; las filas superan los 75 minutos por la tarde.</w:t>
      </w:r>
    </w:p>
    <w:p w:rsidR="00000000" w:rsidDel="00000000" w:rsidP="00000000" w:rsidRDefault="00000000" w:rsidRPr="00000000" w14:paraId="00000030">
      <w:pPr>
        <w:rPr/>
      </w:pPr>
      <w:r w:rsidDel="00000000" w:rsidR="00000000" w:rsidRPr="00000000">
        <w:rPr>
          <w:rtl w:val="0"/>
        </w:rPr>
        <w:t xml:space="preserve">Pirates of the Caribbean,Ninguno,1,Un paseo largo y relajante en bote con dos pequeñas caídas en la oscuridad.</w:t>
      </w:r>
    </w:p>
    <w:p w:rsidR="00000000" w:rsidDel="00000000" w:rsidP="00000000" w:rsidRDefault="00000000" w:rsidRPr="00000000" w14:paraId="00000031">
      <w:pPr>
        <w:rPr/>
      </w:pPr>
      <w:r w:rsidDel="00000000" w:rsidR="00000000" w:rsidRPr="00000000">
        <w:rPr>
          <w:rtl w:val="0"/>
        </w:rPr>
        <w:t xml:space="preserve">Haunted Mansion,Ninguno,1,Un clásico imperdible. Usa un Lightning Lane para optimizar tu tiempo y disfrutar de sus 999 fantasmas.</w:t>
      </w:r>
    </w:p>
    <w:p w:rsidR="00000000" w:rsidDel="00000000" w:rsidP="00000000" w:rsidRDefault="00000000" w:rsidRPr="00000000" w14:paraId="00000032">
      <w:pPr>
        <w:rPr/>
      </w:pPr>
      <w:r w:rsidDel="00000000" w:rsidR="00000000" w:rsidRPr="00000000">
        <w:rPr>
          <w:rtl w:val="0"/>
        </w:rPr>
        <w:t xml:space="preserve">Big Thunder Mountain Railroad,102 cm,3,Una montaña rusa rápida y divertida sin grandes caídas. Ideal para familias. Usa Lightning Lane.</w:t>
      </w:r>
    </w:p>
    <w:p w:rsidR="00000000" w:rsidDel="00000000" w:rsidP="00000000" w:rsidRDefault="00000000" w:rsidRPr="00000000" w14:paraId="00000033">
      <w:pPr>
        <w:rPr/>
      </w:pPr>
      <w:r w:rsidDel="00000000" w:rsidR="00000000" w:rsidRPr="00000000">
        <w:rPr>
          <w:rtl w:val="0"/>
        </w:rPr>
        <w:t xml:space="preserve">Star Wars: Rise of the Resistance,102 cm,2,La atracción más inmersiva del resort. Requiere la compra de un Lightning Lane Individual (no incluido en Genie+).</w:t>
      </w:r>
    </w:p>
    <w:p w:rsidR="00000000" w:rsidDel="00000000" w:rsidP="00000000" w:rsidRDefault="00000000" w:rsidRPr="00000000" w14:paraId="00000034">
      <w:pPr>
        <w:rPr/>
      </w:pPr>
      <w:r w:rsidDel="00000000" w:rsidR="00000000" w:rsidRPr="00000000">
        <w:rPr>
          <w:rtl w:val="0"/>
        </w:rPr>
        <w:t xml:space="preserve">Millennium Falcon: Smugglers Run,97 cm,4,"Si no te mareas fácil, ser piloto es lo mejor. Ofrece Lightning Lane y fila de Single Rider para una espera mucho más corta."</w:t>
      </w:r>
    </w:p>
    <w:p w:rsidR="00000000" w:rsidDel="00000000" w:rsidP="00000000" w:rsidRDefault="00000000" w:rsidRPr="00000000" w14:paraId="00000035">
      <w:pPr>
        <w:rPr/>
      </w:pPr>
      <w:r w:rsidDel="00000000" w:rsidR="00000000" w:rsidRPr="00000000">
        <w:rPr>
          <w:rtl w:val="0"/>
        </w:rPr>
        <w:t xml:space="preserve">Matterhorn Bobsleds,107 cm,3,"Famosa por ser un poco brusca, pero es un clásico. Ahorra tiempo con la fila de Single Rider."</w:t>
      </w:r>
    </w:p>
    <w:p w:rsidR="00000000" w:rsidDel="00000000" w:rsidP="00000000" w:rsidRDefault="00000000" w:rsidRPr="00000000" w14:paraId="00000036">
      <w:pPr>
        <w:rPr/>
      </w:pPr>
      <w:r w:rsidDel="00000000" w:rsidR="00000000" w:rsidRPr="00000000">
        <w:rPr>
          <w:rtl w:val="0"/>
        </w:rPr>
        <w:t xml:space="preserve">Space Mountain,102 cm,3,Emocionante montaña rusa en completa oscuridad. Usa Lightning Lane o la fila de Single Rider.</w:t>
      </w:r>
    </w:p>
    <w:p w:rsidR="00000000" w:rsidDel="00000000" w:rsidP="00000000" w:rsidRDefault="00000000" w:rsidRPr="00000000" w14:paraId="00000037">
      <w:pPr>
        <w:rPr/>
      </w:pPr>
      <w:r w:rsidDel="00000000" w:rsidR="00000000" w:rsidRPr="00000000">
        <w:rPr>
          <w:rtl w:val="0"/>
        </w:rPr>
        <w:t xml:space="preserve">It's a Small World,Ninguno,0,"Un clásico paseo en bote, perfecto para descansar con aire acondicionado. Usa Lightning Lane en una tarde calurosa."</w:t>
      </w:r>
    </w:p>
    <w:p w:rsidR="00000000" w:rsidDel="00000000" w:rsidP="00000000" w:rsidRDefault="00000000" w:rsidRPr="00000000" w14:paraId="00000038">
      <w:pPr>
        <w:rPr/>
      </w:pPr>
      <w:r w:rsidDel="00000000" w:rsidR="00000000" w:rsidRPr="00000000">
        <w:rPr>
          <w:rtl w:val="0"/>
        </w:rPr>
        <w:t xml:space="preserve">Tiana's Bayou Adventure,102 cm,3,Prepárate para mojarte en la gran caída de 50 pies de este  log flume . Usa Lightning Lane.</w:t>
      </w:r>
    </w:p>
    <w:p w:rsidR="00000000" w:rsidDel="00000000" w:rsidP="00000000" w:rsidRDefault="00000000" w:rsidRPr="00000000" w14:paraId="00000039">
      <w:pPr>
        <w:pStyle w:val="Heading5"/>
        <w:rPr/>
      </w:pPr>
      <w:bookmarkStart w:colFirst="0" w:colLast="0" w:name="_oe5b9dasls0x" w:id="15"/>
      <w:bookmarkEnd w:id="15"/>
      <w:r w:rsidDel="00000000" w:rsidR="00000000" w:rsidRPr="00000000">
        <w:rPr>
          <w:rtl w:val="0"/>
        </w:rPr>
        <w:t xml:space="preserve">3.4. Guía de Atracciones Imperdibles en Disney California Adventure</w:t>
      </w:r>
    </w:p>
    <w:p w:rsidR="00000000" w:rsidDel="00000000" w:rsidP="00000000" w:rsidRDefault="00000000" w:rsidRPr="00000000" w14:paraId="0000003A">
      <w:pPr>
        <w:rPr/>
      </w:pPr>
      <w:r w:rsidDel="00000000" w:rsidR="00000000" w:rsidRPr="00000000">
        <w:rPr>
          <w:rtl w:val="0"/>
        </w:rPr>
        <w:t xml:space="preserve">Atracción,Requisito de Altura,Nivel de Mareo (1-5),Consejo Clave</w:t>
      </w:r>
    </w:p>
    <w:p w:rsidR="00000000" w:rsidDel="00000000" w:rsidP="00000000" w:rsidRDefault="00000000" w:rsidRPr="00000000" w14:paraId="0000003B">
      <w:pPr>
        <w:rPr/>
      </w:pPr>
      <w:r w:rsidDel="00000000" w:rsidR="00000000" w:rsidRPr="00000000">
        <w:rPr>
          <w:rtl w:val="0"/>
        </w:rPr>
        <w:t xml:space="preserve">Guardians of the Galaxy – Mission: BREAKOUT!,102 cm,4,Torre de caída libre con secuencias aleatorias y música increíble. Usa Lightning Lane para esta popular atracción.</w:t>
      </w:r>
    </w:p>
    <w:p w:rsidR="00000000" w:rsidDel="00000000" w:rsidP="00000000" w:rsidRDefault="00000000" w:rsidRPr="00000000" w14:paraId="0000003C">
      <w:pPr>
        <w:rPr/>
      </w:pPr>
      <w:r w:rsidDel="00000000" w:rsidR="00000000" w:rsidRPr="00000000">
        <w:rPr>
          <w:rtl w:val="0"/>
        </w:rPr>
        <w:t xml:space="preserve">WEB SLINGERS: A Spider-Man Adventure,Ninguno,2,Un paseo interactivo donde usas tus brazos para lanzar telarañas. ¡Un gran ejercicio! Usa Lightning Lane.</w:t>
      </w:r>
    </w:p>
    <w:p w:rsidR="00000000" w:rsidDel="00000000" w:rsidP="00000000" w:rsidRDefault="00000000" w:rsidRPr="00000000" w14:paraId="0000003D">
      <w:pPr>
        <w:rPr/>
      </w:pPr>
      <w:r w:rsidDel="00000000" w:rsidR="00000000" w:rsidRPr="00000000">
        <w:rPr>
          <w:rtl w:val="0"/>
        </w:rPr>
        <w:t xml:space="preserve">Radiator Springs Racers,102 cm,2,La joya del parque. Usa la fila de Single Rider o compra un Lightning Lane Individual para evitar las filas más largas del resort.</w:t>
      </w:r>
    </w:p>
    <w:p w:rsidR="00000000" w:rsidDel="00000000" w:rsidP="00000000" w:rsidRDefault="00000000" w:rsidRPr="00000000" w14:paraId="0000003E">
      <w:pPr>
        <w:rPr/>
      </w:pPr>
      <w:r w:rsidDel="00000000" w:rsidR="00000000" w:rsidRPr="00000000">
        <w:rPr>
          <w:rtl w:val="0"/>
        </w:rPr>
        <w:t xml:space="preserve">Incredicoaster,122 cm,4,Montaña rusa de alta velocidad con una inversión. Es suave y emocionante. Tiene fila de Single Rider.</w:t>
      </w:r>
    </w:p>
    <w:p w:rsidR="00000000" w:rsidDel="00000000" w:rsidP="00000000" w:rsidRDefault="00000000" w:rsidRPr="00000000" w14:paraId="0000003F">
      <w:pPr>
        <w:rPr/>
      </w:pPr>
      <w:r w:rsidDel="00000000" w:rsidR="00000000" w:rsidRPr="00000000">
        <w:rPr>
          <w:rtl w:val="0"/>
        </w:rPr>
        <w:t xml:space="preserve">Toy Story Midway Mania!,Ninguno,2,Un divertido juego de disparos en 3D para toda la familia. Usa Lightning Lane.</w:t>
      </w:r>
    </w:p>
    <w:p w:rsidR="00000000" w:rsidDel="00000000" w:rsidP="00000000" w:rsidRDefault="00000000" w:rsidRPr="00000000" w14:paraId="00000040">
      <w:pPr>
        <w:rPr/>
      </w:pPr>
      <w:r w:rsidDel="00000000" w:rsidR="00000000" w:rsidRPr="00000000">
        <w:rPr>
          <w:rtl w:val="0"/>
        </w:rPr>
        <w:t xml:space="preserve">Soarin',102 cm,2,"Un simulador de vuelo impresionante. Para mediados de 2026, se espera el debut de la nueva película 'Soarin' Across America'."</w:t>
      </w:r>
    </w:p>
    <w:p w:rsidR="00000000" w:rsidDel="00000000" w:rsidP="00000000" w:rsidRDefault="00000000" w:rsidRPr="00000000" w14:paraId="00000041">
      <w:pPr>
        <w:rPr/>
      </w:pPr>
      <w:r w:rsidDel="00000000" w:rsidR="00000000" w:rsidRPr="00000000">
        <w:rPr>
          <w:rtl w:val="0"/>
        </w:rPr>
        <w:t xml:space="preserve">Grizzly River Run,107 cm,2,"Te mojarás, ¡posiblemente te empaparás! Perfecta para un día caluroso. Usa Lightning Lane."</w:t>
      </w:r>
    </w:p>
    <w:p w:rsidR="00000000" w:rsidDel="00000000" w:rsidP="00000000" w:rsidRDefault="00000000" w:rsidRPr="00000000" w14:paraId="00000042">
      <w:pPr>
        <w:rPr/>
      </w:pPr>
      <w:r w:rsidDel="00000000" w:rsidR="00000000" w:rsidRPr="00000000">
        <w:rPr>
          <w:rtl w:val="0"/>
        </w:rPr>
        <w:t xml:space="preserve">Goofy's Sky School,107 cm,3,Montaña rusa compacta con giros bruscos y repentinos. Ahorra tiempo con la fila de Single Rider.</w:t>
      </w:r>
    </w:p>
    <w:p w:rsidR="00000000" w:rsidDel="00000000" w:rsidP="00000000" w:rsidRDefault="00000000" w:rsidRPr="00000000" w14:paraId="00000043">
      <w:pPr>
        <w:rPr/>
      </w:pPr>
      <w:r w:rsidDel="00000000" w:rsidR="00000000" w:rsidRPr="00000000">
        <w:rPr>
          <w:rtl w:val="0"/>
        </w:rPr>
        <w:t xml:space="preserve">Después de días llenos de adrenalina y magia, tu viaje puede continuar con las actividades más relajadas y fascinantes que San Diego tiene para ofrecer.</w:t>
      </w:r>
    </w:p>
    <w:p w:rsidR="00000000" w:rsidDel="00000000" w:rsidP="00000000" w:rsidRDefault="00000000" w:rsidRPr="00000000" w14:paraId="00000044">
      <w:pPr>
        <w:pStyle w:val="Heading4"/>
        <w:rPr/>
      </w:pPr>
      <w:bookmarkStart w:colFirst="0" w:colLast="0" w:name="_qvj1fw8i0evr" w:id="16"/>
      <w:bookmarkEnd w:id="16"/>
      <w:r w:rsidDel="00000000" w:rsidR="00000000" w:rsidRPr="00000000">
        <w:rPr>
          <w:rtl w:val="0"/>
        </w:rPr>
        <w:t xml:space="preserve">4. Explorando San Diego: Días Libres y Atracciones Familiares</w:t>
      </w:r>
    </w:p>
    <w:p w:rsidR="00000000" w:rsidDel="00000000" w:rsidP="00000000" w:rsidRDefault="00000000" w:rsidRPr="00000000" w14:paraId="00000045">
      <w:pPr>
        <w:pStyle w:val="Heading5"/>
        <w:rPr/>
      </w:pPr>
      <w:bookmarkStart w:colFirst="0" w:colLast="0" w:name="_ogzz37bni9po" w:id="17"/>
      <w:bookmarkEnd w:id="17"/>
      <w:r w:rsidDel="00000000" w:rsidR="00000000" w:rsidRPr="00000000">
        <w:rPr>
          <w:rtl w:val="0"/>
        </w:rPr>
        <w:t xml:space="preserve">4.1. El Famoso Zoológico de San Diego y Balboa Park</w:t>
      </w:r>
    </w:p>
    <w:p w:rsidR="00000000" w:rsidDel="00000000" w:rsidP="00000000" w:rsidRDefault="00000000" w:rsidRPr="00000000" w14:paraId="00000046">
      <w:pPr>
        <w:rPr/>
      </w:pPr>
      <w:r w:rsidDel="00000000" w:rsidR="00000000" w:rsidRPr="00000000">
        <w:rPr>
          <w:rtl w:val="0"/>
        </w:rPr>
        <w:t xml:space="preserve">El  </w:t>
      </w:r>
      <w:r w:rsidDel="00000000" w:rsidR="00000000" w:rsidRPr="00000000">
        <w:rPr>
          <w:b w:val="1"/>
          <w:bCs w:val="1"/>
          <w:rtl w:val="0"/>
        </w:rPr>
        <w:t xml:space="preserve">Zoológico de San Diego</w:t>
      </w:r>
      <w:r w:rsidDel="00000000" w:rsidR="00000000" w:rsidRPr="00000000">
        <w:rPr>
          <w:rtl w:val="0"/>
        </w:rPr>
        <w:t xml:space="preserve">  es una parada obligada y uno de los más famosos del mundo. Ubicado dentro del espectacular  </w:t>
      </w:r>
      <w:r w:rsidDel="00000000" w:rsidR="00000000" w:rsidRPr="00000000">
        <w:rPr>
          <w:b w:val="1"/>
          <w:bCs w:val="1"/>
          <w:rtl w:val="0"/>
        </w:rPr>
        <w:t xml:space="preserve">Balboa Park</w:t>
      </w:r>
      <w:r w:rsidDel="00000000" w:rsidR="00000000" w:rsidRPr="00000000">
        <w:rPr>
          <w:rtl w:val="0"/>
        </w:rPr>
        <w:t xml:space="preserve"> , alberga a más de 3,500 animales en hábitats que recrean sus entornos naturales. Pero Balboa Park es mucho más que un zoológico; es un destino en sí mismo, con más de 17 museos, hermosos jardines y espectáculos en vivo, lo que lo convierte en un lugar ideal para pasar un día completo en familia.</w:t>
      </w:r>
    </w:p>
    <w:p w:rsidR="00000000" w:rsidDel="00000000" w:rsidP="00000000" w:rsidRDefault="00000000" w:rsidRPr="00000000" w14:paraId="00000047">
      <w:pPr>
        <w:pStyle w:val="Heading5"/>
        <w:rPr/>
      </w:pPr>
      <w:bookmarkStart w:colFirst="0" w:colLast="0" w:name="_jrk6tnhfo06o" w:id="18"/>
      <w:bookmarkEnd w:id="18"/>
      <w:r w:rsidDel="00000000" w:rsidR="00000000" w:rsidRPr="00000000">
        <w:rPr>
          <w:rtl w:val="0"/>
        </w:rPr>
        <w:t xml:space="preserve">4.2. Deporte, Compras y Playas</w:t>
      </w:r>
    </w:p>
    <w:p w:rsidR="00000000" w:rsidDel="00000000" w:rsidP="00000000" w:rsidRDefault="00000000" w:rsidRPr="00000000" w14:paraId="00000048">
      <w:pPr>
        <w:rPr/>
      </w:pPr>
      <w:r w:rsidDel="00000000" w:rsidR="00000000" w:rsidRPr="00000000">
        <w:rPr>
          <w:rtl w:val="0"/>
        </w:rPr>
        <w:t xml:space="preserve">San Diego ofrece una increíble variedad de actividades para todos los gustos. Aquí algunas recomendaciones:</w:t>
      </w:r>
    </w:p>
    <w:p w:rsidR="00000000" w:rsidDel="00000000" w:rsidP="00000000" w:rsidRDefault="00000000" w:rsidRPr="00000000" w14:paraId="00000049">
      <w:pPr>
        <w:numPr>
          <w:ilvl w:val="0"/>
          <w:numId w:val="8"/>
        </w:numPr>
        <w:ind w:left="720" w:hanging="360"/>
        <w:rPr>
          <w:u w:val="none"/>
        </w:rPr>
      </w:pPr>
      <w:r w:rsidDel="00000000" w:rsidR="00000000" w:rsidRPr="00000000">
        <w:rPr>
          <w:b w:val="1"/>
          <w:bCs w:val="1"/>
          <w:rtl w:val="0"/>
        </w:rPr>
        <w:t xml:space="preserve">Asistir a un juego de los Padres:</w:t>
      </w:r>
      <w:r w:rsidDel="00000000" w:rsidR="00000000" w:rsidRPr="00000000">
        <w:rPr>
          <w:rtl w:val="0"/>
        </w:rPr>
        <w:t xml:space="preserve">  Vive la auténtica experiencia del béisbol estadounidense viendo un partido de los Padres de San Diego en el  </w:t>
      </w:r>
      <w:r w:rsidDel="00000000" w:rsidR="00000000" w:rsidRPr="00000000">
        <w:rPr>
          <w:b w:val="1"/>
          <w:bCs w:val="1"/>
          <w:rtl w:val="0"/>
        </w:rPr>
        <w:t xml:space="preserve">Petco Park</w:t>
      </w:r>
      <w:r w:rsidDel="00000000" w:rsidR="00000000" w:rsidRPr="00000000">
        <w:rPr>
          <w:rtl w:val="0"/>
        </w:rPr>
        <w:t xml:space="preserve"> . El ambiente es vibrante y perfecto para los amantes del deporte.</w:t>
      </w:r>
    </w:p>
    <w:p w:rsidR="00000000" w:rsidDel="00000000" w:rsidP="00000000" w:rsidRDefault="00000000" w:rsidRPr="00000000" w14:paraId="0000004A">
      <w:pPr>
        <w:numPr>
          <w:ilvl w:val="0"/>
          <w:numId w:val="8"/>
        </w:numPr>
        <w:ind w:left="720" w:hanging="360"/>
        <w:rPr>
          <w:u w:val="none"/>
        </w:rPr>
      </w:pPr>
      <w:r w:rsidDel="00000000" w:rsidR="00000000" w:rsidRPr="00000000">
        <w:rPr>
          <w:b w:val="1"/>
          <w:bCs w:val="1"/>
          <w:rtl w:val="0"/>
        </w:rPr>
        <w:t xml:space="preserve">Ir de compras:</w:t>
      </w:r>
      <w:r w:rsidDel="00000000" w:rsidR="00000000" w:rsidRPr="00000000">
        <w:rPr>
          <w:rtl w:val="0"/>
        </w:rPr>
        <w:t xml:space="preserve">  Si buscas terapia de compras, visita  </w:t>
      </w:r>
      <w:r w:rsidDel="00000000" w:rsidR="00000000" w:rsidRPr="00000000">
        <w:rPr>
          <w:b w:val="1"/>
          <w:bCs w:val="1"/>
          <w:rtl w:val="0"/>
        </w:rPr>
        <w:t xml:space="preserve">Fashion Valley Mall</w:t>
      </w:r>
      <w:r w:rsidDel="00000000" w:rsidR="00000000" w:rsidRPr="00000000">
        <w:rPr>
          <w:rtl w:val="0"/>
        </w:rPr>
        <w:t xml:space="preserve">  para encontrar tiendas de lujo y departamentales, o dirígete a  </w:t>
      </w:r>
      <w:r w:rsidDel="00000000" w:rsidR="00000000" w:rsidRPr="00000000">
        <w:rPr>
          <w:b w:val="1"/>
          <w:bCs w:val="1"/>
          <w:rtl w:val="0"/>
        </w:rPr>
        <w:t xml:space="preserve">Las Americas Premium Outlets</w:t>
      </w:r>
      <w:r w:rsidDel="00000000" w:rsidR="00000000" w:rsidRPr="00000000">
        <w:rPr>
          <w:rtl w:val="0"/>
        </w:rPr>
        <w:t xml:space="preserve">  para conseguir grandes descuentos en marcas reconocidas.</w:t>
      </w:r>
    </w:p>
    <w:p w:rsidR="00000000" w:rsidDel="00000000" w:rsidP="00000000" w:rsidRDefault="00000000" w:rsidRPr="00000000" w14:paraId="0000004B">
      <w:pPr>
        <w:numPr>
          <w:ilvl w:val="0"/>
          <w:numId w:val="8"/>
        </w:numPr>
        <w:ind w:left="720" w:hanging="360"/>
        <w:rPr>
          <w:u w:val="none"/>
        </w:rPr>
      </w:pPr>
      <w:r w:rsidDel="00000000" w:rsidR="00000000" w:rsidRPr="00000000">
        <w:rPr>
          <w:b w:val="1"/>
          <w:bCs w:val="1"/>
          <w:rtl w:val="0"/>
        </w:rPr>
        <w:t xml:space="preserve">Disfrutar de la playa:</w:t>
      </w:r>
      <w:r w:rsidDel="00000000" w:rsidR="00000000" w:rsidRPr="00000000">
        <w:rPr>
          <w:rtl w:val="0"/>
        </w:rPr>
        <w:t xml:space="preserve">  Una caminata por el  </w:t>
      </w:r>
      <w:r w:rsidDel="00000000" w:rsidR="00000000" w:rsidRPr="00000000">
        <w:rPr>
          <w:b w:val="1"/>
          <w:bCs w:val="1"/>
          <w:rtl w:val="0"/>
        </w:rPr>
        <w:t xml:space="preserve">Mission Beach Boardwalk</w:t>
      </w:r>
      <w:r w:rsidDel="00000000" w:rsidR="00000000" w:rsidRPr="00000000">
        <w:rPr>
          <w:rtl w:val="0"/>
        </w:rPr>
        <w:t xml:space="preserve">  es la actividad perfecta para disfrutar del sol y el ambiente costero de California. Encontrarás restaurantes, tiendas y mucha gente disfrutando del paisaje.</w:t>
      </w:r>
    </w:p>
    <w:p w:rsidR="00000000" w:rsidDel="00000000" w:rsidP="00000000" w:rsidRDefault="00000000" w:rsidRPr="00000000" w14:paraId="0000004C">
      <w:pPr>
        <w:pStyle w:val="Heading5"/>
        <w:rPr/>
      </w:pPr>
      <w:bookmarkStart w:colFirst="0" w:colLast="0" w:name="_yl1hgsrlstqm" w:id="19"/>
      <w:bookmarkEnd w:id="19"/>
      <w:r w:rsidDel="00000000" w:rsidR="00000000" w:rsidRPr="00000000">
        <w:rPr>
          <w:rtl w:val="0"/>
        </w:rPr>
        <w:t xml:space="preserve">4.3. Una Escapada a Los Ángeles</w:t>
      </w:r>
    </w:p>
    <w:p w:rsidR="00000000" w:rsidDel="00000000" w:rsidP="00000000" w:rsidRDefault="00000000" w:rsidRPr="00000000" w14:paraId="0000004D">
      <w:pPr>
        <w:rPr/>
      </w:pPr>
      <w:r w:rsidDel="00000000" w:rsidR="00000000" w:rsidRPr="00000000">
        <w:rPr>
          <w:rtl w:val="0"/>
        </w:rPr>
        <w:t xml:space="preserve">Si tienes tiempo, un viaje de un día a Los Ángeles desde Anaheim es totalmente factible. A solo unos 64 kilómetros (40 millas) de distancia, la ciudad de las estrellas ofrece innumerables atracciones, entre las que destacan:</w:t>
      </w:r>
    </w:p>
    <w:p w:rsidR="00000000" w:rsidDel="00000000" w:rsidP="00000000" w:rsidRDefault="00000000" w:rsidRPr="00000000" w14:paraId="0000004E">
      <w:pPr>
        <w:numPr>
          <w:ilvl w:val="0"/>
          <w:numId w:val="3"/>
        </w:numPr>
        <w:ind w:left="720" w:hanging="360"/>
        <w:rPr>
          <w:u w:val="none"/>
        </w:rPr>
      </w:pPr>
      <w:r w:rsidDel="00000000" w:rsidR="00000000" w:rsidRPr="00000000">
        <w:rPr>
          <w:b w:val="1"/>
          <w:bCs w:val="1"/>
          <w:rtl w:val="0"/>
        </w:rPr>
        <w:t xml:space="preserve">Universal Studios Hollywood:</w:t>
      </w:r>
      <w:r w:rsidDel="00000000" w:rsidR="00000000" w:rsidRPr="00000000">
        <w:rPr>
          <w:rtl w:val="0"/>
        </w:rPr>
        <w:t xml:space="preserve">  Explora un estudio de cine en funcionamiento con el famoso Studio Tour y disfruta de atracciones basadas en películas icónicas como  </w:t>
      </w:r>
      <w:r w:rsidDel="00000000" w:rsidR="00000000" w:rsidRPr="00000000">
        <w:rPr>
          <w:i w:val="1"/>
          <w:iCs w:val="1"/>
          <w:rtl w:val="0"/>
        </w:rPr>
        <w:t xml:space="preserve">The Wizarding World of Harry Potter</w:t>
      </w:r>
      <w:r w:rsidDel="00000000" w:rsidR="00000000" w:rsidRPr="00000000">
        <w:rPr>
          <w:rtl w:val="0"/>
        </w:rPr>
        <w:t xml:space="preserve"> .</w:t>
      </w:r>
    </w:p>
    <w:p w:rsidR="00000000" w:rsidDel="00000000" w:rsidP="00000000" w:rsidRDefault="00000000" w:rsidRPr="00000000" w14:paraId="0000004F">
      <w:pPr>
        <w:numPr>
          <w:ilvl w:val="0"/>
          <w:numId w:val="3"/>
        </w:numPr>
        <w:ind w:left="720" w:hanging="360"/>
        <w:rPr>
          <w:u w:val="none"/>
        </w:rPr>
      </w:pPr>
      <w:r w:rsidDel="00000000" w:rsidR="00000000" w:rsidRPr="00000000">
        <w:rPr>
          <w:b w:val="1"/>
          <w:bCs w:val="1"/>
          <w:rtl w:val="0"/>
        </w:rPr>
        <w:t xml:space="preserve">Senderismo en Runyon Canyon:</w:t>
      </w:r>
      <w:r w:rsidDel="00000000" w:rsidR="00000000" w:rsidRPr="00000000">
        <w:rPr>
          <w:rtl w:val="0"/>
        </w:rPr>
        <w:t xml:space="preserve">  Para una actividad al aire libre, esta popular caminata ofrece vistas espectaculares del famoso letrero de Hollywood y de la cuenca de Los Ángeles.</w:t>
      </w:r>
    </w:p>
    <w:p w:rsidR="00000000" w:rsidDel="00000000" w:rsidP="00000000" w:rsidRDefault="00000000" w:rsidRPr="00000000" w14:paraId="00000050">
      <w:pPr>
        <w:numPr>
          <w:ilvl w:val="0"/>
          <w:numId w:val="3"/>
        </w:numPr>
        <w:ind w:left="720" w:hanging="360"/>
        <w:rPr>
          <w:u w:val="none"/>
        </w:rPr>
      </w:pPr>
      <w:r w:rsidDel="00000000" w:rsidR="00000000" w:rsidRPr="00000000">
        <w:rPr>
          <w:b w:val="1"/>
          <w:bCs w:val="1"/>
          <w:rtl w:val="0"/>
        </w:rPr>
        <w:t xml:space="preserve">Visitar el Observatorio Griffith:</w:t>
      </w:r>
      <w:r w:rsidDel="00000000" w:rsidR="00000000" w:rsidRPr="00000000">
        <w:rPr>
          <w:rtl w:val="0"/>
        </w:rPr>
        <w:t xml:space="preserve">  Un ícono de la ciudad que no solo es fascinante por dentro, sino que también ofrece algunas de las mejores vistas panorámicas de Los Ángeles, especialmente al atardecer.Ahora que tienes el itinerario casi completo, aquí tienes algunos consejos finales para asegurar que tu viaje sea absolutamente perfecto.</w:t>
      </w:r>
    </w:p>
    <w:p w:rsidR="00000000" w:rsidDel="00000000" w:rsidP="00000000" w:rsidRDefault="00000000" w:rsidRPr="00000000" w14:paraId="00000051">
      <w:pPr>
        <w:pStyle w:val="Heading4"/>
        <w:rPr/>
      </w:pPr>
      <w:bookmarkStart w:colFirst="0" w:colLast="0" w:name="_ov7kw7j8slj7" w:id="20"/>
      <w:bookmarkEnd w:id="20"/>
      <w:r w:rsidDel="00000000" w:rsidR="00000000" w:rsidRPr="00000000">
        <w:rPr>
          <w:rtl w:val="0"/>
        </w:rPr>
        <w:t xml:space="preserve">5. Consejos Finales para un Viaje Perfecto</w:t>
      </w:r>
    </w:p>
    <w:p w:rsidR="00000000" w:rsidDel="00000000" w:rsidP="00000000" w:rsidRDefault="00000000" w:rsidRPr="00000000" w14:paraId="00000052">
      <w:pPr>
        <w:numPr>
          <w:ilvl w:val="0"/>
          <w:numId w:val="6"/>
        </w:numPr>
        <w:ind w:left="720" w:hanging="360"/>
        <w:rPr>
          <w:u w:val="none"/>
        </w:rPr>
      </w:pPr>
      <w:r w:rsidDel="00000000" w:rsidR="00000000" w:rsidRPr="00000000">
        <w:rPr>
          <w:b w:val="1"/>
          <w:bCs w:val="1"/>
          <w:rtl w:val="0"/>
        </w:rPr>
        <w:t xml:space="preserve">Reserva con Anticipación:</w:t>
      </w:r>
      <w:r w:rsidDel="00000000" w:rsidR="00000000" w:rsidRPr="00000000">
        <w:rPr>
          <w:rtl w:val="0"/>
        </w:rPr>
        <w:t xml:space="preserve">  Para asegurar los mejores precios y disponibilidad, reserva tu auto de alquiler y tus boletos de CBX con varias semanas de antelación.</w:t>
      </w:r>
    </w:p>
    <w:p w:rsidR="00000000" w:rsidDel="00000000" w:rsidP="00000000" w:rsidRDefault="00000000" w:rsidRPr="00000000" w14:paraId="00000053">
      <w:pPr>
        <w:numPr>
          <w:ilvl w:val="0"/>
          <w:numId w:val="6"/>
        </w:numPr>
        <w:ind w:left="720" w:hanging="360"/>
        <w:rPr>
          <w:u w:val="none"/>
        </w:rPr>
      </w:pPr>
      <w:r w:rsidDel="00000000" w:rsidR="00000000" w:rsidRPr="00000000">
        <w:rPr>
          <w:b w:val="1"/>
          <w:bCs w:val="1"/>
          <w:rtl w:val="0"/>
        </w:rPr>
        <w:t xml:space="preserve">Descarga las Apps:</w:t>
      </w:r>
      <w:r w:rsidDel="00000000" w:rsidR="00000000" w:rsidRPr="00000000">
        <w:rPr>
          <w:rtl w:val="0"/>
        </w:rPr>
        <w:t xml:space="preserve">  La aplicación de  </w:t>
      </w:r>
      <w:r w:rsidDel="00000000" w:rsidR="00000000" w:rsidRPr="00000000">
        <w:rPr>
          <w:b w:val="1"/>
          <w:bCs w:val="1"/>
          <w:rtl w:val="0"/>
        </w:rPr>
        <w:t xml:space="preserve">Disneyland</w:t>
      </w:r>
      <w:r w:rsidDel="00000000" w:rsidR="00000000" w:rsidRPr="00000000">
        <w:rPr>
          <w:rtl w:val="0"/>
        </w:rPr>
        <w:t xml:space="preserve">  es indispensable para ver tiempos de espera, mapas del parque y horarios de shows. La app de  </w:t>
      </w:r>
      <w:r w:rsidDel="00000000" w:rsidR="00000000" w:rsidRPr="00000000">
        <w:rPr>
          <w:b w:val="1"/>
          <w:bCs w:val="1"/>
          <w:rtl w:val="0"/>
        </w:rPr>
        <w:t xml:space="preserve">CBX</w:t>
      </w:r>
      <w:r w:rsidDel="00000000" w:rsidR="00000000" w:rsidRPr="00000000">
        <w:rPr>
          <w:rtl w:val="0"/>
        </w:rPr>
        <w:t xml:space="preserve">  te facilitará la compra y el uso de tus boletos para el cruce.</w:t>
      </w:r>
    </w:p>
    <w:p w:rsidR="00000000" w:rsidDel="00000000" w:rsidP="00000000" w:rsidRDefault="00000000" w:rsidRPr="00000000" w14:paraId="00000054">
      <w:pPr>
        <w:numPr>
          <w:ilvl w:val="0"/>
          <w:numId w:val="6"/>
        </w:numPr>
        <w:ind w:left="720" w:hanging="360"/>
        <w:rPr>
          <w:u w:val="none"/>
        </w:rPr>
      </w:pPr>
      <w:r w:rsidDel="00000000" w:rsidR="00000000" w:rsidRPr="00000000">
        <w:rPr>
          <w:b w:val="1"/>
          <w:bCs w:val="1"/>
          <w:rtl w:val="0"/>
        </w:rPr>
        <w:t xml:space="preserve">Calzado Cómodo:</w:t>
      </w:r>
      <w:r w:rsidDel="00000000" w:rsidR="00000000" w:rsidRPr="00000000">
        <w:rPr>
          <w:rtl w:val="0"/>
        </w:rPr>
        <w:t xml:space="preserve">  ¡Este es el consejo más importante! Caminarás muchísimo en los parques, así que prioriza la comodidad para disfrutar cada momento sin dolor.</w:t>
      </w:r>
    </w:p>
    <w:p w:rsidR="00000000" w:rsidDel="00000000" w:rsidP="00000000" w:rsidRDefault="00000000" w:rsidRPr="00000000" w14:paraId="00000055">
      <w:pPr>
        <w:numPr>
          <w:ilvl w:val="0"/>
          <w:numId w:val="6"/>
        </w:numPr>
        <w:ind w:left="720" w:hanging="360"/>
        <w:rPr>
          <w:u w:val="none"/>
        </w:rPr>
      </w:pPr>
      <w:r w:rsidDel="00000000" w:rsidR="00000000" w:rsidRPr="00000000">
        <w:rPr>
          <w:b w:val="1"/>
          <w:bCs w:val="1"/>
          <w:rtl w:val="0"/>
        </w:rPr>
        <w:t xml:space="preserve">Planifica tus Días:</w:t>
      </w:r>
      <w:r w:rsidDel="00000000" w:rsidR="00000000" w:rsidRPr="00000000">
        <w:rPr>
          <w:rtl w:val="0"/>
        </w:rPr>
        <w:t xml:space="preserve">  Revisa los horarios de apertura y cierre de los parques, así como los horarios de los desfiles y fuegos artificiales para no perderte ninguno de los espectáculos imperdibles.</w:t>
      </w:r>
    </w:p>
    <w:p w:rsidR="00000000" w:rsidDel="00000000" w:rsidP="00000000" w:rsidRDefault="00000000" w:rsidRPr="00000000" w14:paraId="00000056">
      <w:pPr>
        <w:numPr>
          <w:ilvl w:val="0"/>
          <w:numId w:val="6"/>
        </w:numPr>
        <w:ind w:left="720" w:hanging="360"/>
        <w:rPr>
          <w:u w:val="none"/>
        </w:rPr>
      </w:pPr>
      <w:r w:rsidDel="00000000" w:rsidR="00000000" w:rsidRPr="00000000">
        <w:rPr>
          <w:b w:val="1"/>
          <w:bCs w:val="1"/>
          <w:rtl w:val="0"/>
        </w:rPr>
        <w:t xml:space="preserve">Mantente Hidratado:</w:t>
      </w:r>
      <w:r w:rsidDel="00000000" w:rsidR="00000000" w:rsidRPr="00000000">
        <w:rPr>
          <w:rtl w:val="0"/>
        </w:rPr>
        <w:t xml:space="preserve">  Los días pueden ser largos y calurosos. Lleva botellas de agua reutilizables que puedas rellenar en las fuentes de agua distribuidas por los parques.</w:t>
      </w:r>
    </w:p>
    <w:p w:rsidR="00000000" w:rsidDel="00000000" w:rsidP="00000000" w:rsidRDefault="00000000" w:rsidRPr="00000000" w14:paraId="00000057">
      <w:pPr>
        <w:pStyle w:val="Heading5"/>
        <w:rPr/>
      </w:pPr>
      <w:bookmarkStart w:colFirst="0" w:colLast="0" w:name="_lhda2vv6ktg7" w:id="21"/>
      <w:bookmarkEnd w:id="21"/>
      <w:r w:rsidDel="00000000" w:rsidR="00000000" w:rsidRPr="00000000">
        <w:rPr>
          <w:rtl w:val="0"/>
        </w:rPr>
        <w:t xml:space="preserve">Conclusión</w:t>
      </w:r>
    </w:p>
    <w:p w:rsidR="00000000" w:rsidDel="00000000" w:rsidP="00000000" w:rsidRDefault="00000000" w:rsidRPr="00000000" w14:paraId="00000058">
      <w:pPr>
        <w:rPr/>
      </w:pPr>
      <w:r w:rsidDel="00000000" w:rsidR="00000000" w:rsidRPr="00000000">
        <w:rPr>
          <w:rtl w:val="0"/>
        </w:rPr>
        <w:t xml:space="preserve">¡Felicidades! Ya tienes todas las herramientas para planificar unas vacaciones familiares espectaculares. Con una buena organización, tu viaje a San Diego y Disneyland a través de CBX será una experiencia fluida, emocionante y llena de momentos mágicos. Te deseamos una aventura inolvidable, repleta de risas, alegría y recuerdos que atesorarás para siempre. ¡A disfrutar!</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