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549" w:rsidRPr="00D807EB" w:rsidRDefault="00761549" w:rsidP="00F774A1">
      <w:pPr>
        <w:rPr>
          <w:b/>
          <w:sz w:val="28"/>
          <w:szCs w:val="28"/>
        </w:rPr>
      </w:pPr>
      <w:r w:rsidRPr="00D807EB">
        <w:rPr>
          <w:rFonts w:hint="eastAsia"/>
          <w:b/>
          <w:sz w:val="28"/>
          <w:szCs w:val="28"/>
        </w:rPr>
        <w:t>Sign the firmw</w:t>
      </w:r>
      <w:r w:rsidRPr="00D807EB">
        <w:rPr>
          <w:b/>
          <w:sz w:val="28"/>
          <w:szCs w:val="28"/>
        </w:rPr>
        <w:t>are</w:t>
      </w:r>
      <w:r w:rsidR="00D04852" w:rsidRPr="00D807EB">
        <w:rPr>
          <w:b/>
          <w:sz w:val="28"/>
          <w:szCs w:val="28"/>
        </w:rPr>
        <w:t xml:space="preserve"> </w:t>
      </w:r>
      <w:r w:rsidR="00D04852" w:rsidRPr="00D807EB">
        <w:rPr>
          <w:rFonts w:hint="eastAsia"/>
          <w:b/>
          <w:sz w:val="28"/>
          <w:szCs w:val="28"/>
        </w:rPr>
        <w:t>for</w:t>
      </w:r>
      <w:r w:rsidR="00D04852" w:rsidRPr="00D807EB">
        <w:rPr>
          <w:b/>
          <w:sz w:val="28"/>
          <w:szCs w:val="28"/>
        </w:rPr>
        <w:t xml:space="preserve"> POC4</w:t>
      </w:r>
    </w:p>
    <w:p w:rsidR="00D807EB" w:rsidRDefault="00D807EB" w:rsidP="00F774A1">
      <w:pPr>
        <w:rPr>
          <w:b/>
        </w:rPr>
      </w:pPr>
    </w:p>
    <w:p w:rsidR="00127FA7" w:rsidRPr="00761549" w:rsidRDefault="00F774A1" w:rsidP="00F774A1">
      <w:pPr>
        <w:rPr>
          <w:b/>
        </w:rPr>
      </w:pPr>
      <w:r w:rsidRPr="00761549">
        <w:rPr>
          <w:rFonts w:hint="eastAsia"/>
          <w:b/>
        </w:rPr>
        <w:t>In</w:t>
      </w:r>
      <w:r w:rsidRPr="00761549">
        <w:rPr>
          <w:b/>
        </w:rPr>
        <w:t xml:space="preserve"> </w:t>
      </w:r>
      <w:r w:rsidRPr="00761549">
        <w:rPr>
          <w:rFonts w:hint="eastAsia"/>
          <w:b/>
        </w:rPr>
        <w:t>Windows</w:t>
      </w:r>
      <w:r w:rsidRPr="00761549">
        <w:rPr>
          <w:b/>
        </w:rPr>
        <w:t xml:space="preserve"> system:</w:t>
      </w:r>
    </w:p>
    <w:p w:rsidR="006A7A33" w:rsidRDefault="00B433A8" w:rsidP="00D93CB1">
      <w:pPr>
        <w:pStyle w:val="a3"/>
        <w:numPr>
          <w:ilvl w:val="0"/>
          <w:numId w:val="2"/>
        </w:numPr>
        <w:ind w:firstLineChars="0"/>
      </w:pPr>
      <w:bookmarkStart w:id="0" w:name="_GoBack"/>
      <w:bookmarkEnd w:id="0"/>
      <w:r>
        <w:rPr>
          <w:rFonts w:hint="eastAsia"/>
        </w:rPr>
        <w:t>Generate</w:t>
      </w:r>
      <w:r>
        <w:t xml:space="preserve"> </w:t>
      </w:r>
      <w:r>
        <w:rPr>
          <w:rFonts w:hint="eastAsia"/>
        </w:rPr>
        <w:t>keys</w:t>
      </w:r>
    </w:p>
    <w:p w:rsidR="00B433A8" w:rsidRDefault="00B433A8" w:rsidP="00B433A8">
      <w:pPr>
        <w:pStyle w:val="a3"/>
        <w:ind w:left="360" w:firstLineChars="0" w:firstLine="0"/>
        <w:rPr>
          <w:rFonts w:hint="eastAsia"/>
        </w:rPr>
      </w:pPr>
      <w:proofErr w:type="gramStart"/>
      <w:r>
        <w:rPr>
          <w:rFonts w:hint="eastAsia"/>
        </w:rPr>
        <w:t>Input</w:t>
      </w:r>
      <w:r>
        <w:t xml:space="preserve"> ”</w:t>
      </w:r>
      <w:proofErr w:type="gramEnd"/>
      <w:r>
        <w:rPr>
          <w:rFonts w:hint="eastAsia"/>
        </w:rPr>
        <w:t>make</w:t>
      </w:r>
      <w:r>
        <w:t xml:space="preserve"> </w:t>
      </w:r>
      <w:r>
        <w:rPr>
          <w:rFonts w:hint="eastAsia"/>
        </w:rPr>
        <w:t>key</w:t>
      </w:r>
      <w:r>
        <w:t>“ in cmd.exe, then press key ‘Enter’ to generate private key and public key. Key files will be generated in the current directory. Please keep the private key safe and let us know the public key if we use this pair of keys to encrypt our firmware.</w:t>
      </w:r>
    </w:p>
    <w:p w:rsidR="00B433A8" w:rsidRDefault="00B433A8" w:rsidP="00B433A8">
      <w:pPr>
        <w:pStyle w:val="a3"/>
        <w:ind w:left="360" w:firstLineChars="0" w:firstLine="0"/>
      </w:pPr>
      <w:r>
        <w:rPr>
          <w:noProof/>
        </w:rPr>
        <w:drawing>
          <wp:inline distT="0" distB="0" distL="0" distR="0" wp14:anchorId="1A8B6338" wp14:editId="19E457EE">
            <wp:extent cx="3971925" cy="1914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925" cy="1914525"/>
                    </a:xfrm>
                    <a:prstGeom prst="rect">
                      <a:avLst/>
                    </a:prstGeom>
                  </pic:spPr>
                </pic:pic>
              </a:graphicData>
            </a:graphic>
          </wp:inline>
        </w:drawing>
      </w:r>
    </w:p>
    <w:p w:rsidR="00B433A8" w:rsidRDefault="00B433A8" w:rsidP="00D93CB1">
      <w:pPr>
        <w:pStyle w:val="a3"/>
        <w:numPr>
          <w:ilvl w:val="0"/>
          <w:numId w:val="2"/>
        </w:numPr>
        <w:ind w:firstLineChars="0"/>
      </w:pPr>
      <w:r>
        <w:t>Sign firmware</w:t>
      </w:r>
    </w:p>
    <w:p w:rsidR="00F774A1" w:rsidRDefault="00F774A1" w:rsidP="00F774A1">
      <w:pPr>
        <w:pStyle w:val="a3"/>
        <w:ind w:left="360" w:firstLineChars="0" w:firstLine="0"/>
      </w:pPr>
      <w:r>
        <w:t>Put the firmware(</w:t>
      </w:r>
      <w:proofErr w:type="spellStart"/>
      <w:r>
        <w:t>device_app.bin</w:t>
      </w:r>
      <w:proofErr w:type="spellEnd"/>
      <w:r>
        <w:t>) in the ‘</w:t>
      </w:r>
      <w:proofErr w:type="spellStart"/>
      <w:r>
        <w:t>securityBoot</w:t>
      </w:r>
      <w:proofErr w:type="spellEnd"/>
      <w:r>
        <w:t xml:space="preserve">’ directory and input “make” </w:t>
      </w:r>
      <w:r w:rsidR="003702C6">
        <w:t>in cmd.exe</w:t>
      </w:r>
      <w:r>
        <w:t xml:space="preserve">, then press key ‘Enter’ to sign the firmware. The signed </w:t>
      </w:r>
      <w:proofErr w:type="gramStart"/>
      <w:r>
        <w:t>firmware(</w:t>
      </w:r>
      <w:proofErr w:type="spellStart"/>
      <w:proofErr w:type="gramEnd"/>
      <w:r>
        <w:t>sig_device_app.bin</w:t>
      </w:r>
      <w:proofErr w:type="spellEnd"/>
      <w:r>
        <w:t xml:space="preserve">) will </w:t>
      </w:r>
      <w:r w:rsidR="003702C6">
        <w:t xml:space="preserve">be </w:t>
      </w:r>
      <w:r>
        <w:t>generate</w:t>
      </w:r>
      <w:r w:rsidR="003702C6">
        <w:t>d</w:t>
      </w:r>
      <w:r>
        <w:t xml:space="preserve"> in the current directory.</w:t>
      </w:r>
    </w:p>
    <w:p w:rsidR="00761549" w:rsidRDefault="003702C6" w:rsidP="00761549">
      <w:pPr>
        <w:pStyle w:val="a3"/>
        <w:ind w:left="360" w:firstLineChars="0" w:firstLine="0"/>
      </w:pPr>
      <w:r>
        <w:rPr>
          <w:noProof/>
        </w:rPr>
        <w:drawing>
          <wp:inline distT="0" distB="0" distL="0" distR="0" wp14:anchorId="273AA425" wp14:editId="1C343B40">
            <wp:extent cx="3581400" cy="26938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4375" cy="2726161"/>
                    </a:xfrm>
                    <a:prstGeom prst="rect">
                      <a:avLst/>
                    </a:prstGeom>
                  </pic:spPr>
                </pic:pic>
              </a:graphicData>
            </a:graphic>
          </wp:inline>
        </w:drawing>
      </w:r>
    </w:p>
    <w:p w:rsidR="00D807EB" w:rsidRDefault="00D807EB" w:rsidP="00D807EB">
      <w:pPr>
        <w:rPr>
          <w:rFonts w:hint="eastAsia"/>
        </w:rPr>
      </w:pPr>
    </w:p>
    <w:p w:rsidR="00F774A1" w:rsidRPr="00761549" w:rsidRDefault="00F774A1" w:rsidP="00F774A1">
      <w:pPr>
        <w:rPr>
          <w:b/>
        </w:rPr>
      </w:pPr>
      <w:r w:rsidRPr="00761549">
        <w:rPr>
          <w:b/>
        </w:rPr>
        <w:t>In Linux system:</w:t>
      </w:r>
    </w:p>
    <w:p w:rsidR="00C3527C" w:rsidRDefault="00C3527C" w:rsidP="00BE79A7">
      <w:pPr>
        <w:pStyle w:val="a3"/>
        <w:numPr>
          <w:ilvl w:val="0"/>
          <w:numId w:val="1"/>
        </w:numPr>
        <w:ind w:firstLineChars="0"/>
      </w:pPr>
      <w:r>
        <w:rPr>
          <w:rFonts w:hint="eastAsia"/>
        </w:rPr>
        <w:t>Generate</w:t>
      </w:r>
      <w:r>
        <w:t xml:space="preserve"> </w:t>
      </w:r>
      <w:r>
        <w:rPr>
          <w:rFonts w:hint="eastAsia"/>
        </w:rPr>
        <w:t>keys</w:t>
      </w:r>
      <w:r>
        <w:rPr>
          <w:rFonts w:hint="eastAsia"/>
        </w:rPr>
        <w:t xml:space="preserve"> </w:t>
      </w:r>
    </w:p>
    <w:p w:rsidR="004A7A74" w:rsidRDefault="004A7A74" w:rsidP="00C3527C">
      <w:pPr>
        <w:pStyle w:val="a3"/>
        <w:ind w:left="360" w:firstLineChars="0" w:firstLine="0"/>
      </w:pPr>
      <w:proofErr w:type="gramStart"/>
      <w:r>
        <w:rPr>
          <w:rFonts w:hint="eastAsia"/>
        </w:rPr>
        <w:t>Input</w:t>
      </w:r>
      <w:r>
        <w:t xml:space="preserve"> ”</w:t>
      </w:r>
      <w:proofErr w:type="gramEnd"/>
      <w:r>
        <w:rPr>
          <w:rFonts w:hint="eastAsia"/>
        </w:rPr>
        <w:t>make</w:t>
      </w:r>
      <w:r>
        <w:t xml:space="preserve"> </w:t>
      </w:r>
      <w:r>
        <w:rPr>
          <w:rFonts w:hint="eastAsia"/>
        </w:rPr>
        <w:t>key</w:t>
      </w:r>
      <w:r>
        <w:t>“</w:t>
      </w:r>
      <w:r w:rsidR="00D474F2">
        <w:t xml:space="preserve"> </w:t>
      </w:r>
      <w:r>
        <w:t>, then press key ‘Enter’ to generate private key and public key. Key files will be generated in the current directory. Please keep the private key safe and let us know the public key if we use this pair of keys to encrypt our firmware.</w:t>
      </w:r>
    </w:p>
    <w:p w:rsidR="004A7A74" w:rsidRDefault="004A7A74" w:rsidP="004A7A74">
      <w:pPr>
        <w:pStyle w:val="a3"/>
        <w:ind w:left="360" w:firstLineChars="0" w:firstLine="0"/>
      </w:pPr>
      <w:r>
        <w:rPr>
          <w:noProof/>
        </w:rPr>
        <w:lastRenderedPageBreak/>
        <w:drawing>
          <wp:inline distT="0" distB="0" distL="0" distR="0" wp14:anchorId="280CE6C8" wp14:editId="11FE4FB7">
            <wp:extent cx="5274310" cy="13963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96365"/>
                    </a:xfrm>
                    <a:prstGeom prst="rect">
                      <a:avLst/>
                    </a:prstGeom>
                  </pic:spPr>
                </pic:pic>
              </a:graphicData>
            </a:graphic>
          </wp:inline>
        </w:drawing>
      </w:r>
    </w:p>
    <w:p w:rsidR="004A7A74" w:rsidRDefault="00BE79A7" w:rsidP="004A7A74">
      <w:pPr>
        <w:pStyle w:val="a3"/>
        <w:numPr>
          <w:ilvl w:val="0"/>
          <w:numId w:val="1"/>
        </w:numPr>
        <w:ind w:firstLineChars="0"/>
        <w:rPr>
          <w:rFonts w:hint="eastAsia"/>
        </w:rPr>
      </w:pPr>
      <w:r>
        <w:rPr>
          <w:rFonts w:hint="eastAsia"/>
        </w:rPr>
        <w:t>S</w:t>
      </w:r>
      <w:r>
        <w:t>ign firmware</w:t>
      </w:r>
    </w:p>
    <w:p w:rsidR="00FA5983" w:rsidRDefault="00BE79A7" w:rsidP="00BE79A7">
      <w:pPr>
        <w:pStyle w:val="a3"/>
        <w:ind w:left="360" w:firstLineChars="0" w:firstLine="0"/>
      </w:pPr>
      <w:r>
        <w:t>Put the firmware(</w:t>
      </w:r>
      <w:proofErr w:type="spellStart"/>
      <w:r>
        <w:t>device_app.bin</w:t>
      </w:r>
      <w:proofErr w:type="spellEnd"/>
      <w:r>
        <w:t>) in the ‘</w:t>
      </w:r>
      <w:proofErr w:type="spellStart"/>
      <w:r>
        <w:t>securityBoot</w:t>
      </w:r>
      <w:proofErr w:type="spellEnd"/>
      <w:r>
        <w:t xml:space="preserve">’ directory and input </w:t>
      </w:r>
      <w:r w:rsidR="00D474F2">
        <w:t>‘</w:t>
      </w:r>
      <w:r>
        <w:t>make</w:t>
      </w:r>
      <w:r w:rsidR="00D474F2">
        <w:t>’</w:t>
      </w:r>
      <w:r>
        <w:t>, then press key ‘</w:t>
      </w:r>
      <w:r>
        <w:rPr>
          <w:rFonts w:hint="eastAsia"/>
        </w:rPr>
        <w:t>Enter</w:t>
      </w:r>
      <w:r>
        <w:t>’ to sign the firmware.</w:t>
      </w:r>
      <w:r w:rsidR="00CC6FCC" w:rsidRPr="00CC6FCC">
        <w:t xml:space="preserve"> </w:t>
      </w:r>
      <w:r w:rsidR="00CC6FCC">
        <w:t xml:space="preserve">The signed </w:t>
      </w:r>
      <w:proofErr w:type="gramStart"/>
      <w:r w:rsidR="00CC6FCC">
        <w:t>firmware(</w:t>
      </w:r>
      <w:proofErr w:type="spellStart"/>
      <w:proofErr w:type="gramEnd"/>
      <w:r w:rsidR="00CC6FCC">
        <w:t>sig_device_app.bin</w:t>
      </w:r>
      <w:proofErr w:type="spellEnd"/>
      <w:r w:rsidR="00CC6FCC">
        <w:t>) will be generated in the current directory.</w:t>
      </w:r>
    </w:p>
    <w:p w:rsidR="00FA5983" w:rsidRDefault="007702A2" w:rsidP="00BE79A7">
      <w:pPr>
        <w:pStyle w:val="a3"/>
        <w:ind w:left="360" w:firstLineChars="0" w:firstLine="0"/>
      </w:pPr>
      <w:r>
        <w:rPr>
          <w:noProof/>
        </w:rPr>
        <w:drawing>
          <wp:inline distT="0" distB="0" distL="0" distR="0" wp14:anchorId="73A9D40D" wp14:editId="13A7F115">
            <wp:extent cx="5274310" cy="22339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33930"/>
                    </a:xfrm>
                    <a:prstGeom prst="rect">
                      <a:avLst/>
                    </a:prstGeom>
                  </pic:spPr>
                </pic:pic>
              </a:graphicData>
            </a:graphic>
          </wp:inline>
        </w:drawing>
      </w:r>
    </w:p>
    <w:p w:rsidR="00D807EB" w:rsidRDefault="00D807EB" w:rsidP="00D807EB">
      <w:pPr>
        <w:rPr>
          <w:rFonts w:hint="eastAsia"/>
        </w:rPr>
      </w:pPr>
    </w:p>
    <w:p w:rsidR="00761549" w:rsidRPr="00D807EB" w:rsidRDefault="00761549" w:rsidP="00761549">
      <w:pPr>
        <w:rPr>
          <w:b/>
          <w:sz w:val="28"/>
          <w:szCs w:val="28"/>
        </w:rPr>
      </w:pPr>
      <w:r w:rsidRPr="00D807EB">
        <w:rPr>
          <w:rFonts w:hint="eastAsia"/>
          <w:b/>
          <w:sz w:val="28"/>
          <w:szCs w:val="28"/>
        </w:rPr>
        <w:t>Upgrading steps:</w:t>
      </w:r>
    </w:p>
    <w:p w:rsidR="00761549" w:rsidRDefault="00761549" w:rsidP="00761549">
      <w:r>
        <w:rPr>
          <w:rFonts w:hint="eastAsia"/>
        </w:rPr>
        <w:t>Step</w:t>
      </w:r>
      <w:r>
        <w:t xml:space="preserve"> </w:t>
      </w:r>
      <w:r>
        <w:rPr>
          <w:rFonts w:hint="eastAsia"/>
        </w:rPr>
        <w:t>1.</w:t>
      </w:r>
    </w:p>
    <w:p w:rsidR="00761549" w:rsidRDefault="00761549" w:rsidP="00761549">
      <w:r>
        <w:t xml:space="preserve">Connect device to PC via </w:t>
      </w:r>
      <w:proofErr w:type="gramStart"/>
      <w:r>
        <w:t>a</w:t>
      </w:r>
      <w:proofErr w:type="gramEnd"/>
      <w:r>
        <w:t xml:space="preserve"> </w:t>
      </w:r>
      <w:proofErr w:type="spellStart"/>
      <w:r>
        <w:t>usb</w:t>
      </w:r>
      <w:proofErr w:type="spellEnd"/>
      <w:r>
        <w:t xml:space="preserve"> cable. Press the button to make sure that device is not in shutdown mode.</w:t>
      </w:r>
    </w:p>
    <w:p w:rsidR="00761549" w:rsidRDefault="00761549" w:rsidP="00761549"/>
    <w:p w:rsidR="00761549" w:rsidRDefault="00761549" w:rsidP="00761549">
      <w:r>
        <w:t>Step 2.</w:t>
      </w:r>
    </w:p>
    <w:p w:rsidR="00761549" w:rsidRDefault="00761549" w:rsidP="00761549">
      <w:r>
        <w:t xml:space="preserve">Open </w:t>
      </w:r>
      <w:proofErr w:type="spellStart"/>
      <w:proofErr w:type="gramStart"/>
      <w:r>
        <w:t>P</w:t>
      </w:r>
      <w:r w:rsidRPr="00B04638">
        <w:t>ctool</w:t>
      </w:r>
      <w:proofErr w:type="spellEnd"/>
      <w:r w:rsidRPr="00B04638">
        <w:t>(</w:t>
      </w:r>
      <w:proofErr w:type="gramEnd"/>
      <w:r w:rsidRPr="00B04638">
        <w:t xml:space="preserve">ComPortTest.exe), select the serial port to be used, </w:t>
      </w:r>
      <w:r>
        <w:t xml:space="preserve">choose </w:t>
      </w:r>
      <w:r w:rsidRPr="00B04638">
        <w:t>115200 baud rate</w:t>
      </w:r>
      <w:r>
        <w:t>, and then open the serial port.</w:t>
      </w:r>
    </w:p>
    <w:p w:rsidR="00761549" w:rsidRDefault="00761549" w:rsidP="00761549">
      <w:r>
        <w:rPr>
          <w:noProof/>
        </w:rPr>
        <w:drawing>
          <wp:inline distT="0" distB="0" distL="0" distR="0" wp14:anchorId="2967219D" wp14:editId="74814765">
            <wp:extent cx="3295650" cy="561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561975"/>
                    </a:xfrm>
                    <a:prstGeom prst="rect">
                      <a:avLst/>
                    </a:prstGeom>
                  </pic:spPr>
                </pic:pic>
              </a:graphicData>
            </a:graphic>
          </wp:inline>
        </w:drawing>
      </w:r>
    </w:p>
    <w:p w:rsidR="00761549" w:rsidRDefault="00761549" w:rsidP="00761549"/>
    <w:p w:rsidR="00761549" w:rsidRDefault="00761549" w:rsidP="00761549">
      <w:r>
        <w:rPr>
          <w:rFonts w:hint="eastAsia"/>
        </w:rPr>
        <w:t>Step 3.</w:t>
      </w:r>
    </w:p>
    <w:p w:rsidR="00761549" w:rsidRDefault="00761549" w:rsidP="00761549">
      <w:r>
        <w:t xml:space="preserve">Select device, select </w:t>
      </w:r>
      <w:r w:rsidR="00A14189">
        <w:t xml:space="preserve">suitable </w:t>
      </w:r>
      <w:r>
        <w:t xml:space="preserve">FW </w:t>
      </w:r>
      <w:proofErr w:type="gramStart"/>
      <w:r>
        <w:t>file(</w:t>
      </w:r>
      <w:proofErr w:type="gramEnd"/>
      <w:r>
        <w:t>*.bin), then click update button.</w:t>
      </w:r>
    </w:p>
    <w:p w:rsidR="002A4109" w:rsidRDefault="002A4109" w:rsidP="00761549">
      <w:r>
        <w:t>P</w:t>
      </w:r>
      <w:r w:rsidR="006202B7">
        <w:t xml:space="preserve">OC2 &amp; POC3 -&gt; </w:t>
      </w:r>
      <w:r>
        <w:t>unsigned firmware (</w:t>
      </w:r>
      <w:proofErr w:type="spellStart"/>
      <w:r>
        <w:t>device_app.bin</w:t>
      </w:r>
      <w:proofErr w:type="spellEnd"/>
      <w:r>
        <w:rPr>
          <w:rFonts w:hint="eastAsia"/>
        </w:rPr>
        <w:t>)</w:t>
      </w:r>
      <w:r w:rsidR="00B216A8">
        <w:rPr>
          <w:rFonts w:hint="eastAsia"/>
        </w:rPr>
        <w:t xml:space="preserve"> </w:t>
      </w:r>
      <w:r>
        <w:t>POC4 -&gt; signed firmware (</w:t>
      </w:r>
      <w:proofErr w:type="spellStart"/>
      <w:r>
        <w:t>sig_device_app.bin</w:t>
      </w:r>
      <w:proofErr w:type="spellEnd"/>
      <w:r>
        <w:t>)</w:t>
      </w:r>
    </w:p>
    <w:p w:rsidR="00412696" w:rsidRPr="00A63B55" w:rsidRDefault="00412696" w:rsidP="00761549">
      <w:pPr>
        <w:rPr>
          <w:b/>
        </w:rPr>
      </w:pPr>
      <w:r w:rsidRPr="00A63B55">
        <w:rPr>
          <w:b/>
        </w:rPr>
        <w:t>Tip: please don’t modify the name of the firmware file to prevent upgrade failure.</w:t>
      </w:r>
    </w:p>
    <w:p w:rsidR="00761549" w:rsidRDefault="00761549" w:rsidP="00761549">
      <w:r>
        <w:rPr>
          <w:noProof/>
        </w:rPr>
        <w:lastRenderedPageBreak/>
        <w:drawing>
          <wp:inline distT="0" distB="0" distL="0" distR="0" wp14:anchorId="1E9CD2D9" wp14:editId="01518AB4">
            <wp:extent cx="3154680" cy="1501425"/>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924" cy="1517247"/>
                    </a:xfrm>
                    <a:prstGeom prst="rect">
                      <a:avLst/>
                    </a:prstGeom>
                  </pic:spPr>
                </pic:pic>
              </a:graphicData>
            </a:graphic>
          </wp:inline>
        </w:drawing>
      </w:r>
    </w:p>
    <w:p w:rsidR="00761549" w:rsidRDefault="00761549" w:rsidP="00761549"/>
    <w:p w:rsidR="00761549" w:rsidRPr="009467CF" w:rsidRDefault="00761549" w:rsidP="00761549">
      <w:pPr>
        <w:rPr>
          <w:b/>
        </w:rPr>
      </w:pPr>
      <w:r w:rsidRPr="009467CF">
        <w:rPr>
          <w:rFonts w:hint="eastAsia"/>
          <w:b/>
        </w:rPr>
        <w:t>Expected Perform</w:t>
      </w:r>
      <w:r w:rsidRPr="009467CF">
        <w:rPr>
          <w:b/>
        </w:rPr>
        <w:t>ance:</w:t>
      </w:r>
    </w:p>
    <w:p w:rsidR="00761549" w:rsidRDefault="00761549" w:rsidP="00761549">
      <w:r w:rsidRPr="00B04638">
        <w:t>During the upgrade process, th</w:t>
      </w:r>
      <w:r>
        <w:t>e progress bar keeps increasing. U</w:t>
      </w:r>
      <w:r w:rsidRPr="00B04638">
        <w:t>ntil the upgrade is complete, a prompt box "flash ok" pops up, click the ‘Get Log’ button and you can see log print</w:t>
      </w:r>
      <w:r>
        <w:t>s</w:t>
      </w:r>
      <w:r w:rsidRPr="00B04638">
        <w:t xml:space="preserve">: ‘idle log: </w:t>
      </w:r>
      <w:proofErr w:type="spellStart"/>
      <w:r w:rsidRPr="00B04638">
        <w:t>xxxx</w:t>
      </w:r>
      <w:proofErr w:type="spellEnd"/>
      <w:r w:rsidRPr="00B04638">
        <w:t xml:space="preserve">’ </w:t>
      </w:r>
      <w:r>
        <w:t xml:space="preserve">which </w:t>
      </w:r>
      <w:r w:rsidRPr="00B04638">
        <w:t>indicates the device app is running</w:t>
      </w:r>
      <w:r>
        <w:t>.</w:t>
      </w:r>
    </w:p>
    <w:p w:rsidR="00761549" w:rsidRDefault="00761549" w:rsidP="00761549"/>
    <w:p w:rsidR="00761549" w:rsidRDefault="00761549" w:rsidP="00761549">
      <w:pPr>
        <w:rPr>
          <w:b/>
        </w:rPr>
      </w:pPr>
      <w:r w:rsidRPr="009467CF">
        <w:rPr>
          <w:b/>
        </w:rPr>
        <w:t>Unexpected Performance:</w:t>
      </w:r>
    </w:p>
    <w:p w:rsidR="00412696" w:rsidRDefault="00412696" w:rsidP="00412696">
      <w:pPr>
        <w:pStyle w:val="a3"/>
        <w:numPr>
          <w:ilvl w:val="0"/>
          <w:numId w:val="3"/>
        </w:numPr>
        <w:ind w:firstLineChars="0"/>
      </w:pPr>
      <w:r>
        <w:rPr>
          <w:rFonts w:hint="eastAsia"/>
        </w:rPr>
        <w:t xml:space="preserve">If </w:t>
      </w:r>
      <w:r>
        <w:t>update POC2 or POC3 device with signed firmware(</w:t>
      </w:r>
      <w:proofErr w:type="spellStart"/>
      <w:r>
        <w:t>sig_device_app.bin</w:t>
      </w:r>
      <w:proofErr w:type="spellEnd"/>
      <w:r>
        <w:t>)</w:t>
      </w:r>
      <w:r w:rsidR="008350DB">
        <w:t>, or update POC4 device with unsigned firmware (</w:t>
      </w:r>
      <w:proofErr w:type="spellStart"/>
      <w:r w:rsidR="008350DB">
        <w:t>device_app.bin</w:t>
      </w:r>
      <w:proofErr w:type="spellEnd"/>
      <w:r w:rsidR="008350DB">
        <w:t xml:space="preserve">), upgrade will fail and prompt </w:t>
      </w:r>
      <w:r w:rsidR="005D11F7">
        <w:t>box is same as the picture below</w:t>
      </w:r>
      <w:r w:rsidR="00EB6500">
        <w:t xml:space="preserve">. The device </w:t>
      </w:r>
      <w:proofErr w:type="spellStart"/>
      <w:r w:rsidR="000F2A8F">
        <w:t>can not</w:t>
      </w:r>
      <w:proofErr w:type="spellEnd"/>
      <w:r w:rsidR="000F2A8F">
        <w:t xml:space="preserve"> be used unless </w:t>
      </w:r>
      <w:r w:rsidR="008350DB">
        <w:t>upgraded with suitable signed firmware file.</w:t>
      </w:r>
    </w:p>
    <w:p w:rsidR="003A493C" w:rsidRPr="00412696" w:rsidRDefault="003A493C" w:rsidP="003A493C">
      <w:pPr>
        <w:pStyle w:val="a3"/>
        <w:ind w:left="360" w:firstLineChars="0" w:firstLine="0"/>
      </w:pPr>
      <w:r>
        <w:rPr>
          <w:noProof/>
        </w:rPr>
        <w:drawing>
          <wp:inline distT="0" distB="0" distL="0" distR="0" wp14:anchorId="2E97AA31" wp14:editId="0B68E8C7">
            <wp:extent cx="2004060" cy="16237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6343" cy="1633681"/>
                    </a:xfrm>
                    <a:prstGeom prst="rect">
                      <a:avLst/>
                    </a:prstGeom>
                  </pic:spPr>
                </pic:pic>
              </a:graphicData>
            </a:graphic>
          </wp:inline>
        </w:drawing>
      </w:r>
    </w:p>
    <w:p w:rsidR="00761549" w:rsidRDefault="00761549" w:rsidP="00761549">
      <w:pPr>
        <w:pStyle w:val="a3"/>
        <w:numPr>
          <w:ilvl w:val="0"/>
          <w:numId w:val="3"/>
        </w:numPr>
        <w:ind w:firstLineChars="0"/>
      </w:pPr>
      <w:r>
        <w:t xml:space="preserve">After Step 3, if progress bar does not increase at all and prompt </w:t>
      </w:r>
      <w:r w:rsidR="00B64C95">
        <w:t>box is same as the picture above</w:t>
      </w:r>
      <w:r>
        <w:t xml:space="preserve">, most probably the device is in shutdown mode. Please press the button on device </w:t>
      </w:r>
      <w:r w:rsidR="006E5904">
        <w:t xml:space="preserve">to wake it up </w:t>
      </w:r>
      <w:r>
        <w:t>and update it again.</w:t>
      </w:r>
    </w:p>
    <w:p w:rsidR="00761549" w:rsidRDefault="00761549" w:rsidP="00761549">
      <w:pPr>
        <w:pStyle w:val="a3"/>
        <w:numPr>
          <w:ilvl w:val="0"/>
          <w:numId w:val="3"/>
        </w:numPr>
        <w:ind w:firstLineChars="0"/>
      </w:pPr>
      <w:r>
        <w:t>If serial cable is disconnected during the upgrade process or some uncertainties abort the upgrade, please check the connection and upgrade it again.</w:t>
      </w:r>
    </w:p>
    <w:p w:rsidR="00761549" w:rsidRDefault="00761549" w:rsidP="00310E8E">
      <w:pPr>
        <w:pStyle w:val="a3"/>
        <w:ind w:left="360" w:firstLineChars="0" w:firstLine="0"/>
      </w:pPr>
      <w:r>
        <w:rPr>
          <w:noProof/>
        </w:rPr>
        <w:drawing>
          <wp:inline distT="0" distB="0" distL="0" distR="0" wp14:anchorId="1712A15B" wp14:editId="40C4EFAC">
            <wp:extent cx="2004060" cy="14929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7199" cy="1502746"/>
                    </a:xfrm>
                    <a:prstGeom prst="rect">
                      <a:avLst/>
                    </a:prstGeom>
                  </pic:spPr>
                </pic:pic>
              </a:graphicData>
            </a:graphic>
          </wp:inline>
        </w:drawing>
      </w:r>
    </w:p>
    <w:p w:rsidR="006202B7" w:rsidRPr="00127FA7" w:rsidRDefault="00761549" w:rsidP="00FD1C7B">
      <w:pPr>
        <w:pStyle w:val="a3"/>
        <w:numPr>
          <w:ilvl w:val="0"/>
          <w:numId w:val="3"/>
        </w:numPr>
        <w:ind w:firstLineChars="0"/>
      </w:pPr>
      <w:r>
        <w:rPr>
          <w:rFonts w:hint="eastAsia"/>
        </w:rPr>
        <w:t>If</w:t>
      </w:r>
      <w:r>
        <w:t xml:space="preserve"> </w:t>
      </w:r>
      <w:r>
        <w:rPr>
          <w:rFonts w:hint="eastAsia"/>
        </w:rPr>
        <w:t xml:space="preserve">using </w:t>
      </w:r>
      <w:r>
        <w:t xml:space="preserve">signed </w:t>
      </w:r>
      <w:r>
        <w:rPr>
          <w:rFonts w:hint="eastAsia"/>
        </w:rPr>
        <w:t xml:space="preserve">firmware file </w:t>
      </w:r>
      <w:r w:rsidR="00841070">
        <w:t xml:space="preserve">whose signature is fake </w:t>
      </w:r>
      <w:r>
        <w:t xml:space="preserve">to upgrade the </w:t>
      </w:r>
      <w:r w:rsidR="006202B7">
        <w:t xml:space="preserve">POC4 </w:t>
      </w:r>
      <w:r>
        <w:t xml:space="preserve">device, firmware can be programmed in device successfully, then it will be erased </w:t>
      </w:r>
      <w:r w:rsidR="00503D7B">
        <w:t>due to</w:t>
      </w:r>
      <w:r>
        <w:t xml:space="preserve"> the security boot Process. The device still can be upgraded with </w:t>
      </w:r>
      <w:r w:rsidR="00841070">
        <w:t>real</w:t>
      </w:r>
      <w:r>
        <w:t xml:space="preserve"> signed firmware file.</w:t>
      </w:r>
    </w:p>
    <w:sectPr w:rsidR="006202B7" w:rsidRPr="00127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D89"/>
    <w:multiLevelType w:val="hybridMultilevel"/>
    <w:tmpl w:val="26D62268"/>
    <w:lvl w:ilvl="0" w:tplc="3A38E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141F6"/>
    <w:multiLevelType w:val="hybridMultilevel"/>
    <w:tmpl w:val="481A5EF6"/>
    <w:lvl w:ilvl="0" w:tplc="2B9A2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D6B4D"/>
    <w:multiLevelType w:val="hybridMultilevel"/>
    <w:tmpl w:val="05FE5E0C"/>
    <w:lvl w:ilvl="0" w:tplc="74289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0F"/>
    <w:rsid w:val="000F2A8F"/>
    <w:rsid w:val="00104A91"/>
    <w:rsid w:val="00127FA7"/>
    <w:rsid w:val="002A4109"/>
    <w:rsid w:val="002F1147"/>
    <w:rsid w:val="00310E8E"/>
    <w:rsid w:val="003702C6"/>
    <w:rsid w:val="003A493C"/>
    <w:rsid w:val="00412696"/>
    <w:rsid w:val="004A7A74"/>
    <w:rsid w:val="00503D7B"/>
    <w:rsid w:val="00530432"/>
    <w:rsid w:val="005D11F7"/>
    <w:rsid w:val="006202B7"/>
    <w:rsid w:val="006A7A33"/>
    <w:rsid w:val="006E5904"/>
    <w:rsid w:val="007517B1"/>
    <w:rsid w:val="00761549"/>
    <w:rsid w:val="007702A2"/>
    <w:rsid w:val="007E3147"/>
    <w:rsid w:val="008350DB"/>
    <w:rsid w:val="00841070"/>
    <w:rsid w:val="008D748A"/>
    <w:rsid w:val="00954304"/>
    <w:rsid w:val="00A14189"/>
    <w:rsid w:val="00A63B55"/>
    <w:rsid w:val="00B216A8"/>
    <w:rsid w:val="00B433A8"/>
    <w:rsid w:val="00B64C95"/>
    <w:rsid w:val="00BE79A7"/>
    <w:rsid w:val="00C3527C"/>
    <w:rsid w:val="00C4270F"/>
    <w:rsid w:val="00CC6FCC"/>
    <w:rsid w:val="00CF044C"/>
    <w:rsid w:val="00D04852"/>
    <w:rsid w:val="00D17C15"/>
    <w:rsid w:val="00D474F2"/>
    <w:rsid w:val="00D807EB"/>
    <w:rsid w:val="00D93CB1"/>
    <w:rsid w:val="00EB3960"/>
    <w:rsid w:val="00EB6500"/>
    <w:rsid w:val="00EE36A9"/>
    <w:rsid w:val="00F774A1"/>
    <w:rsid w:val="00FA5983"/>
    <w:rsid w:val="00FD1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F0D9D-4736-4C95-A28E-8F105841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FA7"/>
    <w:pPr>
      <w:ind w:firstLineChars="200" w:firstLine="420"/>
    </w:pPr>
  </w:style>
  <w:style w:type="character" w:styleId="a4">
    <w:name w:val="Hyperlink"/>
    <w:basedOn w:val="a0"/>
    <w:uiPriority w:val="99"/>
    <w:unhideWhenUsed/>
    <w:rsid w:val="00127F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zheng.quan@byd.com</dc:creator>
  <cp:keywords/>
  <dc:description/>
  <cp:lastModifiedBy>zheng.quan@byd.com</cp:lastModifiedBy>
  <cp:revision>144</cp:revision>
  <cp:lastPrinted>2020-08-12T02:49:00Z</cp:lastPrinted>
  <dcterms:created xsi:type="dcterms:W3CDTF">2020-08-06T06:34:00Z</dcterms:created>
  <dcterms:modified xsi:type="dcterms:W3CDTF">2020-08-12T03:00:00Z</dcterms:modified>
</cp:coreProperties>
</file>