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color w:val="0f2340"/>
          <w:sz w:val="52"/>
          <w:szCs w:val="52"/>
          <w:rtl w:val="0"/>
        </w:rPr>
        <w:t xml:space="preserve">VIA MEDIA</w:t>
      </w:r>
      <w:r w:rsidDel="00000000" w:rsidR="00000000" w:rsidRPr="00000000">
        <w:rPr>
          <w:rtl w:val="0"/>
        </w:rPr>
      </w:r>
    </w:p>
    <w:p w:rsidR="00000000" w:rsidDel="00000000" w:rsidP="00000000" w:rsidRDefault="00000000" w:rsidRPr="00000000" w14:paraId="00000002">
      <w:pPr>
        <w:spacing w:after="40" w:before="0" w:lineRule="auto"/>
        <w:rPr/>
      </w:pPr>
      <w:r w:rsidDel="00000000" w:rsidR="00000000" w:rsidRPr="00000000">
        <w:rPr>
          <w:rFonts w:ascii="Arial" w:cs="Arial" w:eastAsia="Arial" w:hAnsi="Arial"/>
          <w:color w:val="6b6a67"/>
          <w:sz w:val="28"/>
          <w:szCs w:val="28"/>
          <w:rtl w:val="0"/>
        </w:rPr>
        <w:t xml:space="preserve">Website Copy — Working Document</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Fonts w:ascii="Arial" w:cs="Arial" w:eastAsia="Arial" w:hAnsi="Arial"/>
          <w:i w:val="1"/>
          <w:iCs w:val="1"/>
          <w:color w:val="6b6a67"/>
          <w:sz w:val="20"/>
          <w:szCs w:val="20"/>
          <w:rtl w:val="0"/>
        </w:rPr>
        <w:t xml:space="preserve">Version: Draft for review</w:t>
      </w:r>
      <w:r w:rsidDel="00000000" w:rsidR="00000000" w:rsidRPr="00000000">
        <w:rPr>
          <w:rtl w:val="0"/>
        </w:rPr>
      </w:r>
    </w:p>
    <w:p w:rsidR="00000000" w:rsidDel="00000000" w:rsidP="00000000" w:rsidRDefault="00000000" w:rsidRPr="00000000" w14:paraId="00000004">
      <w:pPr>
        <w:spacing w:after="400" w:before="0" w:lineRule="auto"/>
        <w:rPr/>
      </w:pPr>
      <w:r w:rsidDel="00000000" w:rsidR="00000000" w:rsidRPr="00000000">
        <w:rPr>
          <w:rFonts w:ascii="Arial" w:cs="Arial" w:eastAsia="Arial" w:hAnsi="Arial"/>
          <w:color w:val="6b6a67"/>
          <w:sz w:val="20"/>
          <w:szCs w:val="20"/>
          <w:rtl w:val="0"/>
        </w:rPr>
        <w:t xml:space="preserve">March 2026</w:t>
      </w:r>
      <w:r w:rsidDel="00000000" w:rsidR="00000000" w:rsidRPr="00000000">
        <w:rPr>
          <w:rtl w:val="0"/>
        </w:rPr>
      </w:r>
    </w:p>
    <w:p w:rsidR="00000000" w:rsidDel="00000000" w:rsidP="00000000" w:rsidRDefault="00000000" w:rsidRPr="00000000" w14:paraId="00000005">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06">
      <w:pPr>
        <w:spacing w:after="80" w:before="200" w:lineRule="auto"/>
        <w:rPr/>
      </w:pPr>
      <w:r w:rsidDel="00000000" w:rsidR="00000000" w:rsidRPr="00000000">
        <w:rPr>
          <w:rFonts w:ascii="Arial" w:cs="Arial" w:eastAsia="Arial" w:hAnsi="Arial"/>
          <w:b w:val="1"/>
          <w:bCs w:val="1"/>
          <w:color w:val="111111"/>
          <w:sz w:val="22"/>
          <w:szCs w:val="22"/>
          <w:rtl w:val="0"/>
        </w:rPr>
        <w:t xml:space="preserve">How to use this document</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color w:val="111111"/>
          <w:sz w:val="22"/>
          <w:szCs w:val="22"/>
          <w:rtl w:val="0"/>
        </w:rPr>
        <w:t xml:space="preserve">Each section corresponds directly to a section of the Via Media website. Copy is presented in the order it appears on the page. Editor notes (in orange) flag areas that still need a decision or a tweak before they go live.</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color w:val="111111"/>
          <w:sz w:val="22"/>
          <w:szCs w:val="22"/>
          <w:rtl w:val="0"/>
        </w:rPr>
        <w:t xml:space="preserve">Copy in this document is the agreed working version. Once finalised here, it will be transferred into the updated HTML reference file, which is what </w:t>
      </w:r>
      <w:r w:rsidDel="00000000" w:rsidR="00000000" w:rsidRPr="00000000">
        <w:rPr>
          <w:color w:val="111111"/>
          <w:rtl w:val="0"/>
        </w:rPr>
        <w:t xml:space="preserve">we will build from in Cowork.</w:t>
      </w:r>
      <w:r w:rsidDel="00000000" w:rsidR="00000000" w:rsidRPr="00000000">
        <w:rPr>
          <w:rtl w:val="0"/>
        </w:rPr>
      </w:r>
    </w:p>
    <w:p w:rsidR="00000000" w:rsidDel="00000000" w:rsidP="00000000" w:rsidRDefault="00000000" w:rsidRPr="00000000" w14:paraId="00000009">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0A">
      <w:pPr>
        <w:spacing w:after="60" w:before="400" w:lineRule="auto"/>
        <w:rPr/>
      </w:pPr>
      <w:r w:rsidDel="00000000" w:rsidR="00000000" w:rsidRPr="00000000">
        <w:rPr>
          <w:rFonts w:ascii="Arial" w:cs="Arial" w:eastAsia="Arial" w:hAnsi="Arial"/>
          <w:b w:val="1"/>
          <w:bCs w:val="1"/>
          <w:color w:val="d4001a"/>
          <w:sz w:val="18"/>
          <w:szCs w:val="18"/>
          <w:rtl w:val="0"/>
        </w:rPr>
        <w:t xml:space="preserve">NAVIGATION</w:t>
      </w:r>
      <w:r w:rsidDel="00000000" w:rsidR="00000000" w:rsidRPr="00000000">
        <w:rPr>
          <w:rtl w:val="0"/>
        </w:rPr>
      </w:r>
    </w:p>
    <w:p w:rsidR="00000000" w:rsidDel="00000000" w:rsidP="00000000" w:rsidRDefault="00000000" w:rsidRPr="00000000" w14:paraId="0000000B">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Nav Labels</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color w:val="111111"/>
          <w:rtl w:val="0"/>
        </w:rPr>
        <w:t xml:space="preserve">Audiences | Services | Insights | About | Contact</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r>
    </w:p>
    <w:p w:rsidR="00000000" w:rsidDel="00000000" w:rsidP="00000000" w:rsidRDefault="00000000" w:rsidRPr="00000000" w14:paraId="0000000E">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0F">
      <w:pPr>
        <w:spacing w:after="60" w:before="400" w:lineRule="auto"/>
        <w:rPr/>
      </w:pPr>
      <w:r w:rsidDel="00000000" w:rsidR="00000000" w:rsidRPr="00000000">
        <w:rPr>
          <w:rFonts w:ascii="Arial" w:cs="Arial" w:eastAsia="Arial" w:hAnsi="Arial"/>
          <w:b w:val="1"/>
          <w:bCs w:val="1"/>
          <w:color w:val="d4001a"/>
          <w:sz w:val="18"/>
          <w:szCs w:val="18"/>
          <w:rtl w:val="0"/>
        </w:rPr>
        <w:t xml:space="preserve">SECTION 1 — HERO</w:t>
      </w:r>
      <w:r w:rsidDel="00000000" w:rsidR="00000000" w:rsidRPr="00000000">
        <w:rPr>
          <w:rtl w:val="0"/>
        </w:rPr>
      </w:r>
    </w:p>
    <w:p w:rsidR="00000000" w:rsidDel="00000000" w:rsidP="00000000" w:rsidRDefault="00000000" w:rsidRPr="00000000" w14:paraId="00000010">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Eyebrow</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color w:val="111111"/>
          <w:rtl w:val="0"/>
        </w:rPr>
        <w:t xml:space="preserve">Content-Led, Audience-Powered</w:t>
      </w:r>
      <w:r w:rsidDel="00000000" w:rsidR="00000000" w:rsidRPr="00000000">
        <w:rPr>
          <w:rtl w:val="0"/>
        </w:rPr>
      </w:r>
    </w:p>
    <w:p w:rsidR="00000000" w:rsidDel="00000000" w:rsidP="00000000" w:rsidRDefault="00000000" w:rsidRPr="00000000" w14:paraId="00000012">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Headline</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Fonts w:ascii="Arial" w:cs="Arial" w:eastAsia="Arial" w:hAnsi="Arial"/>
          <w:b w:val="1"/>
          <w:bCs w:val="1"/>
          <w:color w:val="0f2340"/>
          <w:sz w:val="48"/>
          <w:szCs w:val="48"/>
          <w:rtl w:val="0"/>
        </w:rPr>
        <w:t xml:space="preserve">Automotive Marketing,</w:t>
      </w:r>
      <w:r w:rsidDel="00000000" w:rsidR="00000000" w:rsidRPr="00000000">
        <w:rPr>
          <w:rtl w:val="0"/>
        </w:rPr>
      </w:r>
    </w:p>
    <w:p w:rsidR="00000000" w:rsidDel="00000000" w:rsidP="00000000" w:rsidRDefault="00000000" w:rsidRPr="00000000" w14:paraId="00000014">
      <w:pPr>
        <w:spacing w:after="80" w:before="0" w:lineRule="auto"/>
        <w:rPr/>
      </w:pPr>
      <w:r w:rsidDel="00000000" w:rsidR="00000000" w:rsidRPr="00000000">
        <w:rPr>
          <w:rFonts w:ascii="Arial" w:cs="Arial" w:eastAsia="Arial" w:hAnsi="Arial"/>
          <w:b w:val="1"/>
          <w:bCs w:val="1"/>
          <w:color w:val="d4001a"/>
          <w:sz w:val="48"/>
          <w:szCs w:val="48"/>
          <w:rtl w:val="0"/>
        </w:rPr>
        <w:t xml:space="preserve">Built on Audience</w:t>
      </w:r>
      <w:r w:rsidDel="00000000" w:rsidR="00000000" w:rsidRPr="00000000">
        <w:rPr>
          <w:rtl w:val="0"/>
        </w:rPr>
      </w:r>
    </w:p>
    <w:p w:rsidR="00000000" w:rsidDel="00000000" w:rsidP="00000000" w:rsidRDefault="00000000" w:rsidRPr="00000000" w14:paraId="00000015">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Sub-headline</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color w:val="111111"/>
          <w:sz w:val="22"/>
          <w:szCs w:val="22"/>
          <w:rtl w:val="0"/>
        </w:rPr>
        <w:t xml:space="preserve">Via Media is a specialist marketing agency for the New Zealand automotive industry — connecting brands with first-party audiences who already live and breathe automotive.</w:t>
      </w:r>
      <w:r w:rsidDel="00000000" w:rsidR="00000000" w:rsidRPr="00000000">
        <w:rPr>
          <w:rtl w:val="0"/>
        </w:rPr>
      </w:r>
    </w:p>
    <w:p w:rsidR="00000000" w:rsidDel="00000000" w:rsidP="00000000" w:rsidRDefault="00000000" w:rsidRPr="00000000" w14:paraId="00000017">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CTA Buttons</w:t>
      </w:r>
      <w:r w:rsidDel="00000000" w:rsidR="00000000" w:rsidRPr="00000000">
        <w:rPr>
          <w:rtl w:val="0"/>
        </w:rPr>
      </w:r>
    </w:p>
    <w:p w:rsidR="00000000" w:rsidDel="00000000" w:rsidP="00000000" w:rsidRDefault="00000000" w:rsidRPr="00000000" w14:paraId="00000018">
      <w:pPr>
        <w:spacing w:after="80" w:before="80" w:lineRule="auto"/>
        <w:rPr/>
      </w:pPr>
      <w:sdt>
        <w:sdtPr>
          <w:id w:val="-103176951"/>
          <w:tag w:val="goog_rdk_0"/>
        </w:sdtPr>
        <w:sdtContent>
          <w:r w:rsidDel="00000000" w:rsidR="00000000" w:rsidRPr="00000000">
            <w:rPr>
              <w:rFonts w:ascii="Arial Unicode MS" w:cs="Arial Unicode MS" w:eastAsia="Arial Unicode MS" w:hAnsi="Arial Unicode MS"/>
              <w:color w:val="111111"/>
              <w:sz w:val="22"/>
              <w:szCs w:val="22"/>
              <w:rtl w:val="0"/>
            </w:rPr>
            <w:t xml:space="preserve">Primary: Explore Services →</w:t>
          </w:r>
        </w:sdtContent>
      </w:sdt>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Fonts w:ascii="Arial" w:cs="Arial" w:eastAsia="Arial" w:hAnsi="Arial"/>
          <w:color w:val="111111"/>
          <w:sz w:val="22"/>
          <w:szCs w:val="22"/>
          <w:rtl w:val="0"/>
        </w:rPr>
        <w:t xml:space="preserve">Secondary: Our Brands</w:t>
      </w:r>
      <w:r w:rsidDel="00000000" w:rsidR="00000000" w:rsidRPr="00000000">
        <w:rPr>
          <w:rtl w:val="0"/>
        </w:rPr>
      </w:r>
    </w:p>
    <w:p w:rsidR="00000000" w:rsidDel="00000000" w:rsidP="00000000" w:rsidRDefault="00000000" w:rsidRPr="00000000" w14:paraId="0000001A">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Hero Stats (right panel)</w:t>
      </w:r>
      <w:r w:rsidDel="00000000" w:rsidR="00000000" w:rsidRPr="00000000">
        <w:rPr>
          <w:rtl w:val="0"/>
        </w:rPr>
      </w:r>
    </w:p>
    <w:p w:rsidR="00000000" w:rsidDel="00000000" w:rsidP="00000000" w:rsidRDefault="00000000" w:rsidRPr="00000000" w14:paraId="0000001B">
      <w:pPr>
        <w:spacing w:after="80" w:before="80" w:lineRule="auto"/>
        <w:rPr>
          <w:color w:val="111111"/>
        </w:rPr>
      </w:pPr>
      <w:r w:rsidDel="00000000" w:rsidR="00000000" w:rsidRPr="00000000">
        <w:rPr>
          <w:color w:val="111111"/>
          <w:rtl w:val="0"/>
        </w:rPr>
        <w:t xml:space="preserve">3.5M+ — Audience Contact Points Per Month</w:t>
      </w:r>
    </w:p>
    <w:p w:rsidR="00000000" w:rsidDel="00000000" w:rsidP="00000000" w:rsidRDefault="00000000" w:rsidRPr="00000000" w14:paraId="0000001C">
      <w:pPr>
        <w:spacing w:after="80" w:before="80" w:lineRule="auto"/>
        <w:rPr>
          <w:color w:val="111111"/>
        </w:rPr>
      </w:pPr>
      <w:r w:rsidDel="00000000" w:rsidR="00000000" w:rsidRPr="00000000">
        <w:rPr>
          <w:color w:val="111111"/>
          <w:rtl w:val="0"/>
        </w:rPr>
        <w:t xml:space="preserve">450,000+ — First-Party Audience Across NZ Automotive</w:t>
      </w:r>
    </w:p>
    <w:p w:rsidR="00000000" w:rsidDel="00000000" w:rsidP="00000000" w:rsidRDefault="00000000" w:rsidRPr="00000000" w14:paraId="0000001D">
      <w:pPr>
        <w:spacing w:after="80" w:before="80" w:lineRule="auto"/>
        <w:rPr>
          <w:color w:val="111111"/>
        </w:rPr>
      </w:pPr>
      <w:r w:rsidDel="00000000" w:rsidR="00000000" w:rsidRPr="00000000">
        <w:rPr>
          <w:color w:val="111111"/>
          <w:rtl w:val="0"/>
        </w:rPr>
        <w:t xml:space="preserve">30+ Years — Trusted by NZ Automotive Communities</w:t>
      </w:r>
    </w:p>
    <w:p w:rsidR="00000000" w:rsidDel="00000000" w:rsidP="00000000" w:rsidRDefault="00000000" w:rsidRPr="00000000" w14:paraId="0000001E">
      <w:pPr>
        <w:spacing w:after="80" w:before="80" w:lineRule="auto"/>
        <w:rPr>
          <w:color w:val="111111"/>
        </w:rPr>
      </w:pPr>
      <w:r w:rsidDel="00000000" w:rsidR="00000000" w:rsidRPr="00000000">
        <w:rPr>
          <w:rtl w:val="0"/>
        </w:rPr>
      </w:r>
    </w:p>
    <w:p w:rsidR="00000000" w:rsidDel="00000000" w:rsidP="00000000" w:rsidRDefault="00000000" w:rsidRPr="00000000" w14:paraId="0000001F">
      <w:pPr>
        <w:pStyle w:val="Heading2"/>
        <w:rPr>
          <w:color w:val="111111"/>
        </w:rPr>
      </w:pPr>
      <w:bookmarkStart w:colFirst="0" w:colLast="0" w:name="_heading=h.yjhd53thdub" w:id="0"/>
      <w:bookmarkEnd w:id="0"/>
      <w:r w:rsidDel="00000000" w:rsidR="00000000" w:rsidRPr="00000000">
        <w:rPr>
          <w:rtl w:val="0"/>
        </w:rPr>
        <w:t xml:space="preserve">Hero Stats (banner under hero)</w:t>
      </w:r>
      <w:r w:rsidDel="00000000" w:rsidR="00000000" w:rsidRPr="00000000">
        <w:rPr>
          <w:rtl w:val="0"/>
        </w:rPr>
      </w:r>
    </w:p>
    <w:p w:rsidR="00000000" w:rsidDel="00000000" w:rsidP="00000000" w:rsidRDefault="00000000" w:rsidRPr="00000000" w14:paraId="00000020">
      <w:pPr>
        <w:spacing w:after="80" w:before="80" w:lineRule="auto"/>
        <w:rPr>
          <w:color w:val="111111"/>
        </w:rPr>
      </w:pPr>
      <w:r w:rsidDel="00000000" w:rsidR="00000000" w:rsidRPr="00000000">
        <w:rPr>
          <w:color w:val="111111"/>
          <w:rtl w:val="0"/>
        </w:rPr>
        <w:t xml:space="preserve">[Design instruction: remove duplication of hero stats in grey band on desktop, these will be used in mobile version which will not include desktop hero]</w:t>
      </w:r>
    </w:p>
    <w:p w:rsidR="00000000" w:rsidDel="00000000" w:rsidP="00000000" w:rsidRDefault="00000000" w:rsidRPr="00000000" w14:paraId="00000021">
      <w:pPr>
        <w:spacing w:after="80" w:before="80" w:lineRule="auto"/>
        <w:rPr>
          <w:color w:val="111111"/>
        </w:rPr>
      </w:pPr>
      <w:r w:rsidDel="00000000" w:rsidR="00000000" w:rsidRPr="00000000">
        <w:rPr>
          <w:rtl w:val="0"/>
        </w:rPr>
      </w:r>
    </w:p>
    <w:p w:rsidR="00000000" w:rsidDel="00000000" w:rsidP="00000000" w:rsidRDefault="00000000" w:rsidRPr="00000000" w14:paraId="00000022">
      <w:pPr>
        <w:pStyle w:val="Heading2"/>
        <w:rPr/>
      </w:pPr>
      <w:bookmarkStart w:colFirst="0" w:colLast="0" w:name="_heading=h.baicnj5rsqca" w:id="1"/>
      <w:bookmarkEnd w:id="1"/>
      <w:r w:rsidDel="00000000" w:rsidR="00000000" w:rsidRPr="00000000">
        <w:rPr>
          <w:rtl w:val="0"/>
        </w:rPr>
        <w:t xml:space="preserve">Client Logo Band (scrolling band under hero)</w:t>
      </w:r>
    </w:p>
    <w:p w:rsidR="00000000" w:rsidDel="00000000" w:rsidP="00000000" w:rsidRDefault="00000000" w:rsidRPr="00000000" w14:paraId="00000023">
      <w:pPr>
        <w:spacing w:after="60" w:before="60" w:lineRule="auto"/>
        <w:rPr/>
      </w:pPr>
      <w:r w:rsidDel="00000000" w:rsidR="00000000" w:rsidRPr="00000000">
        <w:rPr>
          <w:rtl w:val="0"/>
        </w:rPr>
        <w:t xml:space="preserve">[IDesign instruction: rework this to sit under hero and above Section 2 ‘Our Diufference’ scrolling over white background; new logo set of monochrome .pngs will be uploaded to use to create scrolling band]</w:t>
      </w:r>
      <w:r w:rsidDel="00000000" w:rsidR="00000000" w:rsidRPr="00000000">
        <w:rPr>
          <w:rtl w:val="0"/>
        </w:rPr>
      </w:r>
    </w:p>
    <w:p w:rsidR="00000000" w:rsidDel="00000000" w:rsidP="00000000" w:rsidRDefault="00000000" w:rsidRPr="00000000" w14:paraId="00000024">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25">
      <w:pPr>
        <w:spacing w:after="60" w:before="400" w:lineRule="auto"/>
        <w:rPr/>
      </w:pPr>
      <w:r w:rsidDel="00000000" w:rsidR="00000000" w:rsidRPr="00000000">
        <w:rPr>
          <w:rFonts w:ascii="Arial" w:cs="Arial" w:eastAsia="Arial" w:hAnsi="Arial"/>
          <w:b w:val="1"/>
          <w:bCs w:val="1"/>
          <w:color w:val="d4001a"/>
          <w:sz w:val="18"/>
          <w:szCs w:val="18"/>
          <w:rtl w:val="0"/>
        </w:rPr>
        <w:t xml:space="preserve">SECTION 2 — </w:t>
      </w:r>
      <w:r w:rsidDel="00000000" w:rsidR="00000000" w:rsidRPr="00000000">
        <w:rPr>
          <w:b w:val="1"/>
          <w:bCs w:val="1"/>
          <w:color w:val="d4001a"/>
          <w:sz w:val="18"/>
          <w:szCs w:val="18"/>
          <w:rtl w:val="0"/>
        </w:rPr>
        <w:t xml:space="preserve">OUR DIFFERENCE</w:t>
      </w:r>
      <w:r w:rsidDel="00000000" w:rsidR="00000000" w:rsidRPr="00000000">
        <w:rPr>
          <w:rtl w:val="0"/>
        </w:rPr>
      </w:r>
    </w:p>
    <w:p w:rsidR="00000000" w:rsidDel="00000000" w:rsidP="00000000" w:rsidRDefault="00000000" w:rsidRPr="00000000" w14:paraId="00000026">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Section Label/eyebrow</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color w:val="111111"/>
          <w:rtl w:val="0"/>
        </w:rPr>
        <w:t xml:space="preserve">Our Difference</w:t>
      </w:r>
      <w:r w:rsidDel="00000000" w:rsidR="00000000" w:rsidRPr="00000000">
        <w:rPr>
          <w:rtl w:val="0"/>
        </w:rPr>
      </w:r>
    </w:p>
    <w:p w:rsidR="00000000" w:rsidDel="00000000" w:rsidP="00000000" w:rsidRDefault="00000000" w:rsidRPr="00000000" w14:paraId="00000028">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Headline</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b w:val="1"/>
          <w:bCs w:val="1"/>
          <w:color w:val="0f2340"/>
          <w:sz w:val="36"/>
          <w:szCs w:val="36"/>
          <w:rtl w:val="0"/>
        </w:rPr>
        <w:t xml:space="preserve">Connected to the</w:t>
      </w:r>
      <w:r w:rsidDel="00000000" w:rsidR="00000000" w:rsidRPr="00000000">
        <w:rPr>
          <w:rFonts w:ascii="Arial" w:cs="Arial" w:eastAsia="Arial" w:hAnsi="Arial"/>
          <w:b w:val="1"/>
          <w:bCs w:val="1"/>
          <w:color w:val="d4001a"/>
          <w:sz w:val="36"/>
          <w:szCs w:val="36"/>
          <w:rtl w:val="0"/>
        </w:rPr>
        <w:t xml:space="preserve"> Industry</w:t>
      </w:r>
      <w:r w:rsidDel="00000000" w:rsidR="00000000" w:rsidRPr="00000000">
        <w:rPr>
          <w:rtl w:val="0"/>
        </w:rPr>
      </w:r>
    </w:p>
    <w:p w:rsidR="00000000" w:rsidDel="00000000" w:rsidP="00000000" w:rsidRDefault="00000000" w:rsidRPr="00000000" w14:paraId="0000002A">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Intro Paragraph</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color w:val="111111"/>
          <w:rtl w:val="0"/>
        </w:rPr>
        <w:t xml:space="preserve">Via Media owns the brands, the content, and the audiences — built from within the NZ automotive community for more than 30 years. That foundation shapes everything we do for our clients.</w:t>
      </w:r>
      <w:r w:rsidDel="00000000" w:rsidR="00000000" w:rsidRPr="00000000">
        <w:rPr>
          <w:rtl w:val="0"/>
        </w:rPr>
      </w:r>
    </w:p>
    <w:p w:rsidR="00000000" w:rsidDel="00000000" w:rsidP="00000000" w:rsidRDefault="00000000" w:rsidRPr="00000000" w14:paraId="0000002C">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Four Pillars</w:t>
      </w:r>
      <w:r w:rsidDel="00000000" w:rsidR="00000000" w:rsidRPr="00000000">
        <w:rPr>
          <w:rtl w:val="0"/>
        </w:rPr>
      </w:r>
    </w:p>
    <w:p w:rsidR="00000000" w:rsidDel="00000000" w:rsidP="00000000" w:rsidRDefault="00000000" w:rsidRPr="00000000" w14:paraId="0000002D">
      <w:pPr>
        <w:pStyle w:val="Heading3"/>
        <w:spacing w:after="80" w:before="240" w:lineRule="auto"/>
        <w:rPr/>
      </w:pPr>
      <w:r w:rsidDel="00000000" w:rsidR="00000000" w:rsidRPr="00000000">
        <w:rPr>
          <w:rFonts w:ascii="Arial" w:cs="Arial" w:eastAsia="Arial" w:hAnsi="Arial"/>
          <w:b w:val="1"/>
          <w:bCs w:val="1"/>
          <w:color w:val="111111"/>
          <w:sz w:val="22"/>
          <w:szCs w:val="22"/>
          <w:rtl w:val="0"/>
        </w:rPr>
        <w:t xml:space="preserve">01 — First-Party Audiences</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color w:val="111111"/>
          <w:rtl w:val="0"/>
        </w:rPr>
        <w:t xml:space="preserve">Our audiences are first-party and owned — built from within the NZ automotive community over more than 30 years. Your message starts in environments your customers already trust and seek out, and we can amplify it well beyond through paid media, search, and social.</w:t>
      </w:r>
      <w:r w:rsidDel="00000000" w:rsidR="00000000" w:rsidRPr="00000000">
        <w:rPr>
          <w:rtl w:val="0"/>
        </w:rPr>
      </w:r>
    </w:p>
    <w:p w:rsidR="00000000" w:rsidDel="00000000" w:rsidP="00000000" w:rsidRDefault="00000000" w:rsidRPr="00000000" w14:paraId="0000002F">
      <w:pPr>
        <w:pStyle w:val="Heading3"/>
        <w:spacing w:after="80" w:before="240" w:lineRule="auto"/>
        <w:rPr/>
      </w:pPr>
      <w:r w:rsidDel="00000000" w:rsidR="00000000" w:rsidRPr="00000000">
        <w:rPr>
          <w:rFonts w:ascii="Arial" w:cs="Arial" w:eastAsia="Arial" w:hAnsi="Arial"/>
          <w:b w:val="1"/>
          <w:bCs w:val="1"/>
          <w:color w:val="111111"/>
          <w:sz w:val="22"/>
          <w:szCs w:val="22"/>
          <w:rtl w:val="0"/>
        </w:rPr>
        <w:t xml:space="preserve">02 — Sector Expertise</w:t>
      </w: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color w:val="111111"/>
          <w:sz w:val="22"/>
          <w:szCs w:val="22"/>
          <w:rtl w:val="0"/>
        </w:rPr>
        <w:t xml:space="preserve">Three decades of </w:t>
      </w:r>
      <w:r w:rsidDel="00000000" w:rsidR="00000000" w:rsidRPr="00000000">
        <w:rPr>
          <w:color w:val="111111"/>
          <w:rtl w:val="0"/>
        </w:rPr>
        <w:t xml:space="preserve">content creation</w:t>
      </w:r>
      <w:r w:rsidDel="00000000" w:rsidR="00000000" w:rsidRPr="00000000">
        <w:rPr>
          <w:rFonts w:ascii="Arial" w:cs="Arial" w:eastAsia="Arial" w:hAnsi="Arial"/>
          <w:color w:val="111111"/>
          <w:sz w:val="22"/>
          <w:szCs w:val="22"/>
          <w:rtl w:val="0"/>
        </w:rPr>
        <w:t xml:space="preserve"> </w:t>
      </w:r>
      <w:r w:rsidDel="00000000" w:rsidR="00000000" w:rsidRPr="00000000">
        <w:rPr>
          <w:color w:val="111111"/>
          <w:rtl w:val="0"/>
        </w:rPr>
        <w:t xml:space="preserve">have</w:t>
      </w:r>
      <w:r w:rsidDel="00000000" w:rsidR="00000000" w:rsidRPr="00000000">
        <w:rPr>
          <w:rFonts w:ascii="Arial" w:cs="Arial" w:eastAsia="Arial" w:hAnsi="Arial"/>
          <w:color w:val="111111"/>
          <w:sz w:val="22"/>
          <w:szCs w:val="22"/>
          <w:rtl w:val="0"/>
        </w:rPr>
        <w:t xml:space="preserve"> given us </w:t>
      </w:r>
      <w:r w:rsidDel="00000000" w:rsidR="00000000" w:rsidRPr="00000000">
        <w:rPr>
          <w:color w:val="111111"/>
          <w:rtl w:val="0"/>
        </w:rPr>
        <w:t xml:space="preserve">an </w:t>
      </w:r>
      <w:r w:rsidDel="00000000" w:rsidR="00000000" w:rsidRPr="00000000">
        <w:rPr>
          <w:rFonts w:ascii="Arial" w:cs="Arial" w:eastAsia="Arial" w:hAnsi="Arial"/>
          <w:color w:val="111111"/>
          <w:sz w:val="22"/>
          <w:szCs w:val="22"/>
          <w:rtl w:val="0"/>
        </w:rPr>
        <w:t xml:space="preserve">unmatched understanding of how automotive audiences discover, evaluate, and trust brands — </w:t>
      </w:r>
      <w:r w:rsidDel="00000000" w:rsidR="00000000" w:rsidRPr="00000000">
        <w:rPr>
          <w:color w:val="111111"/>
          <w:rtl w:val="0"/>
        </w:rPr>
        <w:t xml:space="preserve">from enthusiasts and trade professionals to specialist communities within the sector.</w:t>
      </w:r>
      <w:r w:rsidDel="00000000" w:rsidR="00000000" w:rsidRPr="00000000">
        <w:rPr>
          <w:rtl w:val="0"/>
        </w:rPr>
      </w:r>
    </w:p>
    <w:p w:rsidR="00000000" w:rsidDel="00000000" w:rsidP="00000000" w:rsidRDefault="00000000" w:rsidRPr="00000000" w14:paraId="00000031">
      <w:pPr>
        <w:pStyle w:val="Heading3"/>
        <w:spacing w:after="80" w:before="240" w:lineRule="auto"/>
        <w:rPr/>
      </w:pPr>
      <w:r w:rsidDel="00000000" w:rsidR="00000000" w:rsidRPr="00000000">
        <w:rPr>
          <w:rFonts w:ascii="Arial" w:cs="Arial" w:eastAsia="Arial" w:hAnsi="Arial"/>
          <w:b w:val="1"/>
          <w:bCs w:val="1"/>
          <w:color w:val="111111"/>
          <w:sz w:val="22"/>
          <w:szCs w:val="22"/>
          <w:rtl w:val="0"/>
        </w:rPr>
        <w:t xml:space="preserve">03 — Content-Led Marketing</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color w:val="111111"/>
          <w:rtl w:val="0"/>
        </w:rPr>
        <w:t xml:space="preserve">We specialise in content that informs, builds credibility, and continues working long after it's published — found through AI-assisted discovery, traditional search, and the platforms where your audiences are most active. Content on our channels doesn't just reach people today; it keeps finding new ones.</w:t>
      </w:r>
      <w:r w:rsidDel="00000000" w:rsidR="00000000" w:rsidRPr="00000000">
        <w:rPr>
          <w:rtl w:val="0"/>
        </w:rPr>
      </w:r>
    </w:p>
    <w:p w:rsidR="00000000" w:rsidDel="00000000" w:rsidP="00000000" w:rsidRDefault="00000000" w:rsidRPr="00000000" w14:paraId="00000033">
      <w:pPr>
        <w:pStyle w:val="Heading3"/>
        <w:spacing w:after="80" w:before="240" w:lineRule="auto"/>
        <w:rPr/>
      </w:pPr>
      <w:r w:rsidDel="00000000" w:rsidR="00000000" w:rsidRPr="00000000">
        <w:rPr>
          <w:rFonts w:ascii="Arial" w:cs="Arial" w:eastAsia="Arial" w:hAnsi="Arial"/>
          <w:b w:val="1"/>
          <w:bCs w:val="1"/>
          <w:color w:val="111111"/>
          <w:sz w:val="22"/>
          <w:szCs w:val="22"/>
          <w:rtl w:val="0"/>
        </w:rPr>
        <w:t xml:space="preserve">04 — End-to-End Delivery</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color w:val="111111"/>
          <w:rtl w:val="0"/>
        </w:rPr>
        <w:t xml:space="preserve">Strategy, content, distribution, and campaign optimisation — integrated across owned and paid channels by the same team. Because we control both the content environment and the advertising placements, there's no disconnect between what we publish and how we amplify it.</w:t>
      </w:r>
      <w:r w:rsidDel="00000000" w:rsidR="00000000" w:rsidRPr="00000000">
        <w:rPr>
          <w:rtl w:val="0"/>
        </w:rPr>
      </w:r>
    </w:p>
    <w:p w:rsidR="00000000" w:rsidDel="00000000" w:rsidP="00000000" w:rsidRDefault="00000000" w:rsidRPr="00000000" w14:paraId="00000035">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36">
      <w:pPr>
        <w:spacing w:after="60" w:before="400" w:lineRule="auto"/>
        <w:rPr/>
      </w:pPr>
      <w:r w:rsidDel="00000000" w:rsidR="00000000" w:rsidRPr="00000000">
        <w:rPr>
          <w:b w:val="1"/>
          <w:bCs w:val="1"/>
          <w:color w:val="d4001a"/>
          <w:sz w:val="18"/>
          <w:szCs w:val="18"/>
          <w:rtl w:val="0"/>
        </w:rPr>
        <w:t xml:space="preserve">SECTION 3 — OUR BRANDS &amp; AUDIENCES</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Section Label/eyebrow</w:t>
      </w:r>
    </w:p>
    <w:p w:rsidR="00000000" w:rsidDel="00000000" w:rsidP="00000000" w:rsidRDefault="00000000" w:rsidRPr="00000000" w14:paraId="00000038">
      <w:pPr>
        <w:spacing w:after="80" w:before="80" w:lineRule="auto"/>
        <w:rPr/>
      </w:pPr>
      <w:r w:rsidDel="00000000" w:rsidR="00000000" w:rsidRPr="00000000">
        <w:rPr>
          <w:color w:val="111111"/>
          <w:rtl w:val="0"/>
        </w:rPr>
        <w:t xml:space="preserve">First-Party Audiences</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Headline</w:t>
      </w:r>
    </w:p>
    <w:p w:rsidR="00000000" w:rsidDel="00000000" w:rsidP="00000000" w:rsidRDefault="00000000" w:rsidRPr="00000000" w14:paraId="0000003A">
      <w:pPr>
        <w:spacing w:after="80" w:before="80" w:lineRule="auto"/>
        <w:rPr/>
      </w:pPr>
      <w:r w:rsidDel="00000000" w:rsidR="00000000" w:rsidRPr="00000000">
        <w:rPr>
          <w:color w:val="111111"/>
          <w:rtl w:val="0"/>
        </w:rPr>
        <w:t xml:space="preserve">The Audiences Your Customers Already Trust</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Intro</w:t>
      </w:r>
    </w:p>
    <w:p w:rsidR="00000000" w:rsidDel="00000000" w:rsidP="00000000" w:rsidRDefault="00000000" w:rsidRPr="00000000" w14:paraId="0000003C">
      <w:pPr>
        <w:spacing w:after="80" w:before="80" w:lineRule="auto"/>
        <w:rPr/>
      </w:pPr>
      <w:r w:rsidDel="00000000" w:rsidR="00000000" w:rsidRPr="00000000">
        <w:rPr>
          <w:color w:val="111111"/>
          <w:rtl w:val="0"/>
        </w:rPr>
        <w:t xml:space="preserve">Our audiences span the New Zealand automotive aftermarket — from engaged consumer communities to trade professionals and specialist sector groups — built over decades across three owned brands and trusted by the people they serve. They're the starting point for what we can help you reach.</w:t>
      </w: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rtl w:val="0"/>
        </w:rPr>
        <w:t xml:space="preserve">[Audience 1]</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[eyebrow] </w:t>
      </w:r>
      <w:r w:rsidDel="00000000" w:rsidR="00000000" w:rsidRPr="00000000">
        <w:rPr>
          <w:rFonts w:ascii="Montserrat" w:cs="Montserrat" w:eastAsia="Montserrat" w:hAnsi="Montserrat"/>
          <w:b w:val="1"/>
          <w:bCs w:val="1"/>
          <w:color w:val="d4001a"/>
          <w:sz w:val="15"/>
          <w:szCs w:val="15"/>
          <w:highlight w:val="white"/>
          <w:rtl w:val="0"/>
        </w:rPr>
        <w:t xml:space="preserve">Consumer — Performance &amp; Modified</w:t>
      </w:r>
      <w:r w:rsidDel="00000000" w:rsidR="00000000" w:rsidRPr="00000000">
        <w:rPr>
          <w:rtl w:val="0"/>
        </w:rPr>
      </w:r>
    </w:p>
    <w:p w:rsidR="00000000" w:rsidDel="00000000" w:rsidP="00000000" w:rsidRDefault="00000000" w:rsidRPr="00000000" w14:paraId="00000040">
      <w:pPr>
        <w:pStyle w:val="Heading3"/>
        <w:rPr/>
      </w:pPr>
      <w:r w:rsidDel="00000000" w:rsidR="00000000" w:rsidRPr="00000000">
        <w:rPr>
          <w:rtl w:val="0"/>
        </w:rPr>
        <w:t xml:space="preserve">NZ Performance Car</w:t>
      </w:r>
    </w:p>
    <w:p w:rsidR="00000000" w:rsidDel="00000000" w:rsidP="00000000" w:rsidRDefault="00000000" w:rsidRPr="00000000" w14:paraId="00000041">
      <w:pPr>
        <w:spacing w:after="80" w:before="80" w:lineRule="auto"/>
        <w:rPr>
          <w:color w:val="111111"/>
        </w:rPr>
      </w:pPr>
      <w:r w:rsidDel="00000000" w:rsidR="00000000" w:rsidRPr="00000000">
        <w:rPr>
          <w:color w:val="111111"/>
          <w:rtl w:val="0"/>
        </w:rPr>
        <w:t xml:space="preserve">NZ's leading voice in the performance and modified vehicle space. An audience of active, engaged enthusiasts — from younger hands-on modifiers through to established professionals with discretionary income and high purchase intent — who follow trends, invest in their vehicles, and influence the buying decisions of those around them.</w:t>
      </w:r>
    </w:p>
    <w:p w:rsidR="00000000" w:rsidDel="00000000" w:rsidP="00000000" w:rsidRDefault="00000000" w:rsidRPr="00000000" w14:paraId="00000042">
      <w:pPr>
        <w:spacing w:after="80" w:before="80" w:lineRule="auto"/>
        <w:rPr>
          <w:color w:val="111111"/>
        </w:rPr>
      </w:pPr>
      <w:r w:rsidDel="00000000" w:rsidR="00000000" w:rsidRPr="00000000">
        <w:rPr>
          <w:color w:val="111111"/>
          <w:rtl w:val="0"/>
        </w:rPr>
        <w:t xml:space="preserve">18–44  |  High Purchase Intent  |  Peer-Led</w:t>
      </w:r>
    </w:p>
    <w:p w:rsidR="00000000" w:rsidDel="00000000" w:rsidP="00000000" w:rsidRDefault="00000000" w:rsidRPr="00000000" w14:paraId="00000043">
      <w:pPr>
        <w:pStyle w:val="Heading3"/>
        <w:rPr/>
      </w:pPr>
      <w:r w:rsidDel="00000000" w:rsidR="00000000" w:rsidRPr="00000000">
        <w:rPr>
          <w:rtl w:val="0"/>
        </w:rPr>
        <w:t xml:space="preserve">[Audience 2]</w:t>
      </w:r>
    </w:p>
    <w:p w:rsidR="00000000" w:rsidDel="00000000" w:rsidP="00000000" w:rsidRDefault="00000000" w:rsidRPr="00000000" w14:paraId="00000044">
      <w:pPr>
        <w:rPr/>
      </w:pPr>
      <w:r w:rsidDel="00000000" w:rsidR="00000000" w:rsidRPr="00000000">
        <w:rPr>
          <w:rtl w:val="0"/>
        </w:rPr>
        <w:t xml:space="preserve">[eyebrow] </w:t>
      </w:r>
      <w:r w:rsidDel="00000000" w:rsidR="00000000" w:rsidRPr="00000000">
        <w:rPr>
          <w:rFonts w:ascii="Montserrat" w:cs="Montserrat" w:eastAsia="Montserrat" w:hAnsi="Montserrat"/>
          <w:b w:val="1"/>
          <w:bCs w:val="1"/>
          <w:color w:val="0f2340"/>
          <w:sz w:val="15"/>
          <w:szCs w:val="15"/>
          <w:highlight w:val="white"/>
          <w:rtl w:val="0"/>
        </w:rPr>
        <w:t xml:space="preserve">Consumer — V8 &amp; Classic</w:t>
      </w: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rtl w:val="0"/>
        </w:rPr>
        <w:t xml:space="preserve">NZV8</w:t>
      </w:r>
    </w:p>
    <w:p w:rsidR="00000000" w:rsidDel="00000000" w:rsidP="00000000" w:rsidRDefault="00000000" w:rsidRPr="00000000" w14:paraId="00000046">
      <w:pPr>
        <w:spacing w:after="80" w:before="80" w:lineRule="auto"/>
        <w:rPr>
          <w:color w:val="111111"/>
        </w:rPr>
      </w:pPr>
      <w:r w:rsidDel="00000000" w:rsidR="00000000" w:rsidRPr="00000000">
        <w:rPr>
          <w:color w:val="111111"/>
          <w:rtl w:val="0"/>
        </w:rPr>
        <w:t xml:space="preserve">Serving NZ's V8 and classic vehicle community for over two decades. An audience that combines genuine passion with serious purchasing power — invested in quality, reliability, and the brands they trust. Builds in this community regularly run into six figures.</w:t>
      </w:r>
    </w:p>
    <w:p w:rsidR="00000000" w:rsidDel="00000000" w:rsidP="00000000" w:rsidRDefault="00000000" w:rsidRPr="00000000" w14:paraId="00000047">
      <w:pPr>
        <w:spacing w:after="80" w:before="80" w:lineRule="auto"/>
        <w:rPr>
          <w:color w:val="111111"/>
        </w:rPr>
      </w:pPr>
      <w:r w:rsidDel="00000000" w:rsidR="00000000" w:rsidRPr="00000000">
        <w:rPr>
          <w:color w:val="111111"/>
          <w:rtl w:val="0"/>
        </w:rPr>
        <w:t xml:space="preserve">30–65+  |  Established Income  |  Brand Loyal</w:t>
      </w:r>
    </w:p>
    <w:p w:rsidR="00000000" w:rsidDel="00000000" w:rsidP="00000000" w:rsidRDefault="00000000" w:rsidRPr="00000000" w14:paraId="00000048">
      <w:pPr>
        <w:pStyle w:val="Heading3"/>
        <w:rPr/>
      </w:pPr>
      <w:bookmarkStart w:colFirst="0" w:colLast="0" w:name="_heading=h.6cnazb6dhmgl" w:id="2"/>
      <w:bookmarkEnd w:id="2"/>
      <w:r w:rsidDel="00000000" w:rsidR="00000000" w:rsidRPr="00000000">
        <w:rPr>
          <w:rtl w:val="0"/>
        </w:rPr>
        <w:t xml:space="preserve">[Audience 3] </w:t>
      </w:r>
    </w:p>
    <w:p w:rsidR="00000000" w:rsidDel="00000000" w:rsidP="00000000" w:rsidRDefault="00000000" w:rsidRPr="00000000" w14:paraId="00000049">
      <w:pPr>
        <w:rPr/>
      </w:pPr>
      <w:r w:rsidDel="00000000" w:rsidR="00000000" w:rsidRPr="00000000">
        <w:rPr>
          <w:rtl w:val="0"/>
        </w:rPr>
        <w:t xml:space="preserve">[eyebrow] </w:t>
      </w:r>
      <w:r w:rsidDel="00000000" w:rsidR="00000000" w:rsidRPr="00000000">
        <w:rPr>
          <w:rFonts w:ascii="Montserrat" w:cs="Montserrat" w:eastAsia="Montserrat" w:hAnsi="Montserrat"/>
          <w:b w:val="1"/>
          <w:bCs w:val="1"/>
          <w:color w:val="3a4a5c"/>
          <w:sz w:val="15"/>
          <w:szCs w:val="15"/>
          <w:highlight w:val="white"/>
          <w:rtl w:val="0"/>
        </w:rPr>
        <w:t xml:space="preserve">Trade — Automotive Industry</w:t>
      </w:r>
      <w:r w:rsidDel="00000000" w:rsidR="00000000" w:rsidRPr="00000000">
        <w:rPr>
          <w:rtl w:val="0"/>
        </w:rPr>
      </w:r>
    </w:p>
    <w:p w:rsidR="00000000" w:rsidDel="00000000" w:rsidP="00000000" w:rsidRDefault="00000000" w:rsidRPr="00000000" w14:paraId="0000004A">
      <w:pPr>
        <w:pStyle w:val="Heading3"/>
        <w:rPr/>
      </w:pPr>
      <w:bookmarkStart w:colFirst="0" w:colLast="0" w:name="_heading=h.tmbajuzc4ua5" w:id="3"/>
      <w:bookmarkEnd w:id="3"/>
      <w:r w:rsidDel="00000000" w:rsidR="00000000" w:rsidRPr="00000000">
        <w:rPr>
          <w:rtl w:val="0"/>
        </w:rPr>
        <w:t xml:space="preserve">Auto Channel</w:t>
      </w:r>
    </w:p>
    <w:p w:rsidR="00000000" w:rsidDel="00000000" w:rsidP="00000000" w:rsidRDefault="00000000" w:rsidRPr="00000000" w14:paraId="0000004B">
      <w:pPr>
        <w:spacing w:after="80" w:before="80" w:lineRule="auto"/>
        <w:rPr/>
      </w:pPr>
      <w:r w:rsidDel="00000000" w:rsidR="00000000" w:rsidRPr="00000000">
        <w:rPr>
          <w:rtl w:val="0"/>
        </w:rPr>
        <w:t xml:space="preserve">Direct access to the people who run, supply, and service the NZ automotive industry. Decision-makers across workshops, parts distribution, and specialist services — reached through channels built specifically for the trade. </w:t>
      </w:r>
    </w:p>
    <w:p w:rsidR="00000000" w:rsidDel="00000000" w:rsidP="00000000" w:rsidRDefault="00000000" w:rsidRPr="00000000" w14:paraId="0000004C">
      <w:pPr>
        <w:spacing w:after="80" w:before="80" w:lineRule="auto"/>
        <w:rPr/>
      </w:pPr>
      <w:r w:rsidDel="00000000" w:rsidR="00000000" w:rsidRPr="00000000">
        <w:rPr>
          <w:rtl w:val="0"/>
        </w:rPr>
        <w:t xml:space="preserve">Workshop Owners | Parts Distributors | Industry Decision-Makers</w:t>
      </w:r>
    </w:p>
    <w:p w:rsidR="00000000" w:rsidDel="00000000" w:rsidP="00000000" w:rsidRDefault="00000000" w:rsidRPr="00000000" w14:paraId="0000004D">
      <w:pPr>
        <w:spacing w:after="80" w:before="80" w:lineRule="auto"/>
        <w:rPr/>
      </w:pPr>
      <w:r w:rsidDel="00000000" w:rsidR="00000000" w:rsidRPr="00000000">
        <w:rPr>
          <w:rtl w:val="0"/>
        </w:rPr>
      </w:r>
    </w:p>
    <w:p w:rsidR="00000000" w:rsidDel="00000000" w:rsidP="00000000" w:rsidRDefault="00000000" w:rsidRPr="00000000" w14:paraId="0000004E">
      <w:pPr>
        <w:pStyle w:val="Heading3"/>
        <w:rPr/>
      </w:pPr>
      <w:bookmarkStart w:colFirst="0" w:colLast="0" w:name="_heading=h.7fhk87n5ou3z" w:id="4"/>
      <w:bookmarkEnd w:id="4"/>
      <w:r w:rsidDel="00000000" w:rsidR="00000000" w:rsidRPr="00000000">
        <w:rPr>
          <w:rtl w:val="0"/>
        </w:rPr>
        <w:t xml:space="preserve">[Audience 4] </w:t>
      </w:r>
    </w:p>
    <w:p w:rsidR="00000000" w:rsidDel="00000000" w:rsidP="00000000" w:rsidRDefault="00000000" w:rsidRPr="00000000" w14:paraId="0000004F">
      <w:pPr>
        <w:rPr/>
      </w:pPr>
      <w:r w:rsidDel="00000000" w:rsidR="00000000" w:rsidRPr="00000000">
        <w:rPr>
          <w:rtl w:val="0"/>
        </w:rPr>
        <w:t xml:space="preserve">[eyebrow] Consumer &amp; Trade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heading=h.6ce3h71moxgy" w:id="5"/>
      <w:bookmarkEnd w:id="5"/>
      <w:r w:rsidDel="00000000" w:rsidR="00000000" w:rsidRPr="00000000">
        <w:rPr>
          <w:rtl w:val="0"/>
        </w:rPr>
        <w:t xml:space="preserve">Specialist Sectors</w:t>
      </w:r>
    </w:p>
    <w:p w:rsidR="00000000" w:rsidDel="00000000" w:rsidP="00000000" w:rsidRDefault="00000000" w:rsidRPr="00000000" w14:paraId="00000052">
      <w:pPr>
        <w:spacing w:after="240" w:before="240" w:lineRule="auto"/>
        <w:rPr/>
      </w:pPr>
      <w:r w:rsidDel="00000000" w:rsidR="00000000" w:rsidRPr="00000000">
        <w:rPr>
          <w:color w:val="111111"/>
          <w:rtl w:val="0"/>
        </w:rPr>
        <w:t xml:space="preserve">Beyond our three core brands, we have built and maintain first-party audiences across specific high-value sectors of the NZ automotive market — including dedicated EV, four-wheel drive, and RV communities, spanning both consumer enthusiasts and trade professionals.</w:t>
      </w:r>
      <w:r w:rsidDel="00000000" w:rsidR="00000000" w:rsidRPr="00000000">
        <w:rPr>
          <w:rtl w:val="0"/>
        </w:rPr>
      </w:r>
    </w:p>
    <w:p w:rsidR="00000000" w:rsidDel="00000000" w:rsidP="00000000" w:rsidRDefault="00000000" w:rsidRPr="00000000" w14:paraId="00000053">
      <w:pPr>
        <w:rPr>
          <w:b w:val="1"/>
          <w:bCs w:val="1"/>
          <w:color w:val="111111"/>
        </w:rPr>
      </w:pPr>
      <w:r w:rsidDel="00000000" w:rsidR="00000000" w:rsidRPr="00000000">
        <w:rPr>
          <w:b w:val="1"/>
          <w:bCs w:val="1"/>
          <w:color w:val="111111"/>
          <w:rtl w:val="0"/>
        </w:rPr>
        <w:t xml:space="preserve">[footer tags]</w:t>
      </w:r>
    </w:p>
    <w:p w:rsidR="00000000" w:rsidDel="00000000" w:rsidP="00000000" w:rsidRDefault="00000000" w:rsidRPr="00000000" w14:paraId="00000054">
      <w:pPr>
        <w:rPr>
          <w:b w:val="1"/>
          <w:bCs w:val="1"/>
          <w:color w:val="111111"/>
        </w:rPr>
      </w:pPr>
      <w:r w:rsidDel="00000000" w:rsidR="00000000" w:rsidRPr="00000000">
        <w:rPr>
          <w:b w:val="1"/>
          <w:bCs w:val="1"/>
          <w:color w:val="111111"/>
          <w:rtl w:val="0"/>
        </w:rPr>
        <w:t xml:space="preserve">EV | Four-Wheel Drive | RV</w:t>
      </w:r>
    </w:p>
    <w:p w:rsidR="00000000" w:rsidDel="00000000" w:rsidP="00000000" w:rsidRDefault="00000000" w:rsidRPr="00000000" w14:paraId="00000055">
      <w:pPr>
        <w:rPr>
          <w:b w:val="1"/>
          <w:bCs w:val="1"/>
          <w:color w:val="111111"/>
        </w:rPr>
      </w:pPr>
      <w:r w:rsidDel="00000000" w:rsidR="00000000" w:rsidRPr="00000000">
        <w:rPr>
          <w:rtl w:val="0"/>
        </w:rPr>
      </w:r>
    </w:p>
    <w:p w:rsidR="00000000" w:rsidDel="00000000" w:rsidP="00000000" w:rsidRDefault="00000000" w:rsidRPr="00000000" w14:paraId="00000056">
      <w:pPr>
        <w:pStyle w:val="Heading3"/>
        <w:spacing w:after="80" w:before="80" w:lineRule="auto"/>
        <w:rPr/>
      </w:pPr>
      <w:bookmarkStart w:colFirst="0" w:colLast="0" w:name="_heading=h.nbs62ukozfpv" w:id="6"/>
      <w:bookmarkEnd w:id="6"/>
      <w:r w:rsidDel="00000000" w:rsidR="00000000" w:rsidRPr="00000000">
        <w:rPr>
          <w:rtl w:val="0"/>
        </w:rPr>
        <w:t xml:space="preserve">[design instruction: Add CTA link]</w:t>
        <w:br w:type="textWrapping"/>
        <w:br w:type="textWrapping"/>
        <w:t xml:space="preserve">Request Audience Data &amp; Media Kit</w:t>
      </w:r>
    </w:p>
    <w:p w:rsidR="00000000" w:rsidDel="00000000" w:rsidP="00000000" w:rsidRDefault="00000000" w:rsidRPr="00000000" w14:paraId="00000057">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58">
      <w:pPr>
        <w:spacing w:after="60" w:before="400" w:lineRule="auto"/>
        <w:rPr/>
      </w:pPr>
      <w:r w:rsidDel="00000000" w:rsidR="00000000" w:rsidRPr="00000000">
        <w:rPr>
          <w:rFonts w:ascii="Arial" w:cs="Arial" w:eastAsia="Arial" w:hAnsi="Arial"/>
          <w:b w:val="1"/>
          <w:bCs w:val="1"/>
          <w:color w:val="d4001a"/>
          <w:sz w:val="18"/>
          <w:szCs w:val="18"/>
          <w:rtl w:val="0"/>
        </w:rPr>
        <w:t xml:space="preserve">SECTION </w:t>
      </w:r>
      <w:r w:rsidDel="00000000" w:rsidR="00000000" w:rsidRPr="00000000">
        <w:rPr>
          <w:b w:val="1"/>
          <w:bCs w:val="1"/>
          <w:color w:val="d4001a"/>
          <w:sz w:val="18"/>
          <w:szCs w:val="18"/>
          <w:rtl w:val="0"/>
        </w:rPr>
        <w:t xml:space="preserve">4</w:t>
      </w:r>
      <w:r w:rsidDel="00000000" w:rsidR="00000000" w:rsidRPr="00000000">
        <w:rPr>
          <w:rFonts w:ascii="Arial" w:cs="Arial" w:eastAsia="Arial" w:hAnsi="Arial"/>
          <w:b w:val="1"/>
          <w:bCs w:val="1"/>
          <w:color w:val="d4001a"/>
          <w:sz w:val="18"/>
          <w:szCs w:val="18"/>
          <w:rtl w:val="0"/>
        </w:rPr>
        <w:t xml:space="preserve"> — WHO WE WORK WITH</w:t>
      </w: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rtl w:val="0"/>
        </w:rPr>
      </w:r>
    </w:p>
    <w:p w:rsidR="00000000" w:rsidDel="00000000" w:rsidP="00000000" w:rsidRDefault="00000000" w:rsidRPr="00000000" w14:paraId="0000005A">
      <w:pPr>
        <w:pStyle w:val="Heading2"/>
        <w:spacing w:after="100" w:before="360" w:lineRule="auto"/>
        <w:rPr>
          <w:rFonts w:ascii="Arial" w:cs="Arial" w:eastAsia="Arial" w:hAnsi="Arial"/>
          <w:b w:val="1"/>
          <w:bCs w:val="1"/>
          <w:color w:val="0f2340"/>
          <w:sz w:val="28"/>
          <w:szCs w:val="28"/>
        </w:rPr>
      </w:pPr>
      <w:r w:rsidDel="00000000" w:rsidR="00000000" w:rsidRPr="00000000">
        <w:rPr>
          <w:rFonts w:ascii="Arial" w:cs="Arial" w:eastAsia="Arial" w:hAnsi="Arial"/>
          <w:b w:val="1"/>
          <w:bCs w:val="1"/>
          <w:color w:val="0f2340"/>
          <w:sz w:val="28"/>
          <w:szCs w:val="28"/>
          <w:rtl w:val="0"/>
        </w:rPr>
        <w:t xml:space="preserve">Section Label/eyebrow</w:t>
      </w:r>
    </w:p>
    <w:p w:rsidR="00000000" w:rsidDel="00000000" w:rsidP="00000000" w:rsidRDefault="00000000" w:rsidRPr="00000000" w14:paraId="0000005B">
      <w:pPr>
        <w:rPr/>
      </w:pPr>
      <w:r w:rsidDel="00000000" w:rsidR="00000000" w:rsidRPr="00000000">
        <w:rPr>
          <w:rtl w:val="0"/>
        </w:rPr>
        <w:t xml:space="preserve">Who we work with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80" w:before="80" w:lineRule="auto"/>
        <w:rPr>
          <w:color w:val="111111"/>
        </w:rPr>
      </w:pPr>
      <w:r w:rsidDel="00000000" w:rsidR="00000000" w:rsidRPr="00000000">
        <w:rPr>
          <w:color w:val="111111"/>
          <w:rtl w:val="0"/>
        </w:rPr>
        <w:t xml:space="preserve">Solutions To Suit You</w:t>
      </w:r>
    </w:p>
    <w:p w:rsidR="00000000" w:rsidDel="00000000" w:rsidP="00000000" w:rsidRDefault="00000000" w:rsidRPr="00000000" w14:paraId="0000005E">
      <w:pPr>
        <w:spacing w:after="80" w:before="80" w:lineRule="auto"/>
        <w:rPr>
          <w:color w:val="111111"/>
        </w:rPr>
      </w:pPr>
      <w:r w:rsidDel="00000000" w:rsidR="00000000" w:rsidRPr="00000000">
        <w:rPr>
          <w:rtl w:val="0"/>
        </w:rPr>
      </w:r>
    </w:p>
    <w:p w:rsidR="00000000" w:rsidDel="00000000" w:rsidP="00000000" w:rsidRDefault="00000000" w:rsidRPr="00000000" w14:paraId="0000005F">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Section Intro</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color w:val="111111"/>
          <w:rtl w:val="0"/>
        </w:rPr>
        <w:t xml:space="preserve">Our solutions are built around your business size, your objectives, and the audiences most relevant to them. Tell us where you fit.</w:t>
      </w:r>
      <w:r w:rsidDel="00000000" w:rsidR="00000000" w:rsidRPr="00000000">
        <w:rPr>
          <w:rtl w:val="0"/>
        </w:rPr>
      </w:r>
    </w:p>
    <w:p w:rsidR="00000000" w:rsidDel="00000000" w:rsidP="00000000" w:rsidRDefault="00000000" w:rsidRPr="00000000" w14:paraId="00000061">
      <w:pPr>
        <w:pStyle w:val="Heading2"/>
        <w:spacing w:after="100" w:before="360" w:lineRule="auto"/>
        <w:rPr/>
      </w:pPr>
      <w:r w:rsidDel="00000000" w:rsidR="00000000" w:rsidRPr="00000000">
        <w:rPr>
          <w:rtl w:val="0"/>
        </w:rPr>
        <w:t xml:space="preserve">[DESIGN INSTRUCTION: All accordion levels should first display closed and the tags ‘tier 1’, ‘tier 2’, or ‘tier 3’ were not supposed to be published copy, please remove]</w:t>
      </w:r>
    </w:p>
    <w:p w:rsidR="00000000" w:rsidDel="00000000" w:rsidP="00000000" w:rsidRDefault="00000000" w:rsidRPr="00000000" w14:paraId="00000062">
      <w:pPr>
        <w:pStyle w:val="Heading2"/>
        <w:spacing w:after="100" w:before="360" w:lineRule="auto"/>
        <w:rPr/>
      </w:pPr>
      <w:r w:rsidDel="00000000" w:rsidR="00000000" w:rsidRPr="00000000">
        <w:rPr>
          <w:rtl w:val="0"/>
        </w:rPr>
      </w:r>
    </w:p>
    <w:p w:rsidR="00000000" w:rsidDel="00000000" w:rsidP="00000000" w:rsidRDefault="00000000" w:rsidRPr="00000000" w14:paraId="00000063">
      <w:pPr>
        <w:pStyle w:val="Heading2"/>
        <w:spacing w:after="100" w:before="360" w:lineRule="auto"/>
        <w:rPr/>
      </w:pPr>
      <w:r w:rsidDel="00000000" w:rsidR="00000000" w:rsidRPr="00000000">
        <w:rPr>
          <w:rtl w:val="0"/>
        </w:rPr>
        <w:t xml:space="preserve">[</w:t>
      </w:r>
      <w:r w:rsidDel="00000000" w:rsidR="00000000" w:rsidRPr="00000000">
        <w:rPr>
          <w:rFonts w:ascii="Arial" w:cs="Arial" w:eastAsia="Arial" w:hAnsi="Arial"/>
          <w:b w:val="1"/>
          <w:bCs w:val="1"/>
          <w:color w:val="0f2340"/>
          <w:sz w:val="28"/>
          <w:szCs w:val="28"/>
          <w:rtl w:val="0"/>
        </w:rPr>
        <w:t xml:space="preserve">Tier 1 — Independent Business]</w:t>
      </w:r>
      <w:r w:rsidDel="00000000" w:rsidR="00000000" w:rsidRPr="00000000">
        <w:rPr>
          <w:rtl w:val="0"/>
        </w:rPr>
      </w:r>
    </w:p>
    <w:p w:rsidR="00000000" w:rsidDel="00000000" w:rsidP="00000000" w:rsidRDefault="00000000" w:rsidRPr="00000000" w14:paraId="00000064">
      <w:pPr>
        <w:pStyle w:val="Heading3"/>
        <w:spacing w:after="80" w:before="240" w:lineRule="auto"/>
        <w:rPr/>
      </w:pPr>
      <w:r w:rsidDel="00000000" w:rsidR="00000000" w:rsidRPr="00000000">
        <w:rPr>
          <w:rtl w:val="0"/>
        </w:rPr>
        <w:t xml:space="preserve">[</w:t>
      </w:r>
      <w:r w:rsidDel="00000000" w:rsidR="00000000" w:rsidRPr="00000000">
        <w:rPr>
          <w:rFonts w:ascii="Arial" w:cs="Arial" w:eastAsia="Arial" w:hAnsi="Arial"/>
          <w:b w:val="1"/>
          <w:bCs w:val="1"/>
          <w:color w:val="111111"/>
          <w:sz w:val="22"/>
          <w:szCs w:val="22"/>
          <w:rtl w:val="0"/>
        </w:rPr>
        <w:t xml:space="preserve">Closed State]</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Fonts w:ascii="Arial" w:cs="Arial" w:eastAsia="Arial" w:hAnsi="Arial"/>
          <w:color w:val="111111"/>
          <w:sz w:val="22"/>
          <w:szCs w:val="22"/>
          <w:rtl w:val="0"/>
        </w:rPr>
        <w:t xml:space="preserve">Independent Business</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Fonts w:ascii="Arial" w:cs="Arial" w:eastAsia="Arial" w:hAnsi="Arial"/>
          <w:color w:val="6b6a67"/>
          <w:sz w:val="22"/>
          <w:szCs w:val="22"/>
          <w:rtl w:val="0"/>
        </w:rPr>
        <w:t xml:space="preserve">A single-location workshop, retailer, or specialist supplier looking to grow visibility and attract more of the right customers.</w:t>
      </w:r>
      <w:r w:rsidDel="00000000" w:rsidR="00000000" w:rsidRPr="00000000">
        <w:rPr>
          <w:rtl w:val="0"/>
        </w:rPr>
      </w:r>
    </w:p>
    <w:p w:rsidR="00000000" w:rsidDel="00000000" w:rsidP="00000000" w:rsidRDefault="00000000" w:rsidRPr="00000000" w14:paraId="00000067">
      <w:pPr>
        <w:pStyle w:val="Heading3"/>
        <w:spacing w:after="80" w:before="240" w:lineRule="auto"/>
        <w:rPr/>
      </w:pPr>
      <w:r w:rsidDel="00000000" w:rsidR="00000000" w:rsidRPr="00000000">
        <w:rPr>
          <w:rFonts w:ascii="Arial" w:cs="Arial" w:eastAsia="Arial" w:hAnsi="Arial"/>
          <w:b w:val="1"/>
          <w:bCs w:val="1"/>
          <w:color w:val="111111"/>
          <w:sz w:val="22"/>
          <w:szCs w:val="22"/>
          <w:rtl w:val="0"/>
        </w:rPr>
        <w:t xml:space="preserve">Expanded Content</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Fonts w:ascii="Arial" w:cs="Arial" w:eastAsia="Arial" w:hAnsi="Arial"/>
          <w:color w:val="111111"/>
          <w:sz w:val="22"/>
          <w:szCs w:val="22"/>
          <w:rtl w:val="0"/>
        </w:rPr>
        <w:t xml:space="preserve">You know your customers and your product. The challenge is getting consistently in front of more people like them — without wasting budget on broad advertising that doesn't speak to the automotive community.</w:t>
      </w: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Fonts w:ascii="Arial" w:cs="Arial" w:eastAsia="Arial" w:hAnsi="Arial"/>
          <w:color w:val="111111"/>
          <w:sz w:val="22"/>
          <w:szCs w:val="22"/>
          <w:rtl w:val="0"/>
        </w:rPr>
        <w:t xml:space="preserve">Our Always-On packages give independent businesses </w:t>
      </w:r>
      <w:r w:rsidDel="00000000" w:rsidR="00000000" w:rsidRPr="00000000">
        <w:rPr>
          <w:color w:val="111111"/>
          <w:rtl w:val="0"/>
        </w:rPr>
        <w:t xml:space="preserve">a </w:t>
      </w:r>
      <w:r w:rsidDel="00000000" w:rsidR="00000000" w:rsidRPr="00000000">
        <w:rPr>
          <w:rFonts w:ascii="Arial" w:cs="Arial" w:eastAsia="Arial" w:hAnsi="Arial"/>
          <w:color w:val="111111"/>
          <w:sz w:val="22"/>
          <w:szCs w:val="22"/>
          <w:rtl w:val="0"/>
        </w:rPr>
        <w:t xml:space="preserve">straightforward, consistent presence across our platforms — with the option to scale as your confidence and results grow.</w:t>
      </w:r>
      <w:r w:rsidDel="00000000" w:rsidR="00000000" w:rsidRPr="00000000">
        <w:rPr>
          <w:rtl w:val="0"/>
        </w:rPr>
      </w:r>
    </w:p>
    <w:p w:rsidR="00000000" w:rsidDel="00000000" w:rsidP="00000000" w:rsidRDefault="00000000" w:rsidRPr="00000000" w14:paraId="0000006A">
      <w:pPr>
        <w:pStyle w:val="Heading3"/>
        <w:spacing w:after="80" w:before="240" w:lineRule="auto"/>
        <w:rPr/>
      </w:pPr>
      <w:r w:rsidDel="00000000" w:rsidR="00000000" w:rsidRPr="00000000">
        <w:rPr>
          <w:rFonts w:ascii="Arial" w:cs="Arial" w:eastAsia="Arial" w:hAnsi="Arial"/>
          <w:b w:val="1"/>
          <w:bCs w:val="1"/>
          <w:color w:val="111111"/>
          <w:sz w:val="22"/>
          <w:szCs w:val="22"/>
          <w:rtl w:val="0"/>
        </w:rPr>
        <w:t xml:space="preserve">What this typically includes: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A contextual business profile published organically across our channels — putting your brand in front of our audience as a trusted recommendation</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A consistent display ad running across our channels to drive ongoing visibility for your business</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Paid social amplification to reach people actively engaging with automotive content</w:t>
      </w:r>
      <w:r w:rsidDel="00000000" w:rsidR="00000000" w:rsidRPr="00000000">
        <w:rPr>
          <w:rtl w:val="0"/>
        </w:rPr>
      </w:r>
    </w:p>
    <w:p w:rsidR="00000000" w:rsidDel="00000000" w:rsidP="00000000" w:rsidRDefault="00000000" w:rsidRPr="00000000" w14:paraId="0000006E">
      <w:pPr>
        <w:pStyle w:val="Heading3"/>
        <w:spacing w:after="80" w:before="240" w:lineRule="auto"/>
        <w:rPr/>
      </w:pPr>
      <w:r w:rsidDel="00000000" w:rsidR="00000000" w:rsidRPr="00000000">
        <w:rPr>
          <w:rFonts w:ascii="Arial" w:cs="Arial" w:eastAsia="Arial" w:hAnsi="Arial"/>
          <w:b w:val="1"/>
          <w:bCs w:val="1"/>
          <w:color w:val="111111"/>
          <w:sz w:val="22"/>
          <w:szCs w:val="22"/>
          <w:rtl w:val="0"/>
        </w:rPr>
        <w:t xml:space="preserve">Most relevant audience:</w:t>
      </w:r>
      <w:r w:rsidDel="00000000" w:rsidR="00000000" w:rsidRPr="00000000">
        <w:rPr>
          <w:rtl w:val="0"/>
        </w:rPr>
      </w:r>
    </w:p>
    <w:p w:rsidR="00000000" w:rsidDel="00000000" w:rsidP="00000000" w:rsidRDefault="00000000" w:rsidRPr="00000000" w14:paraId="0000006F">
      <w:pPr>
        <w:spacing w:after="80" w:before="80" w:lineRule="auto"/>
        <w:rPr>
          <w:color w:val="111111"/>
        </w:rPr>
      </w:pPr>
      <w:r w:rsidDel="00000000" w:rsidR="00000000" w:rsidRPr="00000000">
        <w:rPr>
          <w:color w:val="111111"/>
          <w:rtl w:val="0"/>
        </w:rPr>
        <w:t xml:space="preserve">Depending on your customer base — consumer, trade, or both — we'll match you to the most relevant audience.</w:t>
      </w:r>
    </w:p>
    <w:p w:rsidR="00000000" w:rsidDel="00000000" w:rsidP="00000000" w:rsidRDefault="00000000" w:rsidRPr="00000000" w14:paraId="00000070">
      <w:pPr>
        <w:spacing w:after="80" w:before="80" w:lineRule="auto"/>
        <w:rPr>
          <w:color w:val="111111"/>
        </w:rPr>
      </w:pPr>
      <w:r w:rsidDel="00000000" w:rsidR="00000000" w:rsidRPr="00000000">
        <w:rPr>
          <w:rtl w:val="0"/>
        </w:rPr>
      </w:r>
    </w:p>
    <w:p w:rsidR="00000000" w:rsidDel="00000000" w:rsidP="00000000" w:rsidRDefault="00000000" w:rsidRPr="00000000" w14:paraId="00000071">
      <w:pPr>
        <w:spacing w:after="240" w:before="240" w:lineRule="auto"/>
        <w:rPr>
          <w:color w:val="111111"/>
        </w:rPr>
      </w:pPr>
      <w:r w:rsidDel="00000000" w:rsidR="00000000" w:rsidRPr="00000000">
        <w:rPr>
          <w:color w:val="111111"/>
          <w:rtl w:val="0"/>
        </w:rPr>
        <w:t xml:space="preserve">Individual elements from $500 per month.</w:t>
      </w:r>
    </w:p>
    <w:p w:rsidR="00000000" w:rsidDel="00000000" w:rsidP="00000000" w:rsidRDefault="00000000" w:rsidRPr="00000000" w14:paraId="00000072">
      <w:pPr>
        <w:spacing w:after="240" w:before="240" w:lineRule="auto"/>
        <w:rPr>
          <w:color w:val="111111"/>
        </w:rPr>
      </w:pPr>
      <w:r w:rsidDel="00000000" w:rsidR="00000000" w:rsidRPr="00000000">
        <w:rPr>
          <w:i w:val="1"/>
          <w:iCs w:val="1"/>
          <w:color w:val="111111"/>
          <w:rtl w:val="0"/>
        </w:rPr>
        <w:t xml:space="preserve">"The always-on digital advertising delivered quantifiable, qualified leads at a very cost-effective price point — and generated some genuinely unexpected social proof in the comments, with customers recommending us unprompted. I'd recommend this as an effective always-on solution to any small business in the industry."</w:t>
      </w:r>
      <w:r w:rsidDel="00000000" w:rsidR="00000000" w:rsidRPr="00000000">
        <w:rPr>
          <w:color w:val="111111"/>
          <w:rtl w:val="0"/>
        </w:rPr>
        <w:t xml:space="preserve"> — Vincent Offenbaker, American Pickup Parts</w:t>
      </w:r>
    </w:p>
    <w:p w:rsidR="00000000" w:rsidDel="00000000" w:rsidP="00000000" w:rsidRDefault="00000000" w:rsidRPr="00000000" w14:paraId="00000073">
      <w:pPr>
        <w:spacing w:after="80" w:before="80" w:lineRule="auto"/>
        <w:rPr>
          <w:color w:val="111111"/>
        </w:rPr>
      </w:pPr>
      <w:r w:rsidDel="00000000" w:rsidR="00000000" w:rsidRPr="00000000">
        <w:rPr>
          <w:rtl w:val="0"/>
        </w:rPr>
      </w:r>
    </w:p>
    <w:p w:rsidR="00000000" w:rsidDel="00000000" w:rsidP="00000000" w:rsidRDefault="00000000" w:rsidRPr="00000000" w14:paraId="00000074">
      <w:pPr>
        <w:pStyle w:val="Heading3"/>
        <w:spacing w:after="80" w:before="240" w:lineRule="auto"/>
        <w:rPr/>
      </w:pPr>
      <w:r w:rsidDel="00000000" w:rsidR="00000000" w:rsidRPr="00000000">
        <w:rPr>
          <w:rFonts w:ascii="Arial" w:cs="Arial" w:eastAsia="Arial" w:hAnsi="Arial"/>
          <w:b w:val="1"/>
          <w:bCs w:val="1"/>
          <w:color w:val="111111"/>
          <w:sz w:val="22"/>
          <w:szCs w:val="22"/>
          <w:rtl w:val="0"/>
        </w:rPr>
        <w:t xml:space="preserve">CTA</w:t>
      </w: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color w:val="111111"/>
          <w:rtl w:val="0"/>
        </w:rPr>
        <w:t xml:space="preserve">Tell us about your business — where you are, what you do, and who you're trying to reach. We'll come back with some options that fit.</w:t>
      </w: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Fonts w:ascii="Arial" w:cs="Arial" w:eastAsia="Arial" w:hAnsi="Arial"/>
          <w:color w:val="111111"/>
          <w:sz w:val="22"/>
          <w:szCs w:val="22"/>
          <w:rtl w:val="0"/>
        </w:rPr>
        <w:t xml:space="preserve">[Button] Get a Proposal</w:t>
      </w:r>
      <w:r w:rsidDel="00000000" w:rsidR="00000000" w:rsidRPr="00000000">
        <w:rPr>
          <w:rtl w:val="0"/>
        </w:rPr>
      </w:r>
    </w:p>
    <w:p w:rsidR="00000000" w:rsidDel="00000000" w:rsidP="00000000" w:rsidRDefault="00000000" w:rsidRPr="00000000" w14:paraId="00000077">
      <w:pPr>
        <w:spacing w:after="0" w:before="200" w:lineRule="auto"/>
        <w:rPr/>
      </w:pPr>
      <w:r w:rsidDel="00000000" w:rsidR="00000000" w:rsidRPr="00000000">
        <w:rPr>
          <w:rtl w:val="0"/>
        </w:rPr>
      </w:r>
    </w:p>
    <w:p w:rsidR="00000000" w:rsidDel="00000000" w:rsidP="00000000" w:rsidRDefault="00000000" w:rsidRPr="00000000" w14:paraId="00000078">
      <w:pPr>
        <w:pStyle w:val="Heading2"/>
        <w:spacing w:after="100" w:before="360" w:lineRule="auto"/>
        <w:rPr/>
      </w:pPr>
      <w:r w:rsidDel="00000000" w:rsidR="00000000" w:rsidRPr="00000000">
        <w:rPr>
          <w:rtl w:val="0"/>
        </w:rPr>
        <w:t xml:space="preserve">[</w:t>
      </w:r>
      <w:r w:rsidDel="00000000" w:rsidR="00000000" w:rsidRPr="00000000">
        <w:rPr>
          <w:rFonts w:ascii="Arial" w:cs="Arial" w:eastAsia="Arial" w:hAnsi="Arial"/>
          <w:b w:val="1"/>
          <w:bCs w:val="1"/>
          <w:color w:val="0f2340"/>
          <w:sz w:val="28"/>
          <w:szCs w:val="28"/>
          <w:rtl w:val="0"/>
        </w:rPr>
        <w:t xml:space="preserve">Tier 2 — Regional or Multi-Location Business]</w:t>
      </w:r>
      <w:r w:rsidDel="00000000" w:rsidR="00000000" w:rsidRPr="00000000">
        <w:rPr>
          <w:rtl w:val="0"/>
        </w:rPr>
      </w:r>
    </w:p>
    <w:p w:rsidR="00000000" w:rsidDel="00000000" w:rsidP="00000000" w:rsidRDefault="00000000" w:rsidRPr="00000000" w14:paraId="00000079">
      <w:pPr>
        <w:pStyle w:val="Heading3"/>
        <w:spacing w:after="80" w:before="240" w:lineRule="auto"/>
        <w:rPr/>
      </w:pPr>
      <w:r w:rsidDel="00000000" w:rsidR="00000000" w:rsidRPr="00000000">
        <w:rPr>
          <w:rtl w:val="0"/>
        </w:rPr>
        <w:t xml:space="preserve">[</w:t>
      </w:r>
      <w:r w:rsidDel="00000000" w:rsidR="00000000" w:rsidRPr="00000000">
        <w:rPr>
          <w:rFonts w:ascii="Arial" w:cs="Arial" w:eastAsia="Arial" w:hAnsi="Arial"/>
          <w:b w:val="1"/>
          <w:bCs w:val="1"/>
          <w:color w:val="111111"/>
          <w:sz w:val="22"/>
          <w:szCs w:val="22"/>
          <w:rtl w:val="0"/>
        </w:rPr>
        <w:t xml:space="preserve">Closed State]</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Fonts w:ascii="Arial" w:cs="Arial" w:eastAsia="Arial" w:hAnsi="Arial"/>
          <w:color w:val="111111"/>
          <w:sz w:val="22"/>
          <w:szCs w:val="22"/>
          <w:rtl w:val="0"/>
        </w:rPr>
        <w:t xml:space="preserve">Regional or Multi-Location Business</w:t>
      </w: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Fonts w:ascii="Arial" w:cs="Arial" w:eastAsia="Arial" w:hAnsi="Arial"/>
          <w:color w:val="6b6a67"/>
          <w:sz w:val="22"/>
          <w:szCs w:val="22"/>
          <w:rtl w:val="0"/>
        </w:rPr>
        <w:t xml:space="preserve">A distributor, franchise group, or growing brand that needs consistent presence across a wider market.</w:t>
      </w:r>
      <w:r w:rsidDel="00000000" w:rsidR="00000000" w:rsidRPr="00000000">
        <w:rPr>
          <w:rtl w:val="0"/>
        </w:rPr>
      </w:r>
    </w:p>
    <w:p w:rsidR="00000000" w:rsidDel="00000000" w:rsidP="00000000" w:rsidRDefault="00000000" w:rsidRPr="00000000" w14:paraId="0000007C">
      <w:pPr>
        <w:pStyle w:val="Heading3"/>
        <w:spacing w:after="80" w:before="240" w:lineRule="auto"/>
        <w:rPr/>
      </w:pPr>
      <w:r w:rsidDel="00000000" w:rsidR="00000000" w:rsidRPr="00000000">
        <w:rPr>
          <w:rFonts w:ascii="Arial" w:cs="Arial" w:eastAsia="Arial" w:hAnsi="Arial"/>
          <w:b w:val="1"/>
          <w:bCs w:val="1"/>
          <w:color w:val="111111"/>
          <w:sz w:val="22"/>
          <w:szCs w:val="22"/>
          <w:rtl w:val="0"/>
        </w:rPr>
        <w:t xml:space="preserve">Expanded Content</w:t>
      </w: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Fonts w:ascii="Arial" w:cs="Arial" w:eastAsia="Arial" w:hAnsi="Arial"/>
          <w:color w:val="111111"/>
          <w:sz w:val="22"/>
          <w:szCs w:val="22"/>
          <w:rtl w:val="0"/>
        </w:rPr>
        <w:t xml:space="preserve">At this scale, you need marketing that works across </w:t>
      </w:r>
      <w:r w:rsidDel="00000000" w:rsidR="00000000" w:rsidRPr="00000000">
        <w:rPr>
          <w:color w:val="111111"/>
          <w:rtl w:val="0"/>
        </w:rPr>
        <w:t xml:space="preserve">multiple contact points</w:t>
      </w:r>
      <w:r w:rsidDel="00000000" w:rsidR="00000000" w:rsidRPr="00000000">
        <w:rPr>
          <w:rFonts w:ascii="Arial" w:cs="Arial" w:eastAsia="Arial" w:hAnsi="Arial"/>
          <w:color w:val="111111"/>
          <w:sz w:val="22"/>
          <w:szCs w:val="22"/>
          <w:rtl w:val="0"/>
        </w:rPr>
        <w:t xml:space="preserve"> — building awareness, generating leads, and supporting your sales team with content that does some of the work for them.</w:t>
      </w: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color w:val="111111"/>
          <w:rtl w:val="0"/>
        </w:rPr>
        <w:t xml:space="preserve">We combine owned-media publishing, paid amplification, and first-party audience targeting to give your brand sustained presence in the right environments. Your message starts within content your customers already seek out and trust — and we extend that reach across paid and search channels to maximise impact.</w:t>
      </w:r>
      <w:r w:rsidDel="00000000" w:rsidR="00000000" w:rsidRPr="00000000">
        <w:rPr>
          <w:rtl w:val="0"/>
        </w:rPr>
      </w:r>
    </w:p>
    <w:p w:rsidR="00000000" w:rsidDel="00000000" w:rsidP="00000000" w:rsidRDefault="00000000" w:rsidRPr="00000000" w14:paraId="0000007F">
      <w:pPr>
        <w:pStyle w:val="Heading3"/>
        <w:spacing w:after="80" w:before="240" w:lineRule="auto"/>
        <w:rPr/>
      </w:pPr>
      <w:r w:rsidDel="00000000" w:rsidR="00000000" w:rsidRPr="00000000">
        <w:rPr>
          <w:rFonts w:ascii="Arial" w:cs="Arial" w:eastAsia="Arial" w:hAnsi="Arial"/>
          <w:b w:val="1"/>
          <w:bCs w:val="1"/>
          <w:color w:val="111111"/>
          <w:sz w:val="22"/>
          <w:szCs w:val="22"/>
          <w:rtl w:val="0"/>
        </w:rPr>
        <w:t xml:space="preserve">What this typically includes: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Editorial content published across relevant brand platforms</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Paid social and search campaigns targeting our first-party automotive audiences</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generation campaigns via landing pages or Meta lead forms</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reporting and performance insights</w:t>
      </w:r>
    </w:p>
    <w:p w:rsidR="00000000" w:rsidDel="00000000" w:rsidP="00000000" w:rsidRDefault="00000000" w:rsidRPr="00000000" w14:paraId="00000084">
      <w:pPr>
        <w:pStyle w:val="Heading3"/>
        <w:spacing w:after="80" w:before="240" w:lineRule="auto"/>
        <w:rPr/>
      </w:pPr>
      <w:r w:rsidDel="00000000" w:rsidR="00000000" w:rsidRPr="00000000">
        <w:rPr>
          <w:rFonts w:ascii="Arial" w:cs="Arial" w:eastAsia="Arial" w:hAnsi="Arial"/>
          <w:b w:val="1"/>
          <w:bCs w:val="1"/>
          <w:color w:val="111111"/>
          <w:sz w:val="22"/>
          <w:szCs w:val="22"/>
          <w:rtl w:val="0"/>
        </w:rPr>
        <w:t xml:space="preserve">Most relevant audience:</w:t>
      </w:r>
      <w:r w:rsidDel="00000000" w:rsidR="00000000" w:rsidRPr="00000000">
        <w:rPr>
          <w:rtl w:val="0"/>
        </w:rPr>
      </w:r>
    </w:p>
    <w:p w:rsidR="00000000" w:rsidDel="00000000" w:rsidP="00000000" w:rsidRDefault="00000000" w:rsidRPr="00000000" w14:paraId="00000085">
      <w:pPr>
        <w:spacing w:after="80" w:before="80" w:lineRule="auto"/>
        <w:rPr>
          <w:color w:val="111111"/>
        </w:rPr>
      </w:pPr>
      <w:r w:rsidDel="00000000" w:rsidR="00000000" w:rsidRPr="00000000">
        <w:rPr>
          <w:color w:val="111111"/>
          <w:rtl w:val="0"/>
        </w:rPr>
        <w:t xml:space="preserve">Typically spans two or more of our brands and specialist sector audiences, depending on your product and customer mix.</w:t>
      </w:r>
    </w:p>
    <w:p w:rsidR="00000000" w:rsidDel="00000000" w:rsidP="00000000" w:rsidRDefault="00000000" w:rsidRPr="00000000" w14:paraId="00000086">
      <w:pPr>
        <w:spacing w:after="80" w:before="80" w:lineRule="auto"/>
        <w:rPr>
          <w:color w:val="111111"/>
        </w:rPr>
      </w:pPr>
      <w:r w:rsidDel="00000000" w:rsidR="00000000" w:rsidRPr="00000000">
        <w:rPr>
          <w:rtl w:val="0"/>
        </w:rPr>
      </w:r>
    </w:p>
    <w:p w:rsidR="00000000" w:rsidDel="00000000" w:rsidP="00000000" w:rsidRDefault="00000000" w:rsidRPr="00000000" w14:paraId="00000087">
      <w:pPr>
        <w:spacing w:after="240" w:before="240" w:lineRule="auto"/>
        <w:rPr>
          <w:color w:val="111111"/>
        </w:rPr>
      </w:pPr>
      <w:r w:rsidDel="00000000" w:rsidR="00000000" w:rsidRPr="00000000">
        <w:rPr>
          <w:color w:val="111111"/>
          <w:rtl w:val="0"/>
        </w:rPr>
        <w:t xml:space="preserve">Integrated packages from $1,500 per month.</w:t>
      </w:r>
    </w:p>
    <w:p w:rsidR="00000000" w:rsidDel="00000000" w:rsidP="00000000" w:rsidRDefault="00000000" w:rsidRPr="00000000" w14:paraId="00000088">
      <w:pPr>
        <w:spacing w:after="240" w:before="240" w:lineRule="auto"/>
        <w:rPr>
          <w:color w:val="111111"/>
        </w:rPr>
      </w:pPr>
      <w:r w:rsidDel="00000000" w:rsidR="00000000" w:rsidRPr="00000000">
        <w:rPr>
          <w:i w:val="1"/>
          <w:iCs w:val="1"/>
          <w:color w:val="111111"/>
          <w:rtl w:val="0"/>
        </w:rPr>
        <w:t xml:space="preserve">"Via Media gave us the content-led strategy and the audience reach to launch Infinitev into the New Zealand automotive aftermarket — something we couldn't have achieved with our internal marketing resource alone."</w:t>
      </w:r>
      <w:r w:rsidDel="00000000" w:rsidR="00000000" w:rsidRPr="00000000">
        <w:rPr>
          <w:color w:val="111111"/>
          <w:rtl w:val="0"/>
        </w:rPr>
        <w:t xml:space="preserve"> — Graeme Cochrane, Infinitev</w:t>
      </w:r>
    </w:p>
    <w:p w:rsidR="00000000" w:rsidDel="00000000" w:rsidP="00000000" w:rsidRDefault="00000000" w:rsidRPr="00000000" w14:paraId="00000089">
      <w:pPr>
        <w:spacing w:after="80" w:before="80" w:lineRule="auto"/>
        <w:rPr>
          <w:color w:val="111111"/>
        </w:rPr>
      </w:pPr>
      <w:r w:rsidDel="00000000" w:rsidR="00000000" w:rsidRPr="00000000">
        <w:rPr>
          <w:rtl w:val="0"/>
        </w:rPr>
      </w:r>
    </w:p>
    <w:p w:rsidR="00000000" w:rsidDel="00000000" w:rsidP="00000000" w:rsidRDefault="00000000" w:rsidRPr="00000000" w14:paraId="0000008A">
      <w:pPr>
        <w:pStyle w:val="Heading3"/>
        <w:spacing w:after="80" w:before="240" w:lineRule="auto"/>
        <w:rPr/>
      </w:pPr>
      <w:r w:rsidDel="00000000" w:rsidR="00000000" w:rsidRPr="00000000">
        <w:rPr>
          <w:rFonts w:ascii="Arial" w:cs="Arial" w:eastAsia="Arial" w:hAnsi="Arial"/>
          <w:b w:val="1"/>
          <w:bCs w:val="1"/>
          <w:color w:val="111111"/>
          <w:sz w:val="22"/>
          <w:szCs w:val="22"/>
          <w:rtl w:val="0"/>
        </w:rPr>
        <w:t xml:space="preserve">CTA</w:t>
      </w: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Fonts w:ascii="Arial" w:cs="Arial" w:eastAsia="Arial" w:hAnsi="Arial"/>
          <w:color w:val="111111"/>
          <w:sz w:val="22"/>
          <w:szCs w:val="22"/>
          <w:rtl w:val="0"/>
        </w:rPr>
        <w:t xml:space="preserve">Tell us about your business. We'll put a tailored proposal together.</w:t>
      </w: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Fonts w:ascii="Arial" w:cs="Arial" w:eastAsia="Arial" w:hAnsi="Arial"/>
          <w:color w:val="111111"/>
          <w:sz w:val="22"/>
          <w:szCs w:val="22"/>
          <w:rtl w:val="0"/>
        </w:rPr>
        <w:t xml:space="preserve">[Button] Get a Proposal</w:t>
      </w:r>
      <w:r w:rsidDel="00000000" w:rsidR="00000000" w:rsidRPr="00000000">
        <w:rPr>
          <w:rtl w:val="0"/>
        </w:rPr>
      </w:r>
    </w:p>
    <w:p w:rsidR="00000000" w:rsidDel="00000000" w:rsidP="00000000" w:rsidRDefault="00000000" w:rsidRPr="00000000" w14:paraId="0000008D">
      <w:pPr>
        <w:spacing w:after="0" w:before="200" w:lineRule="auto"/>
        <w:rPr/>
      </w:pPr>
      <w:r w:rsidDel="00000000" w:rsidR="00000000" w:rsidRPr="00000000">
        <w:rPr>
          <w:rtl w:val="0"/>
        </w:rPr>
      </w:r>
    </w:p>
    <w:p w:rsidR="00000000" w:rsidDel="00000000" w:rsidP="00000000" w:rsidRDefault="00000000" w:rsidRPr="00000000" w14:paraId="0000008E">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Tier 3 — National Brand or Importer</w:t>
      </w:r>
      <w:r w:rsidDel="00000000" w:rsidR="00000000" w:rsidRPr="00000000">
        <w:rPr>
          <w:rtl w:val="0"/>
        </w:rPr>
      </w:r>
    </w:p>
    <w:p w:rsidR="00000000" w:rsidDel="00000000" w:rsidP="00000000" w:rsidRDefault="00000000" w:rsidRPr="00000000" w14:paraId="0000008F">
      <w:pPr>
        <w:pStyle w:val="Heading3"/>
        <w:spacing w:after="80" w:before="240" w:lineRule="auto"/>
        <w:rPr/>
      </w:pPr>
      <w:r w:rsidDel="00000000" w:rsidR="00000000" w:rsidRPr="00000000">
        <w:rPr>
          <w:rFonts w:ascii="Arial" w:cs="Arial" w:eastAsia="Arial" w:hAnsi="Arial"/>
          <w:b w:val="1"/>
          <w:bCs w:val="1"/>
          <w:color w:val="111111"/>
          <w:sz w:val="22"/>
          <w:szCs w:val="22"/>
          <w:rtl w:val="0"/>
        </w:rPr>
        <w:t xml:space="preserve">Closed State</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Fonts w:ascii="Arial" w:cs="Arial" w:eastAsia="Arial" w:hAnsi="Arial"/>
          <w:color w:val="111111"/>
          <w:sz w:val="22"/>
          <w:szCs w:val="22"/>
          <w:rtl w:val="0"/>
        </w:rPr>
        <w:t xml:space="preserve">National Brand or Importer</w:t>
      </w:r>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rFonts w:ascii="Arial" w:cs="Arial" w:eastAsia="Arial" w:hAnsi="Arial"/>
          <w:color w:val="6b6a67"/>
          <w:sz w:val="22"/>
          <w:szCs w:val="22"/>
          <w:rtl w:val="0"/>
        </w:rPr>
        <w:t xml:space="preserve">A manufacturer, importer, or brand with a dedicated marketing function, looking for a specialist automotive media partner.</w:t>
      </w:r>
      <w:r w:rsidDel="00000000" w:rsidR="00000000" w:rsidRPr="00000000">
        <w:rPr>
          <w:rtl w:val="0"/>
        </w:rPr>
      </w:r>
    </w:p>
    <w:p w:rsidR="00000000" w:rsidDel="00000000" w:rsidP="00000000" w:rsidRDefault="00000000" w:rsidRPr="00000000" w14:paraId="00000092">
      <w:pPr>
        <w:pStyle w:val="Heading3"/>
        <w:spacing w:after="80" w:before="240" w:lineRule="auto"/>
        <w:rPr>
          <w:color w:val="111111"/>
        </w:rPr>
      </w:pPr>
      <w:r w:rsidDel="00000000" w:rsidR="00000000" w:rsidRPr="00000000">
        <w:rPr>
          <w:rFonts w:ascii="Arial" w:cs="Arial" w:eastAsia="Arial" w:hAnsi="Arial"/>
          <w:b w:val="1"/>
          <w:bCs w:val="1"/>
          <w:color w:val="111111"/>
          <w:sz w:val="22"/>
          <w:szCs w:val="22"/>
          <w:rtl w:val="0"/>
        </w:rPr>
        <w:t xml:space="preserve">Expanded Content</w:t>
      </w:r>
      <w:r w:rsidDel="00000000" w:rsidR="00000000" w:rsidRPr="00000000">
        <w:rPr>
          <w:rtl w:val="0"/>
        </w:rPr>
      </w:r>
    </w:p>
    <w:p w:rsidR="00000000" w:rsidDel="00000000" w:rsidP="00000000" w:rsidRDefault="00000000" w:rsidRPr="00000000" w14:paraId="00000093">
      <w:pPr>
        <w:spacing w:after="240" w:before="240" w:lineRule="auto"/>
        <w:rPr>
          <w:color w:val="111111"/>
        </w:rPr>
      </w:pPr>
      <w:r w:rsidDel="00000000" w:rsidR="00000000" w:rsidRPr="00000000">
        <w:rPr>
          <w:color w:val="111111"/>
          <w:rtl w:val="0"/>
        </w:rPr>
        <w:t xml:space="preserve">You have a marketing function and a strategy. What you need is a partner who brings genuine audience access, sector credibility, and the ability to execute.</w:t>
      </w:r>
    </w:p>
    <w:p w:rsidR="00000000" w:rsidDel="00000000" w:rsidP="00000000" w:rsidRDefault="00000000" w:rsidRPr="00000000" w14:paraId="00000094">
      <w:pPr>
        <w:spacing w:after="240" w:before="240" w:lineRule="auto"/>
        <w:rPr>
          <w:color w:val="111111"/>
        </w:rPr>
      </w:pPr>
      <w:r w:rsidDel="00000000" w:rsidR="00000000" w:rsidRPr="00000000">
        <w:rPr>
          <w:color w:val="111111"/>
          <w:rtl w:val="0"/>
        </w:rPr>
        <w:t xml:space="preserve">Via Media has been communicating and building relationships with New Zealand's automotive community for more than 30 years. Our first-party audiences give you direct access to enthusiast consumers and trade professionals — in environments they already trust.</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What this typically includes:</w:t>
      </w:r>
    </w:p>
    <w:p w:rsidR="00000000" w:rsidDel="00000000" w:rsidP="00000000" w:rsidRDefault="00000000" w:rsidRPr="00000000" w14:paraId="00000096">
      <w:pPr>
        <w:numPr>
          <w:ilvl w:val="0"/>
          <w:numId w:val="7"/>
        </w:numPr>
        <w:spacing w:after="0" w:afterAutospacing="0" w:before="240" w:lineRule="auto"/>
        <w:ind w:left="720" w:hanging="360"/>
      </w:pPr>
      <w:r w:rsidDel="00000000" w:rsidR="00000000" w:rsidRPr="00000000">
        <w:rPr>
          <w:rtl w:val="0"/>
        </w:rPr>
        <w:t xml:space="preserve">Integrated campaigns combining editorial, paid media, and social amplification</w:t>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Content-led marketing designed to perform in AI-assisted discovery and search</w:t>
      </w:r>
    </w:p>
    <w:p w:rsidR="00000000" w:rsidDel="00000000" w:rsidP="00000000" w:rsidRDefault="00000000" w:rsidRPr="00000000" w14:paraId="00000098">
      <w:pPr>
        <w:numPr>
          <w:ilvl w:val="0"/>
          <w:numId w:val="7"/>
        </w:numPr>
        <w:spacing w:after="0" w:afterAutospacing="0" w:before="0" w:beforeAutospacing="0" w:lineRule="auto"/>
        <w:ind w:left="720" w:hanging="360"/>
      </w:pPr>
      <w:r w:rsidDel="00000000" w:rsidR="00000000" w:rsidRPr="00000000">
        <w:rPr>
          <w:rtl w:val="0"/>
        </w:rPr>
        <w:t xml:space="preserve">Custom audience targeting using our first-party data</w:t>
      </w:r>
    </w:p>
    <w:p w:rsidR="00000000" w:rsidDel="00000000" w:rsidP="00000000" w:rsidRDefault="00000000" w:rsidRPr="00000000" w14:paraId="00000099">
      <w:pPr>
        <w:numPr>
          <w:ilvl w:val="0"/>
          <w:numId w:val="7"/>
        </w:numPr>
        <w:spacing w:after="240" w:before="0" w:beforeAutospacing="0" w:lineRule="auto"/>
        <w:ind w:left="720" w:hanging="360"/>
      </w:pPr>
      <w:r w:rsidDel="00000000" w:rsidR="00000000" w:rsidRPr="00000000">
        <w:rPr>
          <w:rtl w:val="0"/>
        </w:rPr>
        <w:t xml:space="preserve">Detailed reporting and audience insights</w:t>
      </w:r>
      <w:r w:rsidDel="00000000" w:rsidR="00000000" w:rsidRPr="00000000">
        <w:rPr>
          <w:rtl w:val="0"/>
        </w:rPr>
      </w:r>
    </w:p>
    <w:p w:rsidR="00000000" w:rsidDel="00000000" w:rsidP="00000000" w:rsidRDefault="00000000" w:rsidRPr="00000000" w14:paraId="0000009A">
      <w:pPr>
        <w:pStyle w:val="Heading3"/>
        <w:spacing w:after="80" w:before="240" w:lineRule="auto"/>
        <w:rPr/>
      </w:pPr>
      <w:r w:rsidDel="00000000" w:rsidR="00000000" w:rsidRPr="00000000">
        <w:rPr>
          <w:rFonts w:ascii="Arial" w:cs="Arial" w:eastAsia="Arial" w:hAnsi="Arial"/>
          <w:b w:val="1"/>
          <w:bCs w:val="1"/>
          <w:color w:val="111111"/>
          <w:sz w:val="22"/>
          <w:szCs w:val="22"/>
          <w:rtl w:val="0"/>
        </w:rPr>
        <w:t xml:space="preserve">Most relevant audience:</w:t>
      </w:r>
      <w:r w:rsidDel="00000000" w:rsidR="00000000" w:rsidRPr="00000000">
        <w:rPr>
          <w:rtl w:val="0"/>
        </w:rPr>
      </w:r>
    </w:p>
    <w:p w:rsidR="00000000" w:rsidDel="00000000" w:rsidP="00000000" w:rsidRDefault="00000000" w:rsidRPr="00000000" w14:paraId="0000009B">
      <w:pPr>
        <w:spacing w:after="80" w:before="80" w:lineRule="auto"/>
        <w:rPr>
          <w:color w:val="111111"/>
        </w:rPr>
      </w:pPr>
      <w:r w:rsidDel="00000000" w:rsidR="00000000" w:rsidRPr="00000000">
        <w:rPr>
          <w:color w:val="111111"/>
          <w:rtl w:val="0"/>
        </w:rPr>
        <w:t xml:space="preserve">Access to all our automotive audiences — consumer, trade, and specialist sector — with targeting aligned to your campaign objectives.</w:t>
      </w:r>
    </w:p>
    <w:p w:rsidR="00000000" w:rsidDel="00000000" w:rsidP="00000000" w:rsidRDefault="00000000" w:rsidRPr="00000000" w14:paraId="0000009C">
      <w:pPr>
        <w:spacing w:after="80" w:before="80" w:lineRule="auto"/>
        <w:rPr>
          <w:color w:val="111111"/>
        </w:rPr>
      </w:pPr>
      <w:r w:rsidDel="00000000" w:rsidR="00000000" w:rsidRPr="00000000">
        <w:rPr>
          <w:rtl w:val="0"/>
        </w:rPr>
      </w:r>
    </w:p>
    <w:p w:rsidR="00000000" w:rsidDel="00000000" w:rsidP="00000000" w:rsidRDefault="00000000" w:rsidRPr="00000000" w14:paraId="0000009D">
      <w:pPr>
        <w:spacing w:after="240" w:before="240" w:lineRule="auto"/>
        <w:rPr>
          <w:color w:val="111111"/>
        </w:rPr>
      </w:pPr>
      <w:r w:rsidDel="00000000" w:rsidR="00000000" w:rsidRPr="00000000">
        <w:rPr>
          <w:color w:val="111111"/>
          <w:rtl w:val="0"/>
        </w:rPr>
        <w:t xml:space="preserve">Integrated campaigns from $3,000 per month.</w:t>
      </w:r>
    </w:p>
    <w:p w:rsidR="00000000" w:rsidDel="00000000" w:rsidP="00000000" w:rsidRDefault="00000000" w:rsidRPr="00000000" w14:paraId="0000009E">
      <w:pPr>
        <w:spacing w:after="240" w:before="240" w:lineRule="auto"/>
        <w:rPr>
          <w:color w:val="111111"/>
        </w:rPr>
      </w:pPr>
      <w:r w:rsidDel="00000000" w:rsidR="00000000" w:rsidRPr="00000000">
        <w:rPr>
          <w:i w:val="1"/>
          <w:iCs w:val="1"/>
          <w:color w:val="111111"/>
          <w:rtl w:val="0"/>
        </w:rPr>
        <w:t xml:space="preserve">"We use Via Media's first-party audience reach to drive more cost-effective engagement for our sub-brand campaigns across both consumer and trade channels — consistently delivering an ROI of up to four times what our other channels provide."</w:t>
      </w:r>
      <w:r w:rsidDel="00000000" w:rsidR="00000000" w:rsidRPr="00000000">
        <w:rPr>
          <w:color w:val="111111"/>
          <w:rtl w:val="0"/>
        </w:rPr>
        <w:t xml:space="preserve"> — Lara Channing-Hutt, GPC New Zealand</w:t>
      </w:r>
    </w:p>
    <w:p w:rsidR="00000000" w:rsidDel="00000000" w:rsidP="00000000" w:rsidRDefault="00000000" w:rsidRPr="00000000" w14:paraId="0000009F">
      <w:pPr>
        <w:spacing w:after="80" w:before="80" w:lineRule="auto"/>
        <w:rPr>
          <w:color w:val="111111"/>
        </w:rPr>
      </w:pPr>
      <w:r w:rsidDel="00000000" w:rsidR="00000000" w:rsidRPr="00000000">
        <w:rPr>
          <w:rtl w:val="0"/>
        </w:rPr>
      </w:r>
    </w:p>
    <w:p w:rsidR="00000000" w:rsidDel="00000000" w:rsidP="00000000" w:rsidRDefault="00000000" w:rsidRPr="00000000" w14:paraId="000000A0">
      <w:pPr>
        <w:pStyle w:val="Heading3"/>
        <w:spacing w:after="80" w:before="240" w:lineRule="auto"/>
        <w:rPr/>
      </w:pPr>
      <w:r w:rsidDel="00000000" w:rsidR="00000000" w:rsidRPr="00000000">
        <w:rPr>
          <w:rFonts w:ascii="Arial" w:cs="Arial" w:eastAsia="Arial" w:hAnsi="Arial"/>
          <w:b w:val="1"/>
          <w:bCs w:val="1"/>
          <w:color w:val="111111"/>
          <w:sz w:val="22"/>
          <w:szCs w:val="22"/>
          <w:rtl w:val="0"/>
        </w:rPr>
        <w:t xml:space="preserve">CTA</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color w:val="111111"/>
          <w:rtl w:val="0"/>
        </w:rPr>
        <w:t xml:space="preserve">Tell us about your business and what you're trying to achieve. We'll come back with the approach we recommend.</w:t>
      </w:r>
      <w:r w:rsidDel="00000000" w:rsidR="00000000" w:rsidRPr="00000000">
        <w:rPr>
          <w:rtl w:val="0"/>
        </w:rPr>
      </w:r>
    </w:p>
    <w:p w:rsidR="00000000" w:rsidDel="00000000" w:rsidP="00000000" w:rsidRDefault="00000000" w:rsidRPr="00000000" w14:paraId="000000A2">
      <w:pPr>
        <w:spacing w:after="80" w:before="80" w:lineRule="auto"/>
        <w:rPr/>
      </w:pPr>
      <w:r w:rsidDel="00000000" w:rsidR="00000000" w:rsidRPr="00000000">
        <w:rPr>
          <w:rFonts w:ascii="Arial" w:cs="Arial" w:eastAsia="Arial" w:hAnsi="Arial"/>
          <w:color w:val="111111"/>
          <w:sz w:val="22"/>
          <w:szCs w:val="22"/>
          <w:rtl w:val="0"/>
        </w:rPr>
        <w:t xml:space="preserve">[Button] Get a Proposal</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tl w:val="0"/>
        </w:rPr>
      </w:r>
    </w:p>
    <w:p w:rsidR="00000000" w:rsidDel="00000000" w:rsidP="00000000" w:rsidRDefault="00000000" w:rsidRPr="00000000" w14:paraId="000000A4">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A5">
      <w:pPr>
        <w:spacing w:after="60" w:before="400" w:lineRule="auto"/>
        <w:rPr/>
      </w:pPr>
      <w:r w:rsidDel="00000000" w:rsidR="00000000" w:rsidRPr="00000000">
        <w:rPr>
          <w:rFonts w:ascii="Arial" w:cs="Arial" w:eastAsia="Arial" w:hAnsi="Arial"/>
          <w:b w:val="1"/>
          <w:bCs w:val="1"/>
          <w:color w:val="d4001a"/>
          <w:sz w:val="18"/>
          <w:szCs w:val="18"/>
          <w:rtl w:val="0"/>
        </w:rPr>
        <w:t xml:space="preserve">SECTION 5 — SERVICES</w:t>
      </w:r>
      <w:r w:rsidDel="00000000" w:rsidR="00000000" w:rsidRPr="00000000">
        <w:rPr>
          <w:rtl w:val="0"/>
        </w:rPr>
      </w:r>
    </w:p>
    <w:p w:rsidR="00000000" w:rsidDel="00000000" w:rsidP="00000000" w:rsidRDefault="00000000" w:rsidRPr="00000000" w14:paraId="000000A6">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Section Label/eyebrow</w:t>
      </w:r>
      <w:r w:rsidDel="00000000" w:rsidR="00000000" w:rsidRPr="00000000">
        <w:rPr>
          <w:rtl w:val="0"/>
        </w:rPr>
      </w:r>
    </w:p>
    <w:p w:rsidR="00000000" w:rsidDel="00000000" w:rsidP="00000000" w:rsidRDefault="00000000" w:rsidRPr="00000000" w14:paraId="000000A7">
      <w:pPr>
        <w:spacing w:after="80" w:before="80" w:lineRule="auto"/>
        <w:rPr/>
      </w:pPr>
      <w:r w:rsidDel="00000000" w:rsidR="00000000" w:rsidRPr="00000000">
        <w:rPr>
          <w:color w:val="111111"/>
          <w:rtl w:val="0"/>
        </w:rPr>
        <w:t xml:space="preserve">How We Work</w:t>
      </w:r>
      <w:r w:rsidDel="00000000" w:rsidR="00000000" w:rsidRPr="00000000">
        <w:rPr>
          <w:rtl w:val="0"/>
        </w:rPr>
      </w:r>
    </w:p>
    <w:p w:rsidR="00000000" w:rsidDel="00000000" w:rsidP="00000000" w:rsidRDefault="00000000" w:rsidRPr="00000000" w14:paraId="000000A8">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Headline</w:t>
      </w:r>
      <w:r w:rsidDel="00000000" w:rsidR="00000000" w:rsidRPr="00000000">
        <w:rPr>
          <w:rtl w:val="0"/>
        </w:rPr>
      </w:r>
    </w:p>
    <w:p w:rsidR="00000000" w:rsidDel="00000000" w:rsidP="00000000" w:rsidRDefault="00000000" w:rsidRPr="00000000" w14:paraId="000000A9">
      <w:pPr>
        <w:spacing w:after="80" w:before="80" w:lineRule="auto"/>
        <w:rPr>
          <w:color w:val="111111"/>
        </w:rPr>
      </w:pPr>
      <w:r w:rsidDel="00000000" w:rsidR="00000000" w:rsidRPr="00000000">
        <w:rPr>
          <w:color w:val="111111"/>
          <w:rtl w:val="0"/>
        </w:rPr>
        <w:t xml:space="preserve">One Brief, Everything Covered</w:t>
      </w:r>
    </w:p>
    <w:p w:rsidR="00000000" w:rsidDel="00000000" w:rsidP="00000000" w:rsidRDefault="00000000" w:rsidRPr="00000000" w14:paraId="000000AA">
      <w:pPr>
        <w:spacing w:after="80" w:before="80" w:lineRule="auto"/>
        <w:rPr>
          <w:color w:val="111111"/>
        </w:rPr>
      </w:pPr>
      <w:r w:rsidDel="00000000" w:rsidR="00000000" w:rsidRPr="00000000">
        <w:rPr>
          <w:rtl w:val="0"/>
        </w:rPr>
      </w:r>
    </w:p>
    <w:p w:rsidR="00000000" w:rsidDel="00000000" w:rsidP="00000000" w:rsidRDefault="00000000" w:rsidRPr="00000000" w14:paraId="000000AB">
      <w:pPr>
        <w:spacing w:after="80" w:before="80" w:lineRule="auto"/>
        <w:rPr>
          <w:b w:val="1"/>
          <w:bCs w:val="1"/>
          <w:color w:val="111111"/>
        </w:rPr>
      </w:pPr>
      <w:r w:rsidDel="00000000" w:rsidR="00000000" w:rsidRPr="00000000">
        <w:rPr>
          <w:b w:val="1"/>
          <w:bCs w:val="1"/>
          <w:color w:val="111111"/>
          <w:rtl w:val="0"/>
        </w:rPr>
        <w:t xml:space="preserve">Subhead</w:t>
      </w:r>
    </w:p>
    <w:p w:rsidR="00000000" w:rsidDel="00000000" w:rsidP="00000000" w:rsidRDefault="00000000" w:rsidRPr="00000000" w14:paraId="000000AC">
      <w:pPr>
        <w:spacing w:after="80" w:before="80" w:lineRule="auto"/>
        <w:rPr/>
      </w:pPr>
      <w:r w:rsidDel="00000000" w:rsidR="00000000" w:rsidRPr="00000000">
        <w:rPr>
          <w:color w:val="111111"/>
          <w:rtl w:val="0"/>
        </w:rPr>
        <w:t xml:space="preserve">An integrated approach to automotive marketing — content, audience, and amplification working together.</w:t>
      </w:r>
      <w:r w:rsidDel="00000000" w:rsidR="00000000" w:rsidRPr="00000000">
        <w:rPr>
          <w:rtl w:val="0"/>
        </w:rPr>
      </w:r>
    </w:p>
    <w:p w:rsidR="00000000" w:rsidDel="00000000" w:rsidP="00000000" w:rsidRDefault="00000000" w:rsidRPr="00000000" w14:paraId="000000AD">
      <w:pPr>
        <w:pStyle w:val="Heading3"/>
        <w:spacing w:after="240" w:lineRule="auto"/>
        <w:rPr/>
      </w:pPr>
      <w:r w:rsidDel="00000000" w:rsidR="00000000" w:rsidRPr="00000000">
        <w:rPr>
          <w:rtl w:val="0"/>
        </w:rPr>
        <w:t xml:space="preserve">1. Content &amp; Channels</w:t>
      </w:r>
    </w:p>
    <w:p w:rsidR="00000000" w:rsidDel="00000000" w:rsidP="00000000" w:rsidRDefault="00000000" w:rsidRPr="00000000" w14:paraId="000000AE">
      <w:pPr>
        <w:pStyle w:val="Heading3"/>
        <w:spacing w:after="240" w:lineRule="auto"/>
        <w:rPr>
          <w:b w:val="0"/>
          <w:bCs w:val="0"/>
        </w:rPr>
      </w:pPr>
      <w:r w:rsidDel="00000000" w:rsidR="00000000" w:rsidRPr="00000000">
        <w:rPr>
          <w:b w:val="0"/>
          <w:bCs w:val="0"/>
          <w:i w:val="1"/>
          <w:iCs w:val="1"/>
          <w:rtl w:val="0"/>
        </w:rPr>
        <w:t xml:space="preserve">Lead:</w:t>
      </w:r>
      <w:r w:rsidDel="00000000" w:rsidR="00000000" w:rsidRPr="00000000">
        <w:rPr>
          <w:b w:val="0"/>
          <w:bCs w:val="0"/>
          <w:rtl w:val="0"/>
        </w:rPr>
        <w:t xml:space="preserve"> Content is our core asset — and the channel it appears on is secondary to the quality, credibility, and reach behind it. We create automotive content that surfaces in AI-assisted discovery, performs in search, and lands natively across social platforms, because it's built on genuine audience knowledge.</w:t>
      </w:r>
    </w:p>
    <w:p w:rsidR="00000000" w:rsidDel="00000000" w:rsidP="00000000" w:rsidRDefault="00000000" w:rsidRPr="00000000" w14:paraId="000000AF">
      <w:pPr>
        <w:pStyle w:val="Heading3"/>
        <w:spacing w:after="240" w:lineRule="auto"/>
        <w:rPr>
          <w:b w:val="0"/>
          <w:bCs w:val="0"/>
          <w:i w:val="1"/>
          <w:iCs w:val="1"/>
        </w:rPr>
      </w:pPr>
      <w:r w:rsidDel="00000000" w:rsidR="00000000" w:rsidRPr="00000000">
        <w:rPr>
          <w:b w:val="0"/>
          <w:bCs w:val="0"/>
          <w:i w:val="1"/>
          <w:iCs w:val="1"/>
          <w:rtl w:val="0"/>
        </w:rPr>
        <w:t xml:space="preserve">Accordion — What We Create:</w:t>
      </w:r>
    </w:p>
    <w:p w:rsidR="00000000" w:rsidDel="00000000" w:rsidP="00000000" w:rsidRDefault="00000000" w:rsidRPr="00000000" w14:paraId="000000B0">
      <w:pPr>
        <w:pStyle w:val="Heading3"/>
        <w:numPr>
          <w:ilvl w:val="0"/>
          <w:numId w:val="3"/>
        </w:numPr>
        <w:spacing w:after="0" w:afterAutospacing="0" w:lineRule="auto"/>
        <w:ind w:left="720" w:hanging="360"/>
        <w:rPr>
          <w:b w:val="0"/>
          <w:bCs w:val="0"/>
        </w:rPr>
      </w:pPr>
      <w:bookmarkStart w:colFirst="0" w:colLast="0" w:name="_heading=h.z3ujhkb3aw1y" w:id="7"/>
      <w:bookmarkEnd w:id="7"/>
      <w:r w:rsidDel="00000000" w:rsidR="00000000" w:rsidRPr="00000000">
        <w:rPr>
          <w:b w:val="0"/>
          <w:bCs w:val="0"/>
          <w:rtl w:val="0"/>
        </w:rPr>
        <w:t xml:space="preserve">Editorial features, product profiles, technical guides, and campaign-led content</w:t>
      </w:r>
    </w:p>
    <w:p w:rsidR="00000000" w:rsidDel="00000000" w:rsidP="00000000" w:rsidRDefault="00000000" w:rsidRPr="00000000" w14:paraId="000000B1">
      <w:pPr>
        <w:pStyle w:val="Heading3"/>
        <w:numPr>
          <w:ilvl w:val="0"/>
          <w:numId w:val="3"/>
        </w:numPr>
        <w:spacing w:after="0" w:afterAutospacing="0" w:before="0" w:beforeAutospacing="0" w:lineRule="auto"/>
        <w:ind w:left="720" w:hanging="360"/>
        <w:rPr>
          <w:b w:val="0"/>
          <w:bCs w:val="0"/>
        </w:rPr>
      </w:pPr>
      <w:bookmarkStart w:colFirst="0" w:colLast="0" w:name="_heading=h.z3ujhkb3aw1y" w:id="7"/>
      <w:bookmarkEnd w:id="7"/>
      <w:r w:rsidDel="00000000" w:rsidR="00000000" w:rsidRPr="00000000">
        <w:rPr>
          <w:b w:val="0"/>
          <w:bCs w:val="0"/>
          <w:rtl w:val="0"/>
        </w:rPr>
        <w:t xml:space="preserve">Social-first video, reels, and platform-native formats across Facebook, Instagram, TikTok, and YouTube</w:t>
      </w:r>
    </w:p>
    <w:p w:rsidR="00000000" w:rsidDel="00000000" w:rsidP="00000000" w:rsidRDefault="00000000" w:rsidRPr="00000000" w14:paraId="000000B2">
      <w:pPr>
        <w:pStyle w:val="Heading3"/>
        <w:numPr>
          <w:ilvl w:val="0"/>
          <w:numId w:val="3"/>
        </w:numPr>
        <w:spacing w:after="0" w:afterAutospacing="0" w:before="0" w:beforeAutospacing="0" w:lineRule="auto"/>
        <w:ind w:left="720" w:hanging="360"/>
        <w:rPr>
          <w:b w:val="0"/>
          <w:bCs w:val="0"/>
        </w:rPr>
      </w:pPr>
      <w:bookmarkStart w:colFirst="0" w:colLast="0" w:name="_heading=h.z3ujhkb3aw1y" w:id="7"/>
      <w:bookmarkEnd w:id="7"/>
      <w:r w:rsidDel="00000000" w:rsidR="00000000" w:rsidRPr="00000000">
        <w:rPr>
          <w:b w:val="0"/>
          <w:bCs w:val="0"/>
          <w:rtl w:val="0"/>
        </w:rPr>
        <w:t xml:space="preserve">Publishing across our owned social channels — reaching combined audiences of 450,000+</w:t>
      </w:r>
    </w:p>
    <w:p w:rsidR="00000000" w:rsidDel="00000000" w:rsidP="00000000" w:rsidRDefault="00000000" w:rsidRPr="00000000" w14:paraId="000000B3">
      <w:pPr>
        <w:numPr>
          <w:ilvl w:val="0"/>
          <w:numId w:val="3"/>
        </w:numPr>
        <w:spacing w:after="0" w:afterAutospacing="0"/>
        <w:ind w:left="720" w:hanging="360"/>
      </w:pPr>
      <w:r w:rsidDel="00000000" w:rsidR="00000000" w:rsidRPr="00000000">
        <w:rPr>
          <w:rtl w:val="0"/>
        </w:rPr>
        <w:t xml:space="preserve">EDM campaigns to our owned brand audiences, and management of client database communications and subscriber lists</w:t>
      </w:r>
      <w:r w:rsidDel="00000000" w:rsidR="00000000" w:rsidRPr="00000000">
        <w:rPr>
          <w:rtl w:val="0"/>
        </w:rPr>
      </w:r>
    </w:p>
    <w:p w:rsidR="00000000" w:rsidDel="00000000" w:rsidP="00000000" w:rsidRDefault="00000000" w:rsidRPr="00000000" w14:paraId="000000B4">
      <w:pPr>
        <w:pStyle w:val="Heading3"/>
        <w:numPr>
          <w:ilvl w:val="0"/>
          <w:numId w:val="3"/>
        </w:numPr>
        <w:spacing w:after="0" w:afterAutospacing="0" w:before="0" w:beforeAutospacing="0" w:lineRule="auto"/>
        <w:ind w:left="720" w:hanging="360"/>
      </w:pPr>
      <w:bookmarkStart w:colFirst="0" w:colLast="0" w:name="_heading=h.js646puops8a" w:id="8"/>
      <w:bookmarkEnd w:id="8"/>
      <w:r w:rsidDel="00000000" w:rsidR="00000000" w:rsidRPr="00000000">
        <w:rPr>
          <w:b w:val="0"/>
          <w:bCs w:val="0"/>
          <w:rtl w:val="0"/>
        </w:rPr>
        <w:t xml:space="preserve">Content optimised for AI-assisted discovery and long-tail search </w:t>
      </w:r>
      <w:r w:rsidDel="00000000" w:rsidR="00000000" w:rsidRPr="00000000">
        <w:rPr>
          <w:rtl w:val="0"/>
        </w:rPr>
      </w:r>
    </w:p>
    <w:p w:rsidR="00000000" w:rsidDel="00000000" w:rsidP="00000000" w:rsidRDefault="00000000" w:rsidRPr="00000000" w14:paraId="000000B5">
      <w:pPr>
        <w:pStyle w:val="Heading3"/>
        <w:numPr>
          <w:ilvl w:val="0"/>
          <w:numId w:val="3"/>
        </w:numPr>
        <w:spacing w:after="0" w:afterAutospacing="0" w:before="0" w:beforeAutospacing="0" w:lineRule="auto"/>
        <w:ind w:left="720" w:hanging="360"/>
        <w:rPr>
          <w:b w:val="0"/>
          <w:bCs w:val="0"/>
        </w:rPr>
      </w:pPr>
      <w:bookmarkStart w:colFirst="0" w:colLast="0" w:name="_heading=h.z3ujhkb3aw1y" w:id="7"/>
      <w:bookmarkEnd w:id="7"/>
      <w:r w:rsidDel="00000000" w:rsidR="00000000" w:rsidRPr="00000000">
        <w:rPr>
          <w:b w:val="0"/>
          <w:bCs w:val="0"/>
          <w:rtl w:val="0"/>
        </w:rPr>
        <w:t xml:space="preserve">Case studies and client story content</w:t>
      </w:r>
    </w:p>
    <w:p w:rsidR="00000000" w:rsidDel="00000000" w:rsidP="00000000" w:rsidRDefault="00000000" w:rsidRPr="00000000" w14:paraId="000000B6">
      <w:pPr>
        <w:pStyle w:val="Heading3"/>
        <w:numPr>
          <w:ilvl w:val="0"/>
          <w:numId w:val="3"/>
        </w:numPr>
        <w:spacing w:after="240" w:before="0" w:beforeAutospacing="0" w:lineRule="auto"/>
        <w:ind w:left="720" w:hanging="360"/>
        <w:rPr>
          <w:b w:val="0"/>
          <w:bCs w:val="0"/>
        </w:rPr>
      </w:pPr>
      <w:bookmarkStart w:colFirst="0" w:colLast="0" w:name="_heading=h.q0qngh4149k1" w:id="9"/>
      <w:bookmarkEnd w:id="9"/>
      <w:r w:rsidDel="00000000" w:rsidR="00000000" w:rsidRPr="00000000">
        <w:rPr>
          <w:b w:val="0"/>
          <w:bCs w:val="0"/>
          <w:rtl w:val="0"/>
        </w:rPr>
        <w:t xml:space="preserve">Amplification of client-supplied content across our owned channels</w:t>
      </w:r>
      <w:r w:rsidDel="00000000" w:rsidR="00000000" w:rsidRPr="00000000">
        <w:rPr>
          <w:rtl w:val="0"/>
        </w:rPr>
      </w:r>
    </w:p>
    <w:p w:rsidR="00000000" w:rsidDel="00000000" w:rsidP="00000000" w:rsidRDefault="00000000" w:rsidRPr="00000000" w14:paraId="000000B7">
      <w:pPr>
        <w:pStyle w:val="Heading3"/>
        <w:spacing w:after="240" w:lineRule="auto"/>
        <w:rPr/>
      </w:pPr>
      <w:r w:rsidDel="00000000" w:rsidR="00000000" w:rsidRPr="00000000">
        <w:rPr>
          <w:rtl w:val="0"/>
        </w:rPr>
        <w:t xml:space="preserve">2. Lead Generation &amp; Paid Media</w:t>
      </w:r>
    </w:p>
    <w:p w:rsidR="00000000" w:rsidDel="00000000" w:rsidP="00000000" w:rsidRDefault="00000000" w:rsidRPr="00000000" w14:paraId="000000B8">
      <w:pPr>
        <w:pStyle w:val="Heading3"/>
        <w:spacing w:after="240" w:lineRule="auto"/>
        <w:rPr>
          <w:b w:val="0"/>
          <w:bCs w:val="0"/>
        </w:rPr>
      </w:pPr>
      <w:r w:rsidDel="00000000" w:rsidR="00000000" w:rsidRPr="00000000">
        <w:rPr>
          <w:b w:val="0"/>
          <w:bCs w:val="0"/>
          <w:i w:val="1"/>
          <w:iCs w:val="1"/>
          <w:rtl w:val="0"/>
        </w:rPr>
        <w:t xml:space="preserve">Lead:</w:t>
      </w:r>
      <w:r w:rsidDel="00000000" w:rsidR="00000000" w:rsidRPr="00000000">
        <w:rPr>
          <w:b w:val="0"/>
          <w:bCs w:val="0"/>
          <w:rtl w:val="0"/>
        </w:rPr>
        <w:t xml:space="preserve"> We run targeted campaigns that turn audience engagement into measurable action. Because we start with first-party automotive audiences rather than building them from scratch, your budget goes further, and your message lands in context, not alongside unrelated content.</w:t>
      </w:r>
    </w:p>
    <w:p w:rsidR="00000000" w:rsidDel="00000000" w:rsidP="00000000" w:rsidRDefault="00000000" w:rsidRPr="00000000" w14:paraId="000000B9">
      <w:pPr>
        <w:pStyle w:val="Heading3"/>
        <w:spacing w:after="240" w:lineRule="auto"/>
        <w:rPr>
          <w:b w:val="0"/>
          <w:bCs w:val="0"/>
          <w:i w:val="1"/>
          <w:iCs w:val="1"/>
        </w:rPr>
      </w:pPr>
      <w:r w:rsidDel="00000000" w:rsidR="00000000" w:rsidRPr="00000000">
        <w:rPr>
          <w:b w:val="0"/>
          <w:bCs w:val="0"/>
          <w:i w:val="1"/>
          <w:iCs w:val="1"/>
          <w:rtl w:val="0"/>
        </w:rPr>
        <w:t xml:space="preserve">Accordion — What's Included:</w:t>
      </w:r>
    </w:p>
    <w:p w:rsidR="00000000" w:rsidDel="00000000" w:rsidP="00000000" w:rsidRDefault="00000000" w:rsidRPr="00000000" w14:paraId="000000BA">
      <w:pPr>
        <w:pStyle w:val="Heading3"/>
        <w:numPr>
          <w:ilvl w:val="0"/>
          <w:numId w:val="4"/>
        </w:numPr>
        <w:spacing w:after="0" w:afterAutospacing="0" w:lineRule="auto"/>
        <w:ind w:left="720" w:hanging="360"/>
        <w:rPr>
          <w:b w:val="0"/>
          <w:bCs w:val="0"/>
        </w:rPr>
      </w:pPr>
      <w:bookmarkStart w:colFirst="0" w:colLast="0" w:name="_heading=h.mwlt1s8nj5kd" w:id="10"/>
      <w:bookmarkEnd w:id="10"/>
      <w:r w:rsidDel="00000000" w:rsidR="00000000" w:rsidRPr="00000000">
        <w:rPr>
          <w:b w:val="0"/>
          <w:bCs w:val="0"/>
          <w:rtl w:val="0"/>
        </w:rPr>
        <w:t xml:space="preserve">Paid social campaigns served directly to our first-party automotive audiences, with custom audience building and retargeting</w:t>
      </w:r>
    </w:p>
    <w:p w:rsidR="00000000" w:rsidDel="00000000" w:rsidP="00000000" w:rsidRDefault="00000000" w:rsidRPr="00000000" w14:paraId="000000BB">
      <w:pPr>
        <w:numPr>
          <w:ilvl w:val="0"/>
          <w:numId w:val="4"/>
        </w:numPr>
        <w:ind w:left="720" w:hanging="360"/>
      </w:pPr>
      <w:r w:rsidDel="00000000" w:rsidR="00000000" w:rsidRPr="00000000">
        <w:rPr>
          <w:rtl w:val="0"/>
        </w:rPr>
        <w:t xml:space="preserve">Audience segmentation, overlay targeting, and retargeting within our first-party automotive data</w:t>
      </w:r>
    </w:p>
    <w:p w:rsidR="00000000" w:rsidDel="00000000" w:rsidP="00000000" w:rsidRDefault="00000000" w:rsidRPr="00000000" w14:paraId="000000BC">
      <w:pPr>
        <w:numPr>
          <w:ilvl w:val="0"/>
          <w:numId w:val="4"/>
        </w:numPr>
        <w:spacing w:after="0" w:afterAutospacing="0"/>
        <w:ind w:left="720" w:hanging="360"/>
        <w:rPr>
          <w:u w:val="none"/>
        </w:rPr>
      </w:pPr>
      <w:r w:rsidDel="00000000" w:rsidR="00000000" w:rsidRPr="00000000">
        <w:rPr>
          <w:rtl w:val="0"/>
        </w:rPr>
        <w:t xml:space="preserve">Custom audience development — building and refining client-specific audience assets across the campaign lifecycle</w:t>
      </w:r>
      <w:r w:rsidDel="00000000" w:rsidR="00000000" w:rsidRPr="00000000">
        <w:rPr>
          <w:rtl w:val="0"/>
        </w:rPr>
      </w:r>
    </w:p>
    <w:p w:rsidR="00000000" w:rsidDel="00000000" w:rsidP="00000000" w:rsidRDefault="00000000" w:rsidRPr="00000000" w14:paraId="000000BD">
      <w:pPr>
        <w:pStyle w:val="Heading3"/>
        <w:numPr>
          <w:ilvl w:val="0"/>
          <w:numId w:val="4"/>
        </w:numPr>
        <w:spacing w:after="0" w:afterAutospacing="0" w:before="0" w:beforeAutospacing="0" w:lineRule="auto"/>
        <w:ind w:left="720" w:hanging="360"/>
        <w:rPr>
          <w:b w:val="0"/>
          <w:bCs w:val="0"/>
        </w:rPr>
      </w:pPr>
      <w:bookmarkStart w:colFirst="0" w:colLast="0" w:name="_heading=h.mwlt1s8nj5kd" w:id="10"/>
      <w:bookmarkEnd w:id="10"/>
      <w:r w:rsidDel="00000000" w:rsidR="00000000" w:rsidRPr="00000000">
        <w:rPr>
          <w:b w:val="0"/>
          <w:bCs w:val="0"/>
          <w:rtl w:val="0"/>
        </w:rPr>
        <w:t xml:space="preserve">Paid search campaigns targeted to high-intent automotive audiences and keywords</w:t>
      </w:r>
      <w:r w:rsidDel="00000000" w:rsidR="00000000" w:rsidRPr="00000000">
        <w:rPr>
          <w:rtl w:val="0"/>
        </w:rPr>
      </w:r>
    </w:p>
    <w:p w:rsidR="00000000" w:rsidDel="00000000" w:rsidP="00000000" w:rsidRDefault="00000000" w:rsidRPr="00000000" w14:paraId="000000BE">
      <w:pPr>
        <w:numPr>
          <w:ilvl w:val="0"/>
          <w:numId w:val="4"/>
        </w:numPr>
        <w:spacing w:after="0" w:afterAutospacing="0"/>
        <w:ind w:left="720" w:hanging="360"/>
      </w:pPr>
      <w:r w:rsidDel="00000000" w:rsidR="00000000" w:rsidRPr="00000000">
        <w:rPr>
          <w:rtl w:val="0"/>
        </w:rPr>
        <w:t xml:space="preserve">Display advertising — programmatic placements via Google Ads and premium publisher positions within trusted automotive editorial environments</w:t>
      </w:r>
      <w:r w:rsidDel="00000000" w:rsidR="00000000" w:rsidRPr="00000000">
        <w:rPr>
          <w:rtl w:val="0"/>
        </w:rPr>
      </w:r>
    </w:p>
    <w:p w:rsidR="00000000" w:rsidDel="00000000" w:rsidP="00000000" w:rsidRDefault="00000000" w:rsidRPr="00000000" w14:paraId="000000BF">
      <w:pPr>
        <w:pStyle w:val="Heading3"/>
        <w:numPr>
          <w:ilvl w:val="0"/>
          <w:numId w:val="4"/>
        </w:numPr>
        <w:spacing w:after="0" w:afterAutospacing="0" w:before="0" w:beforeAutospacing="0" w:lineRule="auto"/>
        <w:ind w:left="720" w:hanging="360"/>
        <w:rPr>
          <w:b w:val="0"/>
          <w:bCs w:val="0"/>
        </w:rPr>
      </w:pPr>
      <w:bookmarkStart w:colFirst="0" w:colLast="0" w:name="_heading=h.mwlt1s8nj5kd" w:id="10"/>
      <w:bookmarkEnd w:id="10"/>
      <w:r w:rsidDel="00000000" w:rsidR="00000000" w:rsidRPr="00000000">
        <w:rPr>
          <w:b w:val="0"/>
          <w:bCs w:val="0"/>
          <w:rtl w:val="0"/>
        </w:rPr>
        <w:t xml:space="preserve">Lead generation campaigns via custom landing pages and targeted conversion-focused placements</w:t>
      </w:r>
    </w:p>
    <w:p w:rsidR="00000000" w:rsidDel="00000000" w:rsidP="00000000" w:rsidRDefault="00000000" w:rsidRPr="00000000" w14:paraId="000000C0">
      <w:pPr>
        <w:pStyle w:val="Heading3"/>
        <w:numPr>
          <w:ilvl w:val="0"/>
          <w:numId w:val="4"/>
        </w:numPr>
        <w:spacing w:after="240" w:before="0" w:beforeAutospacing="0" w:lineRule="auto"/>
        <w:ind w:left="720" w:hanging="360"/>
        <w:rPr>
          <w:b w:val="0"/>
          <w:bCs w:val="0"/>
        </w:rPr>
      </w:pPr>
      <w:bookmarkStart w:colFirst="0" w:colLast="0" w:name="_heading=h.mwlt1s8nj5kd" w:id="10"/>
      <w:bookmarkEnd w:id="10"/>
      <w:r w:rsidDel="00000000" w:rsidR="00000000" w:rsidRPr="00000000">
        <w:rPr>
          <w:b w:val="0"/>
          <w:bCs w:val="0"/>
          <w:rtl w:val="0"/>
        </w:rPr>
        <w:t xml:space="preserve">Managed campaigns served from your brand channel, targeting our audiences</w:t>
      </w:r>
    </w:p>
    <w:p w:rsidR="00000000" w:rsidDel="00000000" w:rsidP="00000000" w:rsidRDefault="00000000" w:rsidRPr="00000000" w14:paraId="000000C1">
      <w:pPr>
        <w:spacing w:after="120" w:before="40" w:lineRule="auto"/>
        <w:ind w:left="0" w:firstLine="0"/>
        <w:rPr>
          <w:color w:val="6b6a67"/>
          <w:sz w:val="20"/>
          <w:szCs w:val="20"/>
        </w:rPr>
      </w:pPr>
      <w:r w:rsidDel="00000000" w:rsidR="00000000" w:rsidRPr="00000000">
        <w:rPr>
          <w:rtl w:val="0"/>
        </w:rPr>
      </w:r>
    </w:p>
    <w:p w:rsidR="00000000" w:rsidDel="00000000" w:rsidP="00000000" w:rsidRDefault="00000000" w:rsidRPr="00000000" w14:paraId="000000C2">
      <w:pPr>
        <w:spacing w:after="120" w:before="40" w:lineRule="auto"/>
        <w:ind w:left="360" w:firstLine="0"/>
        <w:rPr>
          <w:color w:val="6b6a67"/>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b w:val="1"/>
          <w:bCs w:val="1"/>
          <w:color w:val="6b6a67"/>
          <w:sz w:val="20"/>
          <w:szCs w:val="20"/>
        </w:rPr>
      </w:pPr>
      <w:r w:rsidDel="00000000" w:rsidR="00000000" w:rsidRPr="00000000">
        <w:rPr>
          <w:b w:val="1"/>
          <w:bCs w:val="1"/>
          <w:color w:val="6b6a67"/>
          <w:sz w:val="20"/>
          <w:szCs w:val="20"/>
          <w:rtl w:val="0"/>
        </w:rPr>
        <w:t xml:space="preserve">3. Organic Search &amp; Discovery</w:t>
      </w:r>
    </w:p>
    <w:p w:rsidR="00000000" w:rsidDel="00000000" w:rsidP="00000000" w:rsidRDefault="00000000" w:rsidRPr="00000000" w14:paraId="000000C4">
      <w:pPr>
        <w:spacing w:after="240" w:before="240" w:lineRule="auto"/>
        <w:rPr>
          <w:color w:val="6b6a67"/>
          <w:sz w:val="20"/>
          <w:szCs w:val="20"/>
        </w:rPr>
      </w:pPr>
      <w:r w:rsidDel="00000000" w:rsidR="00000000" w:rsidRPr="00000000">
        <w:rPr>
          <w:i w:val="1"/>
          <w:iCs w:val="1"/>
          <w:color w:val="6b6a67"/>
          <w:sz w:val="20"/>
          <w:szCs w:val="20"/>
          <w:rtl w:val="0"/>
        </w:rPr>
        <w:t xml:space="preserve">Lead:</w:t>
      </w:r>
      <w:r w:rsidDel="00000000" w:rsidR="00000000" w:rsidRPr="00000000">
        <w:rPr>
          <w:color w:val="6b6a67"/>
          <w:sz w:val="20"/>
          <w:szCs w:val="20"/>
          <w:rtl w:val="0"/>
        </w:rPr>
        <w:t xml:space="preserve"> Our automotive sites already appear in AI-generated answers — not because we optimise for algorithms, but because we have spent decades building topical authority and audience trust within a defined sector. That foundation is what makes content we publish, and content we create for clients, genuinely discoverable across AI-assisted and traditional search.</w:t>
      </w:r>
    </w:p>
    <w:p w:rsidR="00000000" w:rsidDel="00000000" w:rsidP="00000000" w:rsidRDefault="00000000" w:rsidRPr="00000000" w14:paraId="000000C5">
      <w:pPr>
        <w:spacing w:after="240" w:before="240" w:lineRule="auto"/>
        <w:rPr>
          <w:i w:val="1"/>
          <w:iCs w:val="1"/>
          <w:color w:val="6b6a67"/>
          <w:sz w:val="20"/>
          <w:szCs w:val="20"/>
        </w:rPr>
      </w:pPr>
      <w:r w:rsidDel="00000000" w:rsidR="00000000" w:rsidRPr="00000000">
        <w:rPr>
          <w:i w:val="1"/>
          <w:iCs w:val="1"/>
          <w:color w:val="6b6a67"/>
          <w:sz w:val="20"/>
          <w:szCs w:val="20"/>
          <w:rtl w:val="0"/>
        </w:rPr>
        <w:t xml:space="preserve">Accordion — What We Incorporate:</w:t>
      </w:r>
    </w:p>
    <w:p w:rsidR="00000000" w:rsidDel="00000000" w:rsidP="00000000" w:rsidRDefault="00000000" w:rsidRPr="00000000" w14:paraId="000000C6">
      <w:pPr>
        <w:numPr>
          <w:ilvl w:val="0"/>
          <w:numId w:val="2"/>
        </w:numPr>
        <w:spacing w:after="0" w:afterAutospacing="0" w:before="240" w:lineRule="auto"/>
        <w:ind w:left="720" w:hanging="360"/>
        <w:rPr>
          <w:color w:val="6b6a67"/>
          <w:sz w:val="20"/>
          <w:szCs w:val="20"/>
        </w:rPr>
      </w:pPr>
      <w:r w:rsidDel="00000000" w:rsidR="00000000" w:rsidRPr="00000000">
        <w:rPr>
          <w:color w:val="6b6a67"/>
          <w:sz w:val="20"/>
          <w:szCs w:val="20"/>
          <w:rtl w:val="0"/>
        </w:rPr>
        <w:t xml:space="preserve">Publication of client content on our owned automotive domains — leveraging established domain authority and topical trust</w:t>
      </w:r>
    </w:p>
    <w:p w:rsidR="00000000" w:rsidDel="00000000" w:rsidP="00000000" w:rsidRDefault="00000000" w:rsidRPr="00000000" w14:paraId="000000C7">
      <w:pPr>
        <w:numPr>
          <w:ilvl w:val="0"/>
          <w:numId w:val="2"/>
        </w:numPr>
        <w:spacing w:after="0" w:afterAutospacing="0" w:before="0" w:beforeAutospacing="0" w:lineRule="auto"/>
        <w:ind w:left="720" w:hanging="360"/>
        <w:rPr>
          <w:color w:val="6b6a67"/>
          <w:sz w:val="20"/>
          <w:szCs w:val="20"/>
        </w:rPr>
      </w:pPr>
      <w:r w:rsidDel="00000000" w:rsidR="00000000" w:rsidRPr="00000000">
        <w:rPr>
          <w:color w:val="6b6a67"/>
          <w:sz w:val="20"/>
          <w:szCs w:val="20"/>
          <w:rtl w:val="0"/>
        </w:rPr>
        <w:t xml:space="preserve">Content structured for AI-generated answers and featured snippets — with question-based formats, clear topic clusters, and schema where appropriate (AEO/GEO)</w:t>
      </w:r>
    </w:p>
    <w:p w:rsidR="00000000" w:rsidDel="00000000" w:rsidP="00000000" w:rsidRDefault="00000000" w:rsidRPr="00000000" w14:paraId="000000C8">
      <w:pPr>
        <w:numPr>
          <w:ilvl w:val="0"/>
          <w:numId w:val="2"/>
        </w:numPr>
        <w:spacing w:after="0" w:afterAutospacing="0" w:before="0" w:beforeAutospacing="0" w:lineRule="auto"/>
        <w:ind w:left="720" w:hanging="360"/>
        <w:rPr>
          <w:color w:val="6b6a67"/>
          <w:sz w:val="20"/>
          <w:szCs w:val="20"/>
        </w:rPr>
      </w:pPr>
      <w:r w:rsidDel="00000000" w:rsidR="00000000" w:rsidRPr="00000000">
        <w:rPr>
          <w:color w:val="6b6a67"/>
          <w:sz w:val="20"/>
          <w:szCs w:val="20"/>
          <w:rtl w:val="0"/>
        </w:rPr>
        <w:t xml:space="preserve">Keyword and topic strategy aligned with how automotive audiences actually search — including conversational query patterns driven by AI search behaviour</w:t>
      </w:r>
    </w:p>
    <w:p w:rsidR="00000000" w:rsidDel="00000000" w:rsidP="00000000" w:rsidRDefault="00000000" w:rsidRPr="00000000" w14:paraId="000000C9">
      <w:pPr>
        <w:numPr>
          <w:ilvl w:val="0"/>
          <w:numId w:val="2"/>
        </w:numPr>
        <w:spacing w:after="0" w:afterAutospacing="0" w:before="0" w:beforeAutospacing="0" w:lineRule="auto"/>
        <w:ind w:left="720" w:hanging="360"/>
        <w:rPr>
          <w:color w:val="6b6a67"/>
          <w:sz w:val="20"/>
          <w:szCs w:val="20"/>
        </w:rPr>
      </w:pPr>
      <w:r w:rsidDel="00000000" w:rsidR="00000000" w:rsidRPr="00000000">
        <w:rPr>
          <w:color w:val="6b6a67"/>
          <w:sz w:val="20"/>
          <w:szCs w:val="20"/>
          <w:rtl w:val="0"/>
        </w:rPr>
        <w:t xml:space="preserve">On-page optimisation of all content published across our channels</w:t>
      </w:r>
    </w:p>
    <w:p w:rsidR="00000000" w:rsidDel="00000000" w:rsidP="00000000" w:rsidRDefault="00000000" w:rsidRPr="00000000" w14:paraId="000000CA">
      <w:pPr>
        <w:numPr>
          <w:ilvl w:val="0"/>
          <w:numId w:val="2"/>
        </w:numPr>
        <w:spacing w:after="240" w:before="0" w:beforeAutospacing="0" w:lineRule="auto"/>
        <w:ind w:left="720" w:hanging="360"/>
        <w:rPr>
          <w:color w:val="6b6a67"/>
          <w:sz w:val="20"/>
          <w:szCs w:val="20"/>
        </w:rPr>
      </w:pPr>
      <w:r w:rsidDel="00000000" w:rsidR="00000000" w:rsidRPr="00000000">
        <w:rPr>
          <w:color w:val="6b6a67"/>
          <w:sz w:val="20"/>
          <w:szCs w:val="20"/>
          <w:rtl w:val="0"/>
        </w:rPr>
        <w:t xml:space="preserve">Backlinking via editorial content to support your own site's discoverability</w:t>
      </w:r>
    </w:p>
    <w:p w:rsidR="00000000" w:rsidDel="00000000" w:rsidP="00000000" w:rsidRDefault="00000000" w:rsidRPr="00000000" w14:paraId="000000CB">
      <w:pPr>
        <w:spacing w:after="120" w:before="40" w:lineRule="auto"/>
        <w:ind w:left="0" w:firstLine="0"/>
        <w:rPr>
          <w:color w:val="6b6a67"/>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120" w:before="40" w:lineRule="auto"/>
        <w:ind w:left="360" w:firstLine="0"/>
        <w:rPr>
          <w:color w:val="6b6a67"/>
          <w:sz w:val="20"/>
          <w:szCs w:val="20"/>
        </w:rPr>
      </w:pPr>
      <w:r w:rsidDel="00000000" w:rsidR="00000000" w:rsidRPr="00000000">
        <w:rPr>
          <w:rtl w:val="0"/>
        </w:rPr>
      </w:r>
    </w:p>
    <w:p w:rsidR="00000000" w:rsidDel="00000000" w:rsidP="00000000" w:rsidRDefault="00000000" w:rsidRPr="00000000" w14:paraId="000000CD">
      <w:pPr>
        <w:spacing w:after="240" w:before="240" w:lineRule="auto"/>
        <w:rPr>
          <w:b w:val="1"/>
          <w:bCs w:val="1"/>
          <w:color w:val="6b6a67"/>
          <w:sz w:val="20"/>
          <w:szCs w:val="20"/>
        </w:rPr>
      </w:pPr>
      <w:r w:rsidDel="00000000" w:rsidR="00000000" w:rsidRPr="00000000">
        <w:rPr>
          <w:b w:val="1"/>
          <w:bCs w:val="1"/>
          <w:color w:val="6b6a67"/>
          <w:sz w:val="20"/>
          <w:szCs w:val="20"/>
          <w:rtl w:val="0"/>
        </w:rPr>
        <w:t xml:space="preserve">4. Audience Insights &amp; Strategy</w:t>
      </w:r>
    </w:p>
    <w:p w:rsidR="00000000" w:rsidDel="00000000" w:rsidP="00000000" w:rsidRDefault="00000000" w:rsidRPr="00000000" w14:paraId="000000CE">
      <w:pPr>
        <w:spacing w:after="240" w:before="240" w:lineRule="auto"/>
        <w:rPr>
          <w:i w:val="1"/>
          <w:iCs w:val="1"/>
          <w:color w:val="6b6a67"/>
          <w:sz w:val="20"/>
          <w:szCs w:val="20"/>
        </w:rPr>
      </w:pPr>
      <w:r w:rsidDel="00000000" w:rsidR="00000000" w:rsidRPr="00000000">
        <w:rPr>
          <w:color w:val="6b6a67"/>
          <w:sz w:val="20"/>
          <w:szCs w:val="20"/>
          <w:rtl w:val="0"/>
        </w:rPr>
        <w:t xml:space="preserve">Lead: </w:t>
      </w:r>
      <w:r w:rsidDel="00000000" w:rsidR="00000000" w:rsidRPr="00000000">
        <w:rPr>
          <w:i w:val="1"/>
          <w:iCs w:val="1"/>
          <w:color w:val="6b6a67"/>
          <w:sz w:val="20"/>
          <w:szCs w:val="20"/>
          <w:rtl w:val="0"/>
        </w:rPr>
        <w:t xml:space="preserve">We know how NZ automotive audiences think, decide, and respond — because we've been in conversation with them for three decades. We use that knowledge to shape campaigns and strategies grounded in real audience behaviour, across consumer and trade segments.</w:t>
      </w:r>
    </w:p>
    <w:p w:rsidR="00000000" w:rsidDel="00000000" w:rsidP="00000000" w:rsidRDefault="00000000" w:rsidRPr="00000000" w14:paraId="000000CF">
      <w:pPr>
        <w:spacing w:after="240" w:before="240" w:lineRule="auto"/>
        <w:rPr>
          <w:i w:val="1"/>
          <w:iCs w:val="1"/>
          <w:color w:val="6b6a67"/>
          <w:sz w:val="20"/>
          <w:szCs w:val="20"/>
        </w:rPr>
      </w:pPr>
      <w:r w:rsidDel="00000000" w:rsidR="00000000" w:rsidRPr="00000000">
        <w:rPr>
          <w:color w:val="6b6a67"/>
          <w:sz w:val="20"/>
          <w:szCs w:val="20"/>
          <w:rtl w:val="0"/>
        </w:rPr>
        <w:t xml:space="preserve">Accordion — </w:t>
      </w:r>
      <w:r w:rsidDel="00000000" w:rsidR="00000000" w:rsidRPr="00000000">
        <w:rPr>
          <w:i w:val="1"/>
          <w:iCs w:val="1"/>
          <w:color w:val="6b6a67"/>
          <w:sz w:val="20"/>
          <w:szCs w:val="20"/>
          <w:rtl w:val="0"/>
        </w:rPr>
        <w:t xml:space="preserve">What We Apply:</w:t>
      </w:r>
    </w:p>
    <w:p w:rsidR="00000000" w:rsidDel="00000000" w:rsidP="00000000" w:rsidRDefault="00000000" w:rsidRPr="00000000" w14:paraId="000000D0">
      <w:pPr>
        <w:numPr>
          <w:ilvl w:val="0"/>
          <w:numId w:val="5"/>
        </w:numPr>
        <w:spacing w:after="0" w:afterAutospacing="0" w:before="240" w:lineRule="auto"/>
        <w:ind w:left="720" w:hanging="360"/>
        <w:rPr>
          <w:color w:val="6b6a67"/>
          <w:sz w:val="20"/>
          <w:szCs w:val="20"/>
        </w:rPr>
      </w:pPr>
      <w:r w:rsidDel="00000000" w:rsidR="00000000" w:rsidRPr="00000000">
        <w:rPr>
          <w:color w:val="6b6a67"/>
          <w:sz w:val="20"/>
          <w:szCs w:val="20"/>
          <w:rtl w:val="0"/>
        </w:rPr>
        <w:t xml:space="preserve">Audience research deployed across our owned channels and communities</w:t>
      </w:r>
    </w:p>
    <w:p w:rsidR="00000000" w:rsidDel="00000000" w:rsidP="00000000" w:rsidRDefault="00000000" w:rsidRPr="00000000" w14:paraId="000000D1">
      <w:pPr>
        <w:numPr>
          <w:ilvl w:val="0"/>
          <w:numId w:val="5"/>
        </w:numPr>
        <w:spacing w:after="0" w:afterAutospacing="0" w:before="0" w:beforeAutospacing="0" w:lineRule="auto"/>
        <w:ind w:left="720" w:hanging="360"/>
        <w:rPr>
          <w:color w:val="6b6a67"/>
          <w:sz w:val="20"/>
          <w:szCs w:val="20"/>
        </w:rPr>
      </w:pPr>
      <w:r w:rsidDel="00000000" w:rsidR="00000000" w:rsidRPr="00000000">
        <w:rPr>
          <w:color w:val="6b6a67"/>
          <w:sz w:val="20"/>
          <w:szCs w:val="20"/>
          <w:rtl w:val="0"/>
        </w:rPr>
        <w:t xml:space="preserve">Behavioural data and audience insights from GA4 and Tag Manager — informing targeting and content strategy</w:t>
      </w:r>
    </w:p>
    <w:p w:rsidR="00000000" w:rsidDel="00000000" w:rsidP="00000000" w:rsidRDefault="00000000" w:rsidRPr="00000000" w14:paraId="000000D2">
      <w:pPr>
        <w:numPr>
          <w:ilvl w:val="0"/>
          <w:numId w:val="5"/>
        </w:numPr>
        <w:spacing w:after="0" w:afterAutospacing="0" w:before="0" w:beforeAutospacing="0" w:lineRule="auto"/>
        <w:ind w:left="720" w:hanging="360"/>
        <w:rPr>
          <w:color w:val="6b6a67"/>
          <w:sz w:val="20"/>
          <w:szCs w:val="20"/>
        </w:rPr>
      </w:pPr>
      <w:r w:rsidDel="00000000" w:rsidR="00000000" w:rsidRPr="00000000">
        <w:rPr>
          <w:color w:val="6b6a67"/>
          <w:sz w:val="20"/>
          <w:szCs w:val="20"/>
          <w:rtl w:val="0"/>
        </w:rPr>
        <w:t xml:space="preserve">Strategic marketing recommendations to guide campaign composition and improve the effectiveness of your existing marketing activity</w:t>
      </w:r>
    </w:p>
    <w:p w:rsidR="00000000" w:rsidDel="00000000" w:rsidP="00000000" w:rsidRDefault="00000000" w:rsidRPr="00000000" w14:paraId="000000D3">
      <w:pPr>
        <w:numPr>
          <w:ilvl w:val="0"/>
          <w:numId w:val="5"/>
        </w:numPr>
        <w:spacing w:after="0" w:afterAutospacing="0" w:before="0" w:beforeAutospacing="0" w:lineRule="auto"/>
        <w:ind w:left="720" w:hanging="360"/>
        <w:rPr>
          <w:color w:val="6b6a67"/>
          <w:sz w:val="20"/>
          <w:szCs w:val="20"/>
        </w:rPr>
      </w:pPr>
      <w:r w:rsidDel="00000000" w:rsidR="00000000" w:rsidRPr="00000000">
        <w:rPr>
          <w:color w:val="6b6a67"/>
          <w:sz w:val="20"/>
          <w:szCs w:val="20"/>
          <w:rtl w:val="0"/>
        </w:rPr>
        <w:t xml:space="preserve">Competitor and category analysis to inform positioning, messaging, and content strategy</w:t>
      </w:r>
    </w:p>
    <w:p w:rsidR="00000000" w:rsidDel="00000000" w:rsidP="00000000" w:rsidRDefault="00000000" w:rsidRPr="00000000" w14:paraId="000000D4">
      <w:pPr>
        <w:numPr>
          <w:ilvl w:val="0"/>
          <w:numId w:val="5"/>
        </w:numPr>
        <w:spacing w:after="240" w:before="0" w:beforeAutospacing="0" w:lineRule="auto"/>
        <w:ind w:left="720" w:hanging="360"/>
        <w:rPr>
          <w:color w:val="6b6a67"/>
          <w:sz w:val="20"/>
          <w:szCs w:val="20"/>
        </w:rPr>
      </w:pPr>
      <w:r w:rsidDel="00000000" w:rsidR="00000000" w:rsidRPr="00000000">
        <w:rPr>
          <w:color w:val="6b6a67"/>
          <w:sz w:val="20"/>
          <w:szCs w:val="20"/>
          <w:rtl w:val="0"/>
        </w:rPr>
        <w:t xml:space="preserve">Campaign performance benchmarking and ongoing optimisation recommendations</w:t>
      </w:r>
    </w:p>
    <w:p w:rsidR="00000000" w:rsidDel="00000000" w:rsidP="00000000" w:rsidRDefault="00000000" w:rsidRPr="00000000" w14:paraId="000000D5">
      <w:pPr>
        <w:spacing w:after="60" w:before="60" w:lineRule="auto"/>
        <w:rPr>
          <w:i w:val="1"/>
          <w:iCs w:val="1"/>
          <w:color w:val="cc6600"/>
          <w:sz w:val="20"/>
          <w:szCs w:val="20"/>
        </w:rPr>
      </w:pPr>
      <w:r w:rsidDel="00000000" w:rsidR="00000000" w:rsidRPr="00000000">
        <w:rPr>
          <w:rtl w:val="0"/>
        </w:rPr>
      </w:r>
    </w:p>
    <w:p w:rsidR="00000000" w:rsidDel="00000000" w:rsidP="00000000" w:rsidRDefault="00000000" w:rsidRPr="00000000" w14:paraId="000000D6">
      <w:pPr>
        <w:spacing w:after="60" w:before="60" w:lineRule="auto"/>
        <w:rPr>
          <w:i w:val="1"/>
          <w:iCs w:val="1"/>
          <w:color w:val="cc66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60" w:before="60" w:lineRule="auto"/>
        <w:rPr>
          <w:i w:val="1"/>
          <w:iCs w:val="1"/>
          <w:color w:val="cc6600"/>
          <w:sz w:val="20"/>
          <w:szCs w:val="20"/>
        </w:rPr>
      </w:pPr>
      <w:r w:rsidDel="00000000" w:rsidR="00000000" w:rsidRPr="00000000">
        <w:rPr>
          <w:rtl w:val="0"/>
        </w:rPr>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5. Events &amp; Activations</w:t>
      </w:r>
    </w:p>
    <w:p w:rsidR="00000000" w:rsidDel="00000000" w:rsidP="00000000" w:rsidRDefault="00000000" w:rsidRPr="00000000" w14:paraId="000000D9">
      <w:pPr>
        <w:spacing w:after="240" w:before="240" w:lineRule="auto"/>
        <w:rPr>
          <w:i w:val="1"/>
          <w:iCs w:val="1"/>
        </w:rPr>
      </w:pPr>
      <w:r w:rsidDel="00000000" w:rsidR="00000000" w:rsidRPr="00000000">
        <w:rPr>
          <w:rtl w:val="0"/>
        </w:rPr>
        <w:t xml:space="preserve">Lead: </w:t>
      </w:r>
      <w:r w:rsidDel="00000000" w:rsidR="00000000" w:rsidRPr="00000000">
        <w:rPr>
          <w:i w:val="1"/>
          <w:iCs w:val="1"/>
          <w:rtl w:val="0"/>
        </w:rPr>
        <w:t xml:space="preserve">As media partner to NZ's major automotive events, we bring the presence, the channels, and the audience — creating opportunities for sponsors, partners, and brands looking for event visibility. For clients running their own activations, we provide the promotion, coverage, and amplification to ensure maximum reach and impact.</w:t>
      </w:r>
    </w:p>
    <w:p w:rsidR="00000000" w:rsidDel="00000000" w:rsidP="00000000" w:rsidRDefault="00000000" w:rsidRPr="00000000" w14:paraId="000000DA">
      <w:pPr>
        <w:spacing w:after="240" w:before="240" w:lineRule="auto"/>
        <w:rPr>
          <w:i w:val="1"/>
          <w:iCs w:val="1"/>
        </w:rPr>
      </w:pPr>
      <w:r w:rsidDel="00000000" w:rsidR="00000000" w:rsidRPr="00000000">
        <w:rPr>
          <w:rtl w:val="0"/>
        </w:rPr>
        <w:t xml:space="preserve">Accordion — </w:t>
      </w:r>
      <w:r w:rsidDel="00000000" w:rsidR="00000000" w:rsidRPr="00000000">
        <w:rPr>
          <w:i w:val="1"/>
          <w:iCs w:val="1"/>
          <w:rtl w:val="0"/>
        </w:rPr>
        <w:t xml:space="preserve">What We Cover:</w:t>
      </w:r>
    </w:p>
    <w:p w:rsidR="00000000" w:rsidDel="00000000" w:rsidP="00000000" w:rsidRDefault="00000000" w:rsidRPr="00000000" w14:paraId="000000DB">
      <w:pPr>
        <w:numPr>
          <w:ilvl w:val="0"/>
          <w:numId w:val="1"/>
        </w:numPr>
        <w:spacing w:after="0" w:afterAutospacing="0" w:before="240" w:lineRule="auto"/>
        <w:ind w:left="720" w:hanging="360"/>
      </w:pPr>
      <w:r w:rsidDel="00000000" w:rsidR="00000000" w:rsidRPr="00000000">
        <w:rPr>
          <w:rtl w:val="0"/>
        </w:rPr>
        <w:t xml:space="preserve">Advertising and sponsorship packages built around our media partnership coverage</w:t>
      </w:r>
    </w:p>
    <w:p w:rsidR="00000000" w:rsidDel="00000000" w:rsidP="00000000" w:rsidRDefault="00000000" w:rsidRPr="00000000" w14:paraId="000000DC">
      <w:pPr>
        <w:numPr>
          <w:ilvl w:val="0"/>
          <w:numId w:val="1"/>
        </w:numPr>
        <w:spacing w:after="0" w:afterAutospacing="0" w:before="0" w:beforeAutospacing="0" w:lineRule="auto"/>
        <w:ind w:left="720" w:hanging="360"/>
      </w:pPr>
      <w:r w:rsidDel="00000000" w:rsidR="00000000" w:rsidRPr="00000000">
        <w:rPr>
          <w:rtl w:val="0"/>
        </w:rPr>
        <w:t xml:space="preserve">Paid event promotion across our channels — reaching automotive audiences, whether you're a sponsor, partner, or event organiser</w:t>
      </w:r>
    </w:p>
    <w:p w:rsidR="00000000" w:rsidDel="00000000" w:rsidP="00000000" w:rsidRDefault="00000000" w:rsidRPr="00000000" w14:paraId="000000DD">
      <w:pPr>
        <w:numPr>
          <w:ilvl w:val="0"/>
          <w:numId w:val="1"/>
        </w:numPr>
        <w:spacing w:after="0" w:afterAutospacing="0" w:before="0" w:beforeAutospacing="0" w:lineRule="auto"/>
        <w:ind w:left="720" w:hanging="360"/>
      </w:pPr>
      <w:r w:rsidDel="00000000" w:rsidR="00000000" w:rsidRPr="00000000">
        <w:rPr>
          <w:rtl w:val="0"/>
        </w:rPr>
        <w:t xml:space="preserve">Promotion, coverage, and delivery of client marketing activations — connecting your brand directly with our automotive audiences</w:t>
      </w:r>
    </w:p>
    <w:p w:rsidR="00000000" w:rsidDel="00000000" w:rsidP="00000000" w:rsidRDefault="00000000" w:rsidRPr="00000000" w14:paraId="000000DE">
      <w:pPr>
        <w:numPr>
          <w:ilvl w:val="0"/>
          <w:numId w:val="1"/>
        </w:numPr>
        <w:spacing w:after="240" w:before="0" w:beforeAutospacing="0" w:lineRule="auto"/>
        <w:ind w:left="720" w:hanging="360"/>
      </w:pPr>
      <w:r w:rsidDel="00000000" w:rsidR="00000000" w:rsidRPr="00000000">
        <w:rPr>
          <w:rtl w:val="0"/>
        </w:rPr>
        <w:t xml:space="preserve">Branded collateral, collectible content, and post-event editorial that capture and extend the event story</w:t>
      </w:r>
    </w:p>
    <w:p w:rsidR="00000000" w:rsidDel="00000000" w:rsidP="00000000" w:rsidRDefault="00000000" w:rsidRPr="00000000" w14:paraId="000000DF">
      <w:pPr>
        <w:spacing w:after="60" w:before="60" w:lineRule="auto"/>
        <w:rPr/>
      </w:pPr>
      <w:r w:rsidDel="00000000" w:rsidR="00000000" w:rsidRPr="00000000">
        <w:rPr>
          <w:rtl w:val="0"/>
        </w:rPr>
      </w:r>
    </w:p>
    <w:p w:rsidR="00000000" w:rsidDel="00000000" w:rsidP="00000000" w:rsidRDefault="00000000" w:rsidRPr="00000000" w14:paraId="000000E0">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E1">
      <w:pPr>
        <w:spacing w:after="60" w:before="400" w:lineRule="auto"/>
        <w:rPr>
          <w:rFonts w:ascii="Arial" w:cs="Arial" w:eastAsia="Arial" w:hAnsi="Arial"/>
          <w:b w:val="1"/>
          <w:bCs w:val="1"/>
          <w:color w:val="d4001a"/>
          <w:sz w:val="18"/>
          <w:szCs w:val="18"/>
        </w:rPr>
      </w:pPr>
      <w:r w:rsidDel="00000000" w:rsidR="00000000" w:rsidRPr="00000000">
        <w:rPr>
          <w:rFonts w:ascii="Arial" w:cs="Arial" w:eastAsia="Arial" w:hAnsi="Arial"/>
          <w:b w:val="1"/>
          <w:bCs w:val="1"/>
          <w:color w:val="d4001a"/>
          <w:sz w:val="18"/>
          <w:szCs w:val="18"/>
          <w:rtl w:val="0"/>
        </w:rPr>
        <w:t xml:space="preserve">SECTION 6 — INSIGHTS</w:t>
      </w:r>
    </w:p>
    <w:p w:rsidR="00000000" w:rsidDel="00000000" w:rsidP="00000000" w:rsidRDefault="00000000" w:rsidRPr="00000000" w14:paraId="000000E2">
      <w:pPr>
        <w:spacing w:after="60" w:before="400" w:lineRule="auto"/>
        <w:rPr>
          <w:b w:val="1"/>
          <w:bCs w:val="1"/>
          <w:color w:val="d4001a"/>
          <w:sz w:val="18"/>
          <w:szCs w:val="18"/>
        </w:rPr>
      </w:pPr>
      <w:r w:rsidDel="00000000" w:rsidR="00000000" w:rsidRPr="00000000">
        <w:rPr>
          <w:b w:val="1"/>
          <w:bCs w:val="1"/>
          <w:color w:val="d4001a"/>
          <w:sz w:val="18"/>
          <w:szCs w:val="18"/>
          <w:rtl w:val="0"/>
        </w:rPr>
        <w:t xml:space="preserve">[design note: this now becomes its own separate page on the site, so layout should factor that even though the preview will still be in the one page scroll of the html preview, but it should not interfere with the layout colour palette decisions of the six panels that will remain on the first page of the live site, e.g. if a pattern of light/dark was rotated on panel backgrounds, where this section is included in the preview panel order should not impact on the colour palette decisions of the six panels that will ultimately be on the live  site single page scroll. THat said it should preview with the single page background it will take as its own standalone page on the final site.]</w:t>
      </w:r>
    </w:p>
    <w:p w:rsidR="00000000" w:rsidDel="00000000" w:rsidP="00000000" w:rsidRDefault="00000000" w:rsidRPr="00000000" w14:paraId="000000E3">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Section Label/eyebrow</w:t>
      </w:r>
      <w:r w:rsidDel="00000000" w:rsidR="00000000" w:rsidRPr="00000000">
        <w:rPr>
          <w:rtl w:val="0"/>
        </w:rPr>
      </w:r>
    </w:p>
    <w:p w:rsidR="00000000" w:rsidDel="00000000" w:rsidP="00000000" w:rsidRDefault="00000000" w:rsidRPr="00000000" w14:paraId="000000E4">
      <w:pPr>
        <w:spacing w:after="80" w:before="80" w:lineRule="auto"/>
        <w:rPr>
          <w:color w:val="111111"/>
        </w:rPr>
      </w:pPr>
      <w:r w:rsidDel="00000000" w:rsidR="00000000" w:rsidRPr="00000000">
        <w:rPr>
          <w:rFonts w:ascii="Arial" w:cs="Arial" w:eastAsia="Arial" w:hAnsi="Arial"/>
          <w:color w:val="111111"/>
          <w:sz w:val="22"/>
          <w:szCs w:val="22"/>
          <w:rtl w:val="0"/>
        </w:rPr>
        <w:t xml:space="preserve">In</w:t>
      </w:r>
      <w:r w:rsidDel="00000000" w:rsidR="00000000" w:rsidRPr="00000000">
        <w:rPr>
          <w:color w:val="111111"/>
          <w:rtl w:val="0"/>
        </w:rPr>
        <w:t xml:space="preserve">sights</w:t>
      </w:r>
    </w:p>
    <w:p w:rsidR="00000000" w:rsidDel="00000000" w:rsidP="00000000" w:rsidRDefault="00000000" w:rsidRPr="00000000" w14:paraId="000000E5">
      <w:pPr>
        <w:pStyle w:val="Heading2"/>
        <w:rPr/>
      </w:pPr>
      <w:bookmarkStart w:colFirst="0" w:colLast="0" w:name="_heading=h.7dv5wbf4opz5" w:id="11"/>
      <w:bookmarkEnd w:id="11"/>
      <w:r w:rsidDel="00000000" w:rsidR="00000000" w:rsidRPr="00000000">
        <w:rPr>
          <w:rtl w:val="0"/>
        </w:rPr>
        <w:t xml:space="preserve">Headline</w:t>
      </w:r>
    </w:p>
    <w:p w:rsidR="00000000" w:rsidDel="00000000" w:rsidP="00000000" w:rsidRDefault="00000000" w:rsidRPr="00000000" w14:paraId="000000E6">
      <w:pPr>
        <w:spacing w:after="80" w:before="80" w:lineRule="auto"/>
        <w:rPr>
          <w:color w:val="111111"/>
        </w:rPr>
      </w:pPr>
      <w:r w:rsidDel="00000000" w:rsidR="00000000" w:rsidRPr="00000000">
        <w:rPr>
          <w:color w:val="111111"/>
          <w:rtl w:val="0"/>
        </w:rPr>
        <w:t xml:space="preserve">Industry Perspectives</w:t>
      </w:r>
    </w:p>
    <w:p w:rsidR="00000000" w:rsidDel="00000000" w:rsidP="00000000" w:rsidRDefault="00000000" w:rsidRPr="00000000" w14:paraId="000000E7">
      <w:pPr>
        <w:spacing w:after="80" w:before="80" w:lineRule="auto"/>
        <w:rPr>
          <w:color w:val="111111"/>
        </w:rPr>
      </w:pPr>
      <w:r w:rsidDel="00000000" w:rsidR="00000000" w:rsidRPr="00000000">
        <w:rPr>
          <w:rtl w:val="0"/>
        </w:rPr>
      </w:r>
    </w:p>
    <w:p w:rsidR="00000000" w:rsidDel="00000000" w:rsidP="00000000" w:rsidRDefault="00000000" w:rsidRPr="00000000" w14:paraId="000000E8">
      <w:pPr>
        <w:spacing w:after="80" w:before="80" w:lineRule="auto"/>
        <w:rPr>
          <w:color w:val="111111"/>
        </w:rPr>
      </w:pPr>
      <w:r w:rsidDel="00000000" w:rsidR="00000000" w:rsidRPr="00000000">
        <w:rPr>
          <w:b w:val="1"/>
          <w:bCs w:val="1"/>
          <w:color w:val="111111"/>
          <w:rtl w:val="0"/>
        </w:rPr>
        <w:t xml:space="preserve">Subhead</w:t>
      </w:r>
      <w:r w:rsidDel="00000000" w:rsidR="00000000" w:rsidRPr="00000000">
        <w:rPr>
          <w:rtl w:val="0"/>
        </w:rPr>
      </w:r>
    </w:p>
    <w:p w:rsidR="00000000" w:rsidDel="00000000" w:rsidP="00000000" w:rsidRDefault="00000000" w:rsidRPr="00000000" w14:paraId="000000E9">
      <w:pPr>
        <w:spacing w:after="80" w:before="80" w:lineRule="auto"/>
        <w:rPr>
          <w:color w:val="111111"/>
        </w:rPr>
      </w:pPr>
      <w:r w:rsidDel="00000000" w:rsidR="00000000" w:rsidRPr="00000000">
        <w:rPr>
          <w:color w:val="111111"/>
          <w:rtl w:val="0"/>
        </w:rPr>
        <w:t xml:space="preserve">Perspective on automotive marketing, audience behaviour, and the changing media landscape — as we've encountered it.</w:t>
      </w:r>
    </w:p>
    <w:p w:rsidR="00000000" w:rsidDel="00000000" w:rsidP="00000000" w:rsidRDefault="00000000" w:rsidRPr="00000000" w14:paraId="000000EA">
      <w:pPr>
        <w:spacing w:after="80" w:before="80" w:lineRule="auto"/>
        <w:rPr>
          <w:color w:val="111111"/>
        </w:rPr>
      </w:pPr>
      <w:r w:rsidDel="00000000" w:rsidR="00000000" w:rsidRPr="00000000">
        <w:rPr>
          <w:rtl w:val="0"/>
        </w:rPr>
      </w:r>
    </w:p>
    <w:p w:rsidR="00000000" w:rsidDel="00000000" w:rsidP="00000000" w:rsidRDefault="00000000" w:rsidRPr="00000000" w14:paraId="000000EB">
      <w:pPr>
        <w:pStyle w:val="Heading3"/>
        <w:spacing w:after="80" w:before="240" w:lineRule="auto"/>
        <w:rPr/>
      </w:pPr>
      <w:r w:rsidDel="00000000" w:rsidR="00000000" w:rsidRPr="00000000">
        <w:rPr>
          <w:rFonts w:ascii="Arial" w:cs="Arial" w:eastAsia="Arial" w:hAnsi="Arial"/>
          <w:b w:val="1"/>
          <w:bCs w:val="1"/>
          <w:color w:val="111111"/>
          <w:sz w:val="22"/>
          <w:szCs w:val="22"/>
          <w:rtl w:val="0"/>
        </w:rPr>
        <w:t xml:space="preserve">Card 1</w:t>
      </w:r>
      <w:r w:rsidDel="00000000" w:rsidR="00000000" w:rsidRPr="00000000">
        <w:rPr>
          <w:rtl w:val="0"/>
        </w:rPr>
      </w:r>
    </w:p>
    <w:p w:rsidR="00000000" w:rsidDel="00000000" w:rsidP="00000000" w:rsidRDefault="00000000" w:rsidRPr="00000000" w14:paraId="000000EC">
      <w:pPr>
        <w:spacing w:after="240" w:before="240" w:lineRule="auto"/>
        <w:rPr>
          <w:color w:val="111111"/>
        </w:rPr>
      </w:pPr>
      <w:r w:rsidDel="00000000" w:rsidR="00000000" w:rsidRPr="00000000">
        <w:rPr>
          <w:b w:val="1"/>
          <w:bCs w:val="1"/>
          <w:color w:val="111111"/>
          <w:rtl w:val="0"/>
        </w:rPr>
        <w:t xml:space="preserve">Why your content is being read more than you think</w:t>
      </w:r>
      <w:r w:rsidDel="00000000" w:rsidR="00000000" w:rsidRPr="00000000">
        <w:rPr>
          <w:color w:val="111111"/>
          <w:rtl w:val="0"/>
        </w:rPr>
        <w:t xml:space="preserve"> Category: Search &amp; Discovery 30 January 2026</w:t>
      </w:r>
    </w:p>
    <w:p w:rsidR="00000000" w:rsidDel="00000000" w:rsidP="00000000" w:rsidRDefault="00000000" w:rsidRPr="00000000" w14:paraId="000000ED">
      <w:pPr>
        <w:spacing w:after="240" w:before="240" w:lineRule="auto"/>
        <w:rPr>
          <w:color w:val="111111"/>
        </w:rPr>
      </w:pPr>
      <w:r w:rsidDel="00000000" w:rsidR="00000000" w:rsidRPr="00000000">
        <w:rPr>
          <w:color w:val="111111"/>
          <w:rtl w:val="0"/>
        </w:rPr>
        <w:t xml:space="preserve">Something unusual showed up in the analytics for NZ Performance Car during 2025. Human traffic to the site fell — down from around 30,000 billable visits per month to 17,000. At the same time, total requests nearly doubled, from 45,000 to 80,000 per month. By the end of the year, bandwidth had jumped from 126GB to 196GB per month.</w:t>
      </w:r>
    </w:p>
    <w:p w:rsidR="00000000" w:rsidDel="00000000" w:rsidP="00000000" w:rsidRDefault="00000000" w:rsidRPr="00000000" w14:paraId="000000EE">
      <w:pPr>
        <w:spacing w:after="240" w:before="240" w:lineRule="auto"/>
        <w:rPr>
          <w:color w:val="111111"/>
        </w:rPr>
      </w:pPr>
      <w:r w:rsidDel="00000000" w:rsidR="00000000" w:rsidRPr="00000000">
        <w:rPr>
          <w:color w:val="111111"/>
          <w:rtl w:val="0"/>
        </w:rPr>
        <w:t xml:space="preserve">Those two things should not move in opposite directions. If fewer people are visiting, bandwidth should fall, not climb by more than 50 per cent. So what was pulling all that data?</w:t>
      </w:r>
    </w:p>
    <w:p w:rsidR="00000000" w:rsidDel="00000000" w:rsidP="00000000" w:rsidRDefault="00000000" w:rsidRPr="00000000" w14:paraId="000000EF">
      <w:pPr>
        <w:spacing w:after="240" w:before="240" w:lineRule="auto"/>
        <w:rPr>
          <w:color w:val="111111"/>
        </w:rPr>
      </w:pPr>
      <w:r w:rsidDel="00000000" w:rsidR="00000000" w:rsidRPr="00000000">
        <w:rPr>
          <w:color w:val="111111"/>
          <w:rtl w:val="0"/>
        </w:rPr>
        <w:t xml:space="preserve">The answer, in short, is AI.</w:t>
      </w:r>
    </w:p>
    <w:p w:rsidR="00000000" w:rsidDel="00000000" w:rsidP="00000000" w:rsidRDefault="00000000" w:rsidRPr="00000000" w14:paraId="000000F0">
      <w:pPr>
        <w:spacing w:after="240" w:before="240" w:lineRule="auto"/>
        <w:rPr>
          <w:b w:val="1"/>
          <w:bCs w:val="1"/>
          <w:color w:val="111111"/>
        </w:rPr>
      </w:pPr>
      <w:r w:rsidDel="00000000" w:rsidR="00000000" w:rsidRPr="00000000">
        <w:rPr>
          <w:b w:val="1"/>
          <w:bCs w:val="1"/>
          <w:color w:val="111111"/>
          <w:rtl w:val="0"/>
        </w:rPr>
        <w:t xml:space="preserve">What is actually happening</w:t>
      </w:r>
    </w:p>
    <w:p w:rsidR="00000000" w:rsidDel="00000000" w:rsidP="00000000" w:rsidRDefault="00000000" w:rsidRPr="00000000" w14:paraId="000000F1">
      <w:pPr>
        <w:spacing w:after="240" w:before="240" w:lineRule="auto"/>
        <w:rPr>
          <w:color w:val="111111"/>
        </w:rPr>
      </w:pPr>
      <w:r w:rsidDel="00000000" w:rsidR="00000000" w:rsidRPr="00000000">
        <w:rPr>
          <w:color w:val="111111"/>
          <w:rtl w:val="0"/>
        </w:rPr>
        <w:t xml:space="preserve">AI-assisted search tools — Google's AI Overviews, Bing's Copilot, ChatGPT with live search enabled, and a growing list of others — do not work the way traditional search does. When a user asks an AI-powered search tool a question, the tool often fetches live content from indexed pages in real time to construct its answer. It does not wait for a human to click; it goes and gets the page itself.</w:t>
      </w:r>
    </w:p>
    <w:p w:rsidR="00000000" w:rsidDel="00000000" w:rsidP="00000000" w:rsidRDefault="00000000" w:rsidRPr="00000000" w14:paraId="000000F2">
      <w:pPr>
        <w:spacing w:after="240" w:before="240" w:lineRule="auto"/>
        <w:rPr>
          <w:color w:val="111111"/>
        </w:rPr>
      </w:pPr>
      <w:r w:rsidDel="00000000" w:rsidR="00000000" w:rsidRPr="00000000">
        <w:rPr>
          <w:color w:val="111111"/>
          <w:rtl w:val="0"/>
        </w:rPr>
        <w:t xml:space="preserve">This process is driven by what AI engineers call query fan-out — the mechanism by which AI search engines break a single user question into multiple related sub-queries, crawling a wider range of sources before assembling a synthesised answer. For topically deep, niche content, this means a single user query can trigger multiple fetches across several pages of a specialist site.</w:t>
      </w:r>
    </w:p>
    <w:p w:rsidR="00000000" w:rsidDel="00000000" w:rsidP="00000000" w:rsidRDefault="00000000" w:rsidRPr="00000000" w14:paraId="000000F3">
      <w:pPr>
        <w:spacing w:after="240" w:before="240" w:lineRule="auto"/>
        <w:rPr>
          <w:color w:val="111111"/>
        </w:rPr>
      </w:pPr>
      <w:r w:rsidDel="00000000" w:rsidR="00000000" w:rsidRPr="00000000">
        <w:rPr>
          <w:color w:val="111111"/>
          <w:rtl w:val="0"/>
        </w:rPr>
        <w:t xml:space="preserve">From a server's perspective, that looks exactly like a visit. Requests are made, images are loaded, bandwidth is consumed. But no human ever arrived. No pageview is recorded. No session begins.</w:t>
      </w:r>
    </w:p>
    <w:p w:rsidR="00000000" w:rsidDel="00000000" w:rsidP="00000000" w:rsidRDefault="00000000" w:rsidRPr="00000000" w14:paraId="000000F4">
      <w:pPr>
        <w:spacing w:after="240" w:before="240" w:lineRule="auto"/>
        <w:rPr>
          <w:color w:val="111111"/>
        </w:rPr>
      </w:pPr>
      <w:r w:rsidDel="00000000" w:rsidR="00000000" w:rsidRPr="00000000">
        <w:rPr>
          <w:color w:val="111111"/>
          <w:rtl w:val="0"/>
        </w:rPr>
        <w:t xml:space="preserve">For image-heavy, high-authority niche content — the kind that sits on specialist sites like NZ Performance Car — this effect is amplified. Each fetch can pull multiple megabytes of images alongside the text. Multiply that across thousands of AI-assisted queries and the bandwidth numbers start to make sense.</w:t>
      </w:r>
    </w:p>
    <w:p w:rsidR="00000000" w:rsidDel="00000000" w:rsidP="00000000" w:rsidRDefault="00000000" w:rsidRPr="00000000" w14:paraId="000000F5">
      <w:pPr>
        <w:spacing w:after="240" w:before="240" w:lineRule="auto"/>
        <w:rPr>
          <w:color w:val="111111"/>
        </w:rPr>
      </w:pPr>
      <w:r w:rsidDel="00000000" w:rsidR="00000000" w:rsidRPr="00000000">
        <w:rPr>
          <w:color w:val="111111"/>
          <w:rtl w:val="0"/>
        </w:rPr>
        <w:t xml:space="preserve">This is not unique to one site. Research from Ahrefs and Semrush has flagged increasing AI crawler activity on niche, topically authoritative sites since mid-2023. Gartner's 2023 projection that traditional search would lose 25 per cent of its volume by 2026 is now playing out. SparkToro's 2024 study, drawing on clickstream data from millions of actual searches, found that nearly 60 per cent of Google searches in the US and EU ended without a single click to any external website.</w:t>
      </w:r>
    </w:p>
    <w:p w:rsidR="00000000" w:rsidDel="00000000" w:rsidP="00000000" w:rsidRDefault="00000000" w:rsidRPr="00000000" w14:paraId="000000F6">
      <w:pPr>
        <w:spacing w:after="240" w:before="240" w:lineRule="auto"/>
        <w:rPr>
          <w:color w:val="111111"/>
        </w:rPr>
      </w:pPr>
      <w:r w:rsidDel="00000000" w:rsidR="00000000" w:rsidRPr="00000000">
        <w:rPr>
          <w:color w:val="111111"/>
          <w:rtl w:val="0"/>
        </w:rPr>
        <w:t xml:space="preserve">The picture in New Zealand is consistent with these global signals. A 2025 survey by IAB New Zealand found that 48 per cent of respondents had used ChatGPT, and 39 per cent had used an AI chatbot in place of a traditional search engine at least once. While the survey was limited to upper North Island adults, the directional signal is clear: AI-assisted discovery is no longer an emerging behaviour. It is already part of how New Zealanders research and make decisions.</w:t>
      </w:r>
    </w:p>
    <w:p w:rsidR="00000000" w:rsidDel="00000000" w:rsidP="00000000" w:rsidRDefault="00000000" w:rsidRPr="00000000" w14:paraId="000000F7">
      <w:pPr>
        <w:spacing w:after="240" w:before="240" w:lineRule="auto"/>
        <w:rPr>
          <w:color w:val="111111"/>
        </w:rPr>
      </w:pPr>
      <w:r w:rsidDel="00000000" w:rsidR="00000000" w:rsidRPr="00000000">
        <w:rPr>
          <w:color w:val="111111"/>
          <w:rtl w:val="0"/>
        </w:rPr>
        <w:t xml:space="preserve">The clicks are not disappearing. The discovery is just happening somewhere else.</w:t>
      </w:r>
    </w:p>
    <w:p w:rsidR="00000000" w:rsidDel="00000000" w:rsidP="00000000" w:rsidRDefault="00000000" w:rsidRPr="00000000" w14:paraId="000000F8">
      <w:pPr>
        <w:spacing w:after="240" w:before="240" w:lineRule="auto"/>
        <w:rPr>
          <w:b w:val="1"/>
          <w:bCs w:val="1"/>
          <w:color w:val="111111"/>
        </w:rPr>
      </w:pPr>
      <w:r w:rsidDel="00000000" w:rsidR="00000000" w:rsidRPr="00000000">
        <w:rPr>
          <w:b w:val="1"/>
          <w:bCs w:val="1"/>
          <w:color w:val="111111"/>
          <w:rtl w:val="0"/>
        </w:rPr>
        <w:t xml:space="preserve">What this means for content</w:t>
      </w:r>
    </w:p>
    <w:p w:rsidR="00000000" w:rsidDel="00000000" w:rsidP="00000000" w:rsidRDefault="00000000" w:rsidRPr="00000000" w14:paraId="000000F9">
      <w:pPr>
        <w:spacing w:after="240" w:before="240" w:lineRule="auto"/>
        <w:rPr>
          <w:color w:val="111111"/>
        </w:rPr>
      </w:pPr>
      <w:r w:rsidDel="00000000" w:rsidR="00000000" w:rsidRPr="00000000">
        <w:rPr>
          <w:color w:val="111111"/>
          <w:rtl w:val="0"/>
        </w:rPr>
        <w:t xml:space="preserve">For years the measure of content performance was straightforward: traffic, clicks, time on page. Those metrics made sense when search meant a list of blue links and a human choosing one.</w:t>
      </w:r>
    </w:p>
    <w:p w:rsidR="00000000" w:rsidDel="00000000" w:rsidP="00000000" w:rsidRDefault="00000000" w:rsidRPr="00000000" w14:paraId="000000FA">
      <w:pPr>
        <w:spacing w:after="240" w:before="240" w:lineRule="auto"/>
        <w:rPr>
          <w:color w:val="111111"/>
        </w:rPr>
      </w:pPr>
      <w:r w:rsidDel="00000000" w:rsidR="00000000" w:rsidRPr="00000000">
        <w:rPr>
          <w:color w:val="111111"/>
          <w:rtl w:val="0"/>
        </w:rPr>
        <w:t xml:space="preserve">That model is breaking down. A user asking an AI assistant which performance parts suit their build, or which workshop in Auckland specialises in their make, may never see a traditional search results page at all. Where your business might once have appeared in the organic results, it may not surface now — unless the question is specific enough to reference your brand or service directly. But the AI will still produce an answer, and that answer will be drawn from somewhere.</w:t>
      </w:r>
    </w:p>
    <w:p w:rsidR="00000000" w:rsidDel="00000000" w:rsidP="00000000" w:rsidRDefault="00000000" w:rsidRPr="00000000" w14:paraId="000000FB">
      <w:pPr>
        <w:spacing w:after="240" w:before="240" w:lineRule="auto"/>
        <w:rPr>
          <w:color w:val="111111"/>
        </w:rPr>
      </w:pPr>
      <w:r w:rsidDel="00000000" w:rsidR="00000000" w:rsidRPr="00000000">
        <w:rPr>
          <w:color w:val="111111"/>
          <w:rtl w:val="0"/>
        </w:rPr>
        <w:t xml:space="preserve">The sites and brands it draws from are the ones with genuine authority: specific, credible, well-structured content in clearly defined niches. Broad content produced at volume is not what AI tools reach for. They reach for depth.</w:t>
      </w:r>
    </w:p>
    <w:p w:rsidR="00000000" w:rsidDel="00000000" w:rsidP="00000000" w:rsidRDefault="00000000" w:rsidRPr="00000000" w14:paraId="000000FC">
      <w:pPr>
        <w:spacing w:after="240" w:before="240" w:lineRule="auto"/>
        <w:rPr>
          <w:b w:val="1"/>
          <w:bCs w:val="1"/>
          <w:color w:val="111111"/>
        </w:rPr>
      </w:pPr>
      <w:r w:rsidDel="00000000" w:rsidR="00000000" w:rsidRPr="00000000">
        <w:rPr>
          <w:b w:val="1"/>
          <w:bCs w:val="1"/>
          <w:color w:val="111111"/>
          <w:rtl w:val="0"/>
        </w:rPr>
        <w:t xml:space="preserve">Where Via Media sits in this</w:t>
      </w:r>
    </w:p>
    <w:p w:rsidR="00000000" w:rsidDel="00000000" w:rsidP="00000000" w:rsidRDefault="00000000" w:rsidRPr="00000000" w14:paraId="000000FD">
      <w:pPr>
        <w:spacing w:after="240" w:before="240" w:lineRule="auto"/>
        <w:rPr>
          <w:color w:val="111111"/>
        </w:rPr>
      </w:pPr>
      <w:r w:rsidDel="00000000" w:rsidR="00000000" w:rsidRPr="00000000">
        <w:rPr>
          <w:color w:val="111111"/>
          <w:rtl w:val="0"/>
        </w:rPr>
        <w:t xml:space="preserve">This creates two distinct ways for a brand to be present in AI-assisted discovery. The first is earned — being mentioned in trusted editorial environments, reviews, and specialist publications, so that AI systems recognise your brand as a credible voice in the category. The second is owned — creating content specific enough and authoritative enough to be cited directly in AI-generated answers.</w:t>
      </w:r>
    </w:p>
    <w:p w:rsidR="00000000" w:rsidDel="00000000" w:rsidP="00000000" w:rsidRDefault="00000000" w:rsidRPr="00000000" w14:paraId="000000FE">
      <w:pPr>
        <w:spacing w:after="240" w:before="240" w:lineRule="auto"/>
        <w:rPr>
          <w:color w:val="111111"/>
        </w:rPr>
      </w:pPr>
      <w:r w:rsidDel="00000000" w:rsidR="00000000" w:rsidRPr="00000000">
        <w:rPr>
          <w:color w:val="111111"/>
          <w:rtl w:val="0"/>
        </w:rPr>
        <w:t xml:space="preserve">Via Media operates in both. To test the principle, we ran an AI search on a subject directly relevant to a client in the performance aftermarket sector. Of the eight citations the AI returned to construct its answer, two referenced NZ Performance Car editorial content featuring that client's brand and services. The content we had created for them was actively being used to inform purchase decisions — without a single click ever reaching their website.</w:t>
      </w:r>
    </w:p>
    <w:p w:rsidR="00000000" w:rsidDel="00000000" w:rsidP="00000000" w:rsidRDefault="00000000" w:rsidRPr="00000000" w14:paraId="000000FF">
      <w:pPr>
        <w:spacing w:after="240" w:before="240" w:lineRule="auto"/>
        <w:rPr>
          <w:color w:val="111111"/>
        </w:rPr>
      </w:pPr>
      <w:r w:rsidDel="00000000" w:rsidR="00000000" w:rsidRPr="00000000">
        <w:rPr>
          <w:color w:val="111111"/>
          <w:rtl w:val="0"/>
        </w:rPr>
        <w:t xml:space="preserve">That matters beyond discovery. AI-assisted search is increasingly the full purchase journey. Users are researching, comparing, and narrowing their choices inside the chat interface itself — then following up to find the best price or nearest stockist. A brand that is present in the cited sources is in that conversation from the start. A brand that is not, simply isn't there.</w:t>
      </w:r>
    </w:p>
    <w:p w:rsidR="00000000" w:rsidDel="00000000" w:rsidP="00000000" w:rsidRDefault="00000000" w:rsidRPr="00000000" w14:paraId="00000100">
      <w:pPr>
        <w:spacing w:after="240" w:before="240" w:lineRule="auto"/>
        <w:rPr>
          <w:b w:val="1"/>
          <w:bCs w:val="1"/>
          <w:color w:val="111111"/>
        </w:rPr>
      </w:pPr>
      <w:r w:rsidDel="00000000" w:rsidR="00000000" w:rsidRPr="00000000">
        <w:rPr>
          <w:b w:val="1"/>
          <w:bCs w:val="1"/>
          <w:color w:val="111111"/>
          <w:rtl w:val="0"/>
        </w:rPr>
        <w:t xml:space="preserve">The implication for brands</w:t>
      </w:r>
    </w:p>
    <w:p w:rsidR="00000000" w:rsidDel="00000000" w:rsidP="00000000" w:rsidRDefault="00000000" w:rsidRPr="00000000" w14:paraId="00000101">
      <w:pPr>
        <w:spacing w:after="240" w:before="240" w:lineRule="auto"/>
        <w:rPr>
          <w:color w:val="111111"/>
        </w:rPr>
      </w:pPr>
      <w:r w:rsidDel="00000000" w:rsidR="00000000" w:rsidRPr="00000000">
        <w:rPr>
          <w:color w:val="111111"/>
          <w:rtl w:val="0"/>
        </w:rPr>
        <w:t xml:space="preserve">If your brand is not present in the environments where AI-assisted discovery is happening, you are not in the consideration set. A potential customer asking an AI assistant for a recommendation will get an answer — but it will not include brands that have not built a presence in credible, niche content channels.</w:t>
      </w:r>
    </w:p>
    <w:p w:rsidR="00000000" w:rsidDel="00000000" w:rsidP="00000000" w:rsidRDefault="00000000" w:rsidRPr="00000000" w14:paraId="00000102">
      <w:pPr>
        <w:spacing w:after="240" w:before="240" w:lineRule="auto"/>
        <w:rPr>
          <w:color w:val="111111"/>
        </w:rPr>
      </w:pPr>
      <w:r w:rsidDel="00000000" w:rsidR="00000000" w:rsidRPr="00000000">
        <w:rPr>
          <w:color w:val="111111"/>
          <w:rtl w:val="0"/>
        </w:rPr>
        <w:t xml:space="preserve">This is not a future concern.</w:t>
      </w:r>
    </w:p>
    <w:p w:rsidR="00000000" w:rsidDel="00000000" w:rsidP="00000000" w:rsidRDefault="00000000" w:rsidRPr="00000000" w14:paraId="00000103">
      <w:pPr>
        <w:spacing w:after="240" w:before="240" w:lineRule="auto"/>
        <w:rPr>
          <w:color w:val="111111"/>
        </w:rPr>
      </w:pPr>
      <w:r w:rsidDel="00000000" w:rsidR="00000000" w:rsidRPr="00000000">
        <w:rPr>
          <w:color w:val="111111"/>
          <w:rtl w:val="0"/>
        </w:rPr>
        <w:t xml:space="preserve">The shift is already measurable. The brands building content authority now are the ones that will be referenced when it matters.</w:t>
      </w:r>
    </w:p>
    <w:p w:rsidR="00000000" w:rsidDel="00000000" w:rsidP="00000000" w:rsidRDefault="00000000" w:rsidRPr="00000000" w14:paraId="00000104">
      <w:pPr>
        <w:spacing w:after="240" w:before="240" w:lineRule="auto"/>
        <w:rPr>
          <w:color w:val="111111"/>
        </w:rPr>
      </w:pPr>
      <w:r w:rsidDel="00000000" w:rsidR="00000000" w:rsidRPr="00000000">
        <w:rPr>
          <w:color w:val="111111"/>
          <w:rtl w:val="0"/>
        </w:rPr>
        <w:t xml:space="preserve">Niche authority is not something you can buy with broad spend — but it is something you can build, systematically, with the right media partner.</w:t>
      </w:r>
    </w:p>
    <w:p w:rsidR="00000000" w:rsidDel="00000000" w:rsidP="00000000" w:rsidRDefault="00000000" w:rsidRPr="00000000" w14:paraId="00000105">
      <w:pPr>
        <w:spacing w:after="240" w:before="240" w:lineRule="auto"/>
        <w:rPr>
          <w:b w:val="1"/>
          <w:bCs w:val="1"/>
          <w:color w:val="111111"/>
        </w:rPr>
      </w:pPr>
      <w:r w:rsidDel="00000000" w:rsidR="00000000" w:rsidRPr="00000000">
        <w:rPr>
          <w:rtl w:val="0"/>
        </w:rPr>
      </w:r>
    </w:p>
    <w:p w:rsidR="00000000" w:rsidDel="00000000" w:rsidP="00000000" w:rsidRDefault="00000000" w:rsidRPr="00000000" w14:paraId="00000106">
      <w:pPr>
        <w:spacing w:after="80" w:before="80" w:lineRule="auto"/>
        <w:rPr>
          <w:color w:val="111111"/>
        </w:rPr>
      </w:pP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tl w:val="0"/>
        </w:rPr>
      </w:r>
    </w:p>
    <w:p w:rsidR="00000000" w:rsidDel="00000000" w:rsidP="00000000" w:rsidRDefault="00000000" w:rsidRPr="00000000" w14:paraId="00000108">
      <w:pPr>
        <w:pStyle w:val="Heading3"/>
        <w:spacing w:after="80" w:before="240" w:lineRule="auto"/>
        <w:rPr/>
      </w:pPr>
      <w:r w:rsidDel="00000000" w:rsidR="00000000" w:rsidRPr="00000000">
        <w:rPr>
          <w:rFonts w:ascii="Arial" w:cs="Arial" w:eastAsia="Arial" w:hAnsi="Arial"/>
          <w:b w:val="1"/>
          <w:bCs w:val="1"/>
          <w:color w:val="111111"/>
          <w:sz w:val="22"/>
          <w:szCs w:val="22"/>
          <w:rtl w:val="0"/>
        </w:rPr>
        <w:t xml:space="preserve">Card 2</w:t>
      </w:r>
      <w:r w:rsidDel="00000000" w:rsidR="00000000" w:rsidRPr="00000000">
        <w:rPr>
          <w:rtl w:val="0"/>
        </w:rPr>
      </w:r>
    </w:p>
    <w:p w:rsidR="00000000" w:rsidDel="00000000" w:rsidP="00000000" w:rsidRDefault="00000000" w:rsidRPr="00000000" w14:paraId="00000109">
      <w:pPr>
        <w:spacing w:after="240" w:before="240" w:line="276" w:lineRule="auto"/>
        <w:rPr>
          <w:b w:val="1"/>
          <w:bCs w:val="1"/>
        </w:rPr>
      </w:pPr>
      <w:r w:rsidDel="00000000" w:rsidR="00000000" w:rsidRPr="00000000">
        <w:rPr>
          <w:b w:val="1"/>
          <w:bCs w:val="1"/>
          <w:rtl w:val="0"/>
        </w:rPr>
        <w:t xml:space="preserve">One media partner. Every part of the campaign.</w:t>
      </w:r>
    </w:p>
    <w:p w:rsidR="00000000" w:rsidDel="00000000" w:rsidP="00000000" w:rsidRDefault="00000000" w:rsidRPr="00000000" w14:paraId="0000010A">
      <w:pPr>
        <w:spacing w:after="240" w:before="240" w:line="276" w:lineRule="auto"/>
        <w:rPr>
          <w:i w:val="1"/>
          <w:iCs w:val="1"/>
        </w:rPr>
      </w:pPr>
      <w:r w:rsidDel="00000000" w:rsidR="00000000" w:rsidRPr="00000000">
        <w:rPr>
          <w:i w:val="1"/>
          <w:iCs w:val="1"/>
          <w:rtl w:val="0"/>
        </w:rPr>
        <w:t xml:space="preserve">Category: Media &amp; Strategy</w:t>
      </w:r>
    </w:p>
    <w:p w:rsidR="00000000" w:rsidDel="00000000" w:rsidP="00000000" w:rsidRDefault="00000000" w:rsidRPr="00000000" w14:paraId="0000010B">
      <w:pPr>
        <w:spacing w:after="240" w:before="240" w:line="276" w:lineRule="auto"/>
        <w:rPr>
          <w:i w:val="1"/>
          <w:iCs w:val="1"/>
        </w:rPr>
      </w:pPr>
      <w:r w:rsidDel="00000000" w:rsidR="00000000" w:rsidRPr="00000000">
        <w:rPr>
          <w:i w:val="1"/>
          <w:iCs w:val="1"/>
          <w:rtl w:val="0"/>
        </w:rPr>
        <w:t xml:space="preserve">23 February 2026</w:t>
      </w:r>
    </w:p>
    <w:p w:rsidR="00000000" w:rsidDel="00000000" w:rsidP="00000000" w:rsidRDefault="00000000" w:rsidRPr="00000000" w14:paraId="0000010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276" w:lineRule="auto"/>
        <w:rPr/>
      </w:pPr>
      <w:r w:rsidDel="00000000" w:rsidR="00000000" w:rsidRPr="00000000">
        <w:rPr>
          <w:rtl w:val="0"/>
        </w:rPr>
        <w:t xml:space="preserve">Running a marketing campaign in 2026 is more complicated than it has ever been — not because the goal has changed, but because the number of moving parts has.</w:t>
      </w:r>
    </w:p>
    <w:p w:rsidR="00000000" w:rsidDel="00000000" w:rsidP="00000000" w:rsidRDefault="00000000" w:rsidRPr="00000000" w14:paraId="0000010E">
      <w:pPr>
        <w:spacing w:after="240" w:before="240" w:line="276" w:lineRule="auto"/>
        <w:rPr/>
      </w:pPr>
      <w:r w:rsidDel="00000000" w:rsidR="00000000" w:rsidRPr="00000000">
        <w:rPr>
          <w:rtl w:val="0"/>
        </w:rPr>
        <w:t xml:space="preserve">Over the past two decades, the tools available to marketers have multiplied. Specialist content creators, influencer networks, digital media channels, paid social platforms, programmatic advertising, SEO, AEO — each one a legitimate option, each one its own discipline, its own supplier, its own budget line. For a brand trying to reach a specific audience with a coherent message, assembling all of those parts into something that actually works together is a significant undertaking.</w:t>
      </w:r>
    </w:p>
    <w:p w:rsidR="00000000" w:rsidDel="00000000" w:rsidP="00000000" w:rsidRDefault="00000000" w:rsidRPr="00000000" w14:paraId="0000010F">
      <w:pPr>
        <w:spacing w:after="240" w:before="240" w:line="276" w:lineRule="auto"/>
        <w:rPr/>
      </w:pPr>
      <w:r w:rsidDel="00000000" w:rsidR="00000000" w:rsidRPr="00000000">
        <w:rPr>
          <w:rtl w:val="0"/>
        </w:rPr>
        <w:t xml:space="preserve">In a small market like New Zealand, that problem is even more challenging. The pool of credible specialist voices in any given sector is shallow. Agencies capable of managing the full stack are generalist by necessity. Clients who need to reach niche audiences often find that the specialist options are hard to find, expensive to coordinate, and unconvincing in practice — because the distance between the intended message and the audience it needs to reach is crowded with handoffs, margin layers, and suppliers who don’t share context.</w:t>
      </w:r>
    </w:p>
    <w:p w:rsidR="00000000" w:rsidDel="00000000" w:rsidP="00000000" w:rsidRDefault="00000000" w:rsidRPr="00000000" w14:paraId="00000110">
      <w:pPr>
        <w:spacing w:after="240" w:before="240" w:line="276" w:lineRule="auto"/>
        <w:rPr>
          <w:b w:val="1"/>
          <w:bCs w:val="1"/>
        </w:rPr>
      </w:pPr>
      <w:r w:rsidDel="00000000" w:rsidR="00000000" w:rsidRPr="00000000">
        <w:rPr>
          <w:b w:val="1"/>
          <w:bCs w:val="1"/>
          <w:rtl w:val="0"/>
        </w:rPr>
        <w:t xml:space="preserve">The coordination problem</w:t>
      </w:r>
    </w:p>
    <w:p w:rsidR="00000000" w:rsidDel="00000000" w:rsidP="00000000" w:rsidRDefault="00000000" w:rsidRPr="00000000" w14:paraId="00000111">
      <w:pPr>
        <w:spacing w:after="240" w:before="240" w:line="276" w:lineRule="auto"/>
        <w:rPr/>
      </w:pPr>
      <w:r w:rsidDel="00000000" w:rsidR="00000000" w:rsidRPr="00000000">
        <w:rPr>
          <w:rtl w:val="0"/>
        </w:rPr>
        <w:t xml:space="preserve">The way a typical campaign gets built today looks something like this. A brand engages an agency to develop the strategy and media plan. The agency sources a content producer or engages an influencer with the right audience fit. The content is created, approved, and handed to a media team to place and amplify. Paid spend goes through platform tools managed by yet another party.</w:t>
      </w:r>
    </w:p>
    <w:p w:rsidR="00000000" w:rsidDel="00000000" w:rsidP="00000000" w:rsidRDefault="00000000" w:rsidRPr="00000000" w14:paraId="00000112">
      <w:pPr>
        <w:spacing w:after="240" w:before="240" w:line="276" w:lineRule="auto"/>
        <w:rPr/>
      </w:pPr>
      <w:r w:rsidDel="00000000" w:rsidR="00000000" w:rsidRPr="00000000">
        <w:rPr>
          <w:rtl w:val="0"/>
        </w:rPr>
        <w:t xml:space="preserve">At every handoff, something is lost. The content creator doesn’t know the media environment. The media team didn’t brief the content. The influencer’s audience may overlap with the target — or may not. Nothing is native to the environment it eventually lands in, and audiences in high-trust specialist communities are perceptive about that disconnect.</w:t>
      </w:r>
    </w:p>
    <w:p w:rsidR="00000000" w:rsidDel="00000000" w:rsidP="00000000" w:rsidRDefault="00000000" w:rsidRPr="00000000" w14:paraId="00000113">
      <w:pPr>
        <w:spacing w:after="240" w:before="240" w:line="276" w:lineRule="auto"/>
        <w:rPr/>
      </w:pPr>
      <w:r w:rsidDel="00000000" w:rsidR="00000000" w:rsidRPr="00000000">
        <w:rPr>
          <w:rtl w:val="0"/>
        </w:rPr>
        <w:t xml:space="preserve">The result is campaigns that feel assembled rather than coherent, and a client who has paid multiple margin layers for the privilege.</w:t>
      </w:r>
    </w:p>
    <w:p w:rsidR="00000000" w:rsidDel="00000000" w:rsidP="00000000" w:rsidRDefault="00000000" w:rsidRPr="00000000" w14:paraId="00000114">
      <w:pPr>
        <w:spacing w:after="240" w:before="240" w:line="276" w:lineRule="auto"/>
        <w:rPr>
          <w:b w:val="1"/>
          <w:bCs w:val="1"/>
        </w:rPr>
      </w:pPr>
      <w:r w:rsidDel="00000000" w:rsidR="00000000" w:rsidRPr="00000000">
        <w:rPr>
          <w:b w:val="1"/>
          <w:bCs w:val="1"/>
          <w:rtl w:val="0"/>
        </w:rPr>
        <w:t xml:space="preserve">A different way of working</w:t>
      </w:r>
    </w:p>
    <w:p w:rsidR="00000000" w:rsidDel="00000000" w:rsidP="00000000" w:rsidRDefault="00000000" w:rsidRPr="00000000" w14:paraId="00000115">
      <w:pPr>
        <w:spacing w:after="240" w:before="240" w:line="276" w:lineRule="auto"/>
        <w:rPr/>
      </w:pPr>
      <w:r w:rsidDel="00000000" w:rsidR="00000000" w:rsidRPr="00000000">
        <w:rPr>
          <w:rtl w:val="0"/>
        </w:rPr>
        <w:t xml:space="preserve">Via Media holds every part of that model in a single, integrated operation — built on thirty years of communicating with NZ automotive audiences and understanding what engages them.</w:t>
      </w:r>
    </w:p>
    <w:p w:rsidR="00000000" w:rsidDel="00000000" w:rsidP="00000000" w:rsidRDefault="00000000" w:rsidRPr="00000000" w14:paraId="00000116">
      <w:pPr>
        <w:spacing w:after="240" w:before="240" w:line="276" w:lineRule="auto"/>
        <w:rPr/>
      </w:pPr>
      <w:r w:rsidDel="00000000" w:rsidR="00000000" w:rsidRPr="00000000">
        <w:rPr>
          <w:rtl w:val="0"/>
        </w:rPr>
        <w:t xml:space="preserve">The best way to explain what that means in practice is through an analogy. Imagine an influencer coming to you — someone with a large, loyal, specialist following who genuinely understands your product, your category, and your customer. They create content that resonates because they live in the same world as your audience. Their followers trust them. When they endorse something, it connects.</w:t>
      </w:r>
    </w:p>
    <w:p w:rsidR="00000000" w:rsidDel="00000000" w:rsidP="00000000" w:rsidRDefault="00000000" w:rsidRPr="00000000" w14:paraId="00000117">
      <w:pPr>
        <w:spacing w:after="240" w:before="240" w:line="276" w:lineRule="auto"/>
        <w:rPr/>
      </w:pPr>
      <w:r w:rsidDel="00000000" w:rsidR="00000000" w:rsidRPr="00000000">
        <w:rPr>
          <w:rtl w:val="0"/>
        </w:rPr>
        <w:t xml:space="preserve">Now give that influencer the content production capability of a full agency. Give them owned media channels — platforms they have built and operated for decades — so they can publish that content natively in environments the audience already seeks out. Give them the paid amplification infrastructure to extend that reach beyond their organic following, with targeting built on first-party audience data. Then put it all under one roof, on one brief, for one fee.</w:t>
      </w:r>
    </w:p>
    <w:p w:rsidR="00000000" w:rsidDel="00000000" w:rsidP="00000000" w:rsidRDefault="00000000" w:rsidRPr="00000000" w14:paraId="00000118">
      <w:pPr>
        <w:spacing w:after="240" w:before="240" w:line="276" w:lineRule="auto"/>
        <w:rPr/>
      </w:pPr>
      <w:r w:rsidDel="00000000" w:rsidR="00000000" w:rsidRPr="00000000">
        <w:rPr>
          <w:rtl w:val="0"/>
        </w:rPr>
        <w:t xml:space="preserve">That is what working with Via Media looks like. The content is created by the team that built the audience. It is published in environments that the audience already trusts. The paid media that surrounds and amplifies it is managed through channels we own and operate, so the message stays coherent from the first piece of content through to the last impression.</w:t>
      </w:r>
    </w:p>
    <w:p w:rsidR="00000000" w:rsidDel="00000000" w:rsidP="00000000" w:rsidRDefault="00000000" w:rsidRPr="00000000" w14:paraId="00000119">
      <w:pPr>
        <w:spacing w:after="240" w:before="240" w:line="276" w:lineRule="auto"/>
        <w:rPr/>
      </w:pPr>
      <w:r w:rsidDel="00000000" w:rsidR="00000000" w:rsidRPr="00000000">
        <w:rPr>
          <w:rtl w:val="0"/>
        </w:rPr>
        <w:t xml:space="preserve">For brands wanting to reach NZ automotive audiences — enthusiasts, trade professionals, and category decision-makers — the environment already exists. Content created for them, in the channels they already choose to be in, by the team that built those channels.</w:t>
      </w:r>
    </w:p>
    <w:p w:rsidR="00000000" w:rsidDel="00000000" w:rsidP="00000000" w:rsidRDefault="00000000" w:rsidRPr="00000000" w14:paraId="0000011A">
      <w:pPr>
        <w:spacing w:after="240" w:before="240" w:line="276" w:lineRule="auto"/>
        <w:rPr>
          <w:b w:val="1"/>
          <w:bCs w:val="1"/>
        </w:rPr>
      </w:pPr>
      <w:r w:rsidDel="00000000" w:rsidR="00000000" w:rsidRPr="00000000">
        <w:rPr>
          <w:b w:val="1"/>
          <w:bCs w:val="1"/>
          <w:rtl w:val="0"/>
        </w:rPr>
        <w:t xml:space="preserve">Why presence matters more than campaigns</w:t>
      </w:r>
    </w:p>
    <w:p w:rsidR="00000000" w:rsidDel="00000000" w:rsidP="00000000" w:rsidRDefault="00000000" w:rsidRPr="00000000" w14:paraId="0000011B">
      <w:pPr>
        <w:spacing w:after="240" w:before="240" w:line="276" w:lineRule="auto"/>
        <w:rPr/>
      </w:pPr>
      <w:r w:rsidDel="00000000" w:rsidR="00000000" w:rsidRPr="00000000">
        <w:rPr>
          <w:rtl w:val="0"/>
        </w:rPr>
        <w:t xml:space="preserve">The instinct for many businesses is to invest in a campaign — a defined push, a specific period, a measurable result — and then step back. That approach made sense when advertising was expensive and episodic by nature.</w:t>
      </w:r>
    </w:p>
    <w:p w:rsidR="00000000" w:rsidDel="00000000" w:rsidP="00000000" w:rsidRDefault="00000000" w:rsidRPr="00000000" w14:paraId="0000011C">
      <w:pPr>
        <w:spacing w:after="240" w:before="240" w:line="276" w:lineRule="auto"/>
        <w:rPr/>
      </w:pPr>
      <w:r w:rsidDel="00000000" w:rsidR="00000000" w:rsidRPr="00000000">
        <w:rPr>
          <w:rtl w:val="0"/>
        </w:rPr>
        <w:t xml:space="preserve">It makes less sense now. Audience trust is built through consistent presence, not periodic appearances. Search authority compounds over time. A brand that shows up regularly in a trusted content community environment becomes part of the landscape that the audience navigates. A brand that appears once and disappears does not.</w:t>
      </w:r>
    </w:p>
    <w:p w:rsidR="00000000" w:rsidDel="00000000" w:rsidP="00000000" w:rsidRDefault="00000000" w:rsidRPr="00000000" w14:paraId="0000011D">
      <w:pPr>
        <w:spacing w:after="240" w:before="240" w:line="276" w:lineRule="auto"/>
        <w:rPr/>
      </w:pPr>
      <w:r w:rsidDel="00000000" w:rsidR="00000000" w:rsidRPr="00000000">
        <w:rPr>
          <w:rtl w:val="0"/>
        </w:rPr>
        <w:t xml:space="preserve">We work with clients across a range of investment levels, and the principle scales. A smaller operator in a regional market and a national brand running a full campaign are working toward the same thing: consistent, credible presence in the environments where their customers are already paying attention. The difference is scope, not approach.</w:t>
      </w:r>
    </w:p>
    <w:p w:rsidR="00000000" w:rsidDel="00000000" w:rsidP="00000000" w:rsidRDefault="00000000" w:rsidRPr="00000000" w14:paraId="0000011E">
      <w:pPr>
        <w:spacing w:after="240" w:before="240" w:line="276" w:lineRule="auto"/>
        <w:rPr>
          <w:b w:val="1"/>
          <w:bCs w:val="1"/>
        </w:rPr>
      </w:pPr>
      <w:r w:rsidDel="00000000" w:rsidR="00000000" w:rsidRPr="00000000">
        <w:rPr>
          <w:b w:val="1"/>
          <w:bCs w:val="1"/>
          <w:rtl w:val="0"/>
        </w:rPr>
        <w:t xml:space="preserve">The simpler version</w:t>
      </w:r>
    </w:p>
    <w:p w:rsidR="00000000" w:rsidDel="00000000" w:rsidP="00000000" w:rsidRDefault="00000000" w:rsidRPr="00000000" w14:paraId="0000011F">
      <w:pPr>
        <w:spacing w:after="240" w:before="240" w:line="276" w:lineRule="auto"/>
        <w:rPr/>
      </w:pPr>
      <w:r w:rsidDel="00000000" w:rsidR="00000000" w:rsidRPr="00000000">
        <w:rPr>
          <w:rtl w:val="0"/>
        </w:rPr>
        <w:t xml:space="preserve">The marketing landscape got complicated because the parts that used to sit together were pulled apart. The most effective way to work in that landscape is not to reassemble those parts every time you run a campaign — it is to work with a partner for whom they were never separate in the first place.</w:t>
      </w:r>
    </w:p>
    <w:p w:rsidR="00000000" w:rsidDel="00000000" w:rsidP="00000000" w:rsidRDefault="00000000" w:rsidRPr="00000000" w14:paraId="00000120">
      <w:pPr>
        <w:spacing w:line="276" w:lineRule="auto"/>
        <w:rPr/>
      </w:pPr>
      <w:r w:rsidDel="00000000" w:rsidR="00000000" w:rsidRPr="00000000">
        <w:rPr>
          <w:rtl w:val="0"/>
        </w:rPr>
      </w:r>
    </w:p>
    <w:p w:rsidR="00000000" w:rsidDel="00000000" w:rsidP="00000000" w:rsidRDefault="00000000" w:rsidRPr="00000000" w14:paraId="00000121">
      <w:pPr>
        <w:spacing w:after="80" w:before="80" w:lineRule="auto"/>
        <w:rPr>
          <w:color w:val="111111"/>
        </w:rPr>
      </w:pPr>
      <w:r w:rsidDel="00000000" w:rsidR="00000000" w:rsidRPr="00000000">
        <w:rPr>
          <w:rtl w:val="0"/>
        </w:rPr>
      </w:r>
    </w:p>
    <w:p w:rsidR="00000000" w:rsidDel="00000000" w:rsidP="00000000" w:rsidRDefault="00000000" w:rsidRPr="00000000" w14:paraId="00000122">
      <w:pPr>
        <w:pStyle w:val="Heading3"/>
        <w:spacing w:after="80" w:before="240" w:lineRule="auto"/>
        <w:rPr/>
      </w:pPr>
      <w:r w:rsidDel="00000000" w:rsidR="00000000" w:rsidRPr="00000000">
        <w:rPr>
          <w:rFonts w:ascii="Arial" w:cs="Arial" w:eastAsia="Arial" w:hAnsi="Arial"/>
          <w:b w:val="1"/>
          <w:bCs w:val="1"/>
          <w:color w:val="111111"/>
          <w:sz w:val="22"/>
          <w:szCs w:val="22"/>
          <w:rtl w:val="0"/>
        </w:rPr>
        <w:t xml:space="preserve">Card 3</w:t>
      </w:r>
      <w:r w:rsidDel="00000000" w:rsidR="00000000" w:rsidRPr="00000000">
        <w:rPr>
          <w:rtl w:val="0"/>
        </w:rPr>
      </w:r>
    </w:p>
    <w:p w:rsidR="00000000" w:rsidDel="00000000" w:rsidP="00000000" w:rsidRDefault="00000000" w:rsidRPr="00000000" w14:paraId="00000123">
      <w:pPr>
        <w:spacing w:after="240" w:before="240" w:line="276" w:lineRule="auto"/>
        <w:rPr>
          <w:b w:val="1"/>
          <w:bCs w:val="1"/>
        </w:rPr>
      </w:pPr>
      <w:r w:rsidDel="00000000" w:rsidR="00000000" w:rsidRPr="00000000">
        <w:rPr>
          <w:b w:val="1"/>
          <w:bCs w:val="1"/>
          <w:rtl w:val="0"/>
        </w:rPr>
        <w:t xml:space="preserve">The gatekeeper returns</w:t>
      </w:r>
    </w:p>
    <w:p w:rsidR="00000000" w:rsidDel="00000000" w:rsidP="00000000" w:rsidRDefault="00000000" w:rsidRPr="00000000" w14:paraId="00000124">
      <w:pPr>
        <w:spacing w:after="240" w:before="240" w:line="276" w:lineRule="auto"/>
        <w:rPr>
          <w:i w:val="1"/>
          <w:iCs w:val="1"/>
        </w:rPr>
      </w:pPr>
      <w:r w:rsidDel="00000000" w:rsidR="00000000" w:rsidRPr="00000000">
        <w:rPr>
          <w:i w:val="1"/>
          <w:iCs w:val="1"/>
          <w:rtl w:val="0"/>
        </w:rPr>
        <w:t xml:space="preserve">Category: Media &amp; Audience</w:t>
      </w:r>
    </w:p>
    <w:p w:rsidR="00000000" w:rsidDel="00000000" w:rsidP="00000000" w:rsidRDefault="00000000" w:rsidRPr="00000000" w14:paraId="00000125">
      <w:pPr>
        <w:spacing w:after="240" w:before="240" w:line="276" w:lineRule="auto"/>
        <w:rPr>
          <w:i w:val="1"/>
          <w:iCs w:val="1"/>
        </w:rPr>
      </w:pPr>
      <w:r w:rsidDel="00000000" w:rsidR="00000000" w:rsidRPr="00000000">
        <w:rPr>
          <w:i w:val="1"/>
          <w:iCs w:val="1"/>
          <w:rtl w:val="0"/>
        </w:rPr>
        <w:t xml:space="preserve">11 March 2026</w:t>
      </w:r>
    </w:p>
    <w:p w:rsidR="00000000" w:rsidDel="00000000" w:rsidP="00000000" w:rsidRDefault="00000000" w:rsidRPr="00000000" w14:paraId="0000012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276" w:lineRule="auto"/>
        <w:rPr/>
      </w:pPr>
      <w:r w:rsidDel="00000000" w:rsidR="00000000" w:rsidRPr="00000000">
        <w:rPr>
          <w:rtl w:val="0"/>
        </w:rPr>
        <w:t xml:space="preserve">There was a time when getting a message to a mass audience required permission.</w:t>
      </w:r>
    </w:p>
    <w:p w:rsidR="00000000" w:rsidDel="00000000" w:rsidP="00000000" w:rsidRDefault="00000000" w:rsidRPr="00000000" w14:paraId="00000128">
      <w:pPr>
        <w:spacing w:after="240" w:before="240" w:line="276" w:lineRule="auto"/>
        <w:rPr/>
      </w:pPr>
      <w:r w:rsidDel="00000000" w:rsidR="00000000" w:rsidRPr="00000000">
        <w:rPr>
          <w:rtl w:val="0"/>
        </w:rPr>
        <w:t xml:space="preserve">Not legal permission — social permission. The kind granted by an editor who decided what was worth printing, a broadcaster who chose what made the evening bulletin, a publisher who determined which voices deserved a platform. These were the gatekeepers: the curators who stood between the volume of things that could be said and the much smaller selection of things that actually reached people.</w:t>
      </w:r>
    </w:p>
    <w:p w:rsidR="00000000" w:rsidDel="00000000" w:rsidP="00000000" w:rsidRDefault="00000000" w:rsidRPr="00000000" w14:paraId="00000129">
      <w:pPr>
        <w:spacing w:after="240" w:before="240" w:line="276" w:lineRule="auto"/>
        <w:rPr/>
      </w:pPr>
      <w:r w:rsidDel="00000000" w:rsidR="00000000" w:rsidRPr="00000000">
        <w:rPr>
          <w:rtl w:val="0"/>
        </w:rPr>
        <w:t xml:space="preserve">They were imperfect. They were sometimes self-serving. They reflected the biases of the institutions they worked within. But they performed a function that audiences relied on without fully appreciating it — they filtered signal from noise. They made choices so that audiences didn't have to.</w:t>
      </w:r>
    </w:p>
    <w:p w:rsidR="00000000" w:rsidDel="00000000" w:rsidP="00000000" w:rsidRDefault="00000000" w:rsidRPr="00000000" w14:paraId="0000012A">
      <w:pPr>
        <w:spacing w:after="240" w:before="240" w:line="276" w:lineRule="auto"/>
        <w:rPr>
          <w:b w:val="1"/>
          <w:bCs w:val="1"/>
        </w:rPr>
      </w:pPr>
      <w:r w:rsidDel="00000000" w:rsidR="00000000" w:rsidRPr="00000000">
        <w:rPr>
          <w:b w:val="1"/>
          <w:bCs w:val="1"/>
          <w:rtl w:val="0"/>
        </w:rPr>
        <w:t xml:space="preserve">The gates come down</w:t>
      </w:r>
    </w:p>
    <w:p w:rsidR="00000000" w:rsidDel="00000000" w:rsidP="00000000" w:rsidRDefault="00000000" w:rsidRPr="00000000" w14:paraId="0000012B">
      <w:pPr>
        <w:spacing w:after="240" w:before="240" w:line="276" w:lineRule="auto"/>
        <w:rPr/>
      </w:pPr>
      <w:r w:rsidDel="00000000" w:rsidR="00000000" w:rsidRPr="00000000">
        <w:rPr>
          <w:rtl w:val="0"/>
        </w:rPr>
        <w:t xml:space="preserve">The first wave of the internet changed that permanently, and mostly for the better. Publishing became democratic. Anyone with something to say could find an audience. Niche communities that had never had a dedicated voice suddenly had dozens of them — forums, blogs, specialist sites, fan channels — each one serving an audience that the mainstream had never bothered to reach.</w:t>
      </w:r>
    </w:p>
    <w:p w:rsidR="00000000" w:rsidDel="00000000" w:rsidP="00000000" w:rsidRDefault="00000000" w:rsidRPr="00000000" w14:paraId="0000012C">
      <w:pPr>
        <w:spacing w:after="240" w:before="240" w:line="276" w:lineRule="auto"/>
        <w:rPr/>
      </w:pPr>
      <w:r w:rsidDel="00000000" w:rsidR="00000000" w:rsidRPr="00000000">
        <w:rPr>
          <w:rtl w:val="0"/>
        </w:rPr>
        <w:t xml:space="preserve">Audiences fragmented into self-selected communities built around specific interests, and within those communities, trust was earned differently. Not through institutional authority, but through demonstrated knowledge, consistency, and genuine participation. The gatekeeper was replaced by the algorithm — and then, increasingly, by the audience itself, curating its own feed from the abundance now available to it.</w:t>
      </w:r>
    </w:p>
    <w:p w:rsidR="00000000" w:rsidDel="00000000" w:rsidP="00000000" w:rsidRDefault="00000000" w:rsidRPr="00000000" w14:paraId="0000012D">
      <w:pPr>
        <w:spacing w:after="240" w:before="240" w:line="276" w:lineRule="auto"/>
        <w:rPr/>
      </w:pPr>
      <w:r w:rsidDel="00000000" w:rsidR="00000000" w:rsidRPr="00000000">
        <w:rPr>
          <w:rtl w:val="0"/>
        </w:rPr>
        <w:t xml:space="preserve">For a while, that worked reasonably well. The feed was noisy, but navigable. The effort of finding good content in a specific niche was rewarded often enough to justify it.</w:t>
      </w:r>
    </w:p>
    <w:p w:rsidR="00000000" w:rsidDel="00000000" w:rsidP="00000000" w:rsidRDefault="00000000" w:rsidRPr="00000000" w14:paraId="0000012E">
      <w:pPr>
        <w:spacing w:after="240" w:before="240" w:line="276" w:lineRule="auto"/>
        <w:rPr>
          <w:b w:val="1"/>
          <w:bCs w:val="1"/>
        </w:rPr>
      </w:pPr>
      <w:r w:rsidDel="00000000" w:rsidR="00000000" w:rsidRPr="00000000">
        <w:rPr>
          <w:b w:val="1"/>
          <w:bCs w:val="1"/>
          <w:rtl w:val="0"/>
        </w:rPr>
        <w:t xml:space="preserve">The noise changes character</w:t>
      </w:r>
    </w:p>
    <w:p w:rsidR="00000000" w:rsidDel="00000000" w:rsidP="00000000" w:rsidRDefault="00000000" w:rsidRPr="00000000" w14:paraId="0000012F">
      <w:pPr>
        <w:spacing w:after="240" w:before="240" w:line="276" w:lineRule="auto"/>
        <w:rPr/>
      </w:pPr>
      <w:r w:rsidDel="00000000" w:rsidR="00000000" w:rsidRPr="00000000">
        <w:rPr>
          <w:rtl w:val="0"/>
        </w:rPr>
        <w:t xml:space="preserve">What has changed is not the volume of content — that has been growing for twenty years. What has changed is who, or what, is producing it.</w:t>
      </w:r>
    </w:p>
    <w:p w:rsidR="00000000" w:rsidDel="00000000" w:rsidP="00000000" w:rsidRDefault="00000000" w:rsidRPr="00000000" w14:paraId="00000130">
      <w:pPr>
        <w:spacing w:after="240" w:before="240" w:line="276" w:lineRule="auto"/>
        <w:rPr/>
      </w:pPr>
      <w:r w:rsidDel="00000000" w:rsidR="00000000" w:rsidRPr="00000000">
        <w:rPr>
          <w:rtl w:val="0"/>
        </w:rPr>
        <w:t xml:space="preserve">AI content generation has altered the equation in a way that mere volume never did. The content now filling feeds is not just abundant — it is personalised, plausible, and produced at a scale that no human content-creation operation could match. Algorithms surface what your history suggests you want. AI tools make it faster and cheaper to produce more of exactly that. The loop tightens.</w:t>
      </w:r>
    </w:p>
    <w:p w:rsidR="00000000" w:rsidDel="00000000" w:rsidP="00000000" w:rsidRDefault="00000000" w:rsidRPr="00000000" w14:paraId="00000131">
      <w:pPr>
        <w:spacing w:after="240" w:before="240" w:line="276" w:lineRule="auto"/>
        <w:rPr/>
      </w:pPr>
      <w:r w:rsidDel="00000000" w:rsidR="00000000" w:rsidRPr="00000000">
        <w:rPr>
          <w:rtl w:val="0"/>
        </w:rPr>
        <w:t xml:space="preserve">The result is a feed that feels responsive but is increasingly circular — more of what you have already seen, refined and repackaged, with no editorial intelligence applied to whether it is actually worth your time. This is what has been termed, with some accuracy, "AI slop": content that exists not because someone had something to say, but because the system determined you were likely to engage with it.</w:t>
      </w:r>
    </w:p>
    <w:p w:rsidR="00000000" w:rsidDel="00000000" w:rsidP="00000000" w:rsidRDefault="00000000" w:rsidRPr="00000000" w14:paraId="00000132">
      <w:pPr>
        <w:spacing w:after="240" w:before="240" w:line="276" w:lineRule="auto"/>
        <w:rPr/>
      </w:pPr>
      <w:r w:rsidDel="00000000" w:rsidR="00000000" w:rsidRPr="00000000">
        <w:rPr>
          <w:rtl w:val="0"/>
        </w:rPr>
        <w:t xml:space="preserve">Navigating that is no longer a manageable inconvenience. It is becoming the defining challenge of consuming information.</w:t>
      </w:r>
    </w:p>
    <w:p w:rsidR="00000000" w:rsidDel="00000000" w:rsidP="00000000" w:rsidRDefault="00000000" w:rsidRPr="00000000" w14:paraId="00000133">
      <w:pPr>
        <w:spacing w:after="240" w:before="240" w:line="276" w:lineRule="auto"/>
        <w:rPr>
          <w:b w:val="1"/>
          <w:bCs w:val="1"/>
        </w:rPr>
      </w:pPr>
      <w:r w:rsidDel="00000000" w:rsidR="00000000" w:rsidRPr="00000000">
        <w:rPr>
          <w:b w:val="1"/>
          <w:bCs w:val="1"/>
          <w:rtl w:val="0"/>
        </w:rPr>
        <w:t xml:space="preserve">The function that never went away</w:t>
      </w:r>
    </w:p>
    <w:p w:rsidR="00000000" w:rsidDel="00000000" w:rsidP="00000000" w:rsidRDefault="00000000" w:rsidRPr="00000000" w14:paraId="00000134">
      <w:pPr>
        <w:spacing w:after="240" w:before="240" w:line="276" w:lineRule="auto"/>
        <w:rPr/>
      </w:pPr>
      <w:r w:rsidDel="00000000" w:rsidR="00000000" w:rsidRPr="00000000">
        <w:rPr>
          <w:rtl w:val="0"/>
        </w:rPr>
        <w:t xml:space="preserve">Here is what the past two decades have demonstrated: audiences did not stop wanting curation. They stopped relying solely on the institutions that provided it and found alternatives — creators, community voices, specialist channels — that offered the same function with greater authenticity and less institutional distance.</w:t>
      </w:r>
    </w:p>
    <w:p w:rsidR="00000000" w:rsidDel="00000000" w:rsidP="00000000" w:rsidRDefault="00000000" w:rsidRPr="00000000" w14:paraId="00000135">
      <w:pPr>
        <w:spacing w:after="240" w:before="240" w:line="276" w:lineRule="auto"/>
        <w:rPr/>
      </w:pPr>
      <w:r w:rsidDel="00000000" w:rsidR="00000000" w:rsidRPr="00000000">
        <w:rPr>
          <w:rtl w:val="0"/>
        </w:rPr>
        <w:t xml:space="preserve">The language around this has shifted. We talk now about trust and authenticity, about micro-communities and long-term creator relationships, about engagement that runs deeper than impressions. But the underlying need is the same one the original gatekeepers were serving: help me find what is worth my attention, from a source I have reason to trust.</w:t>
      </w:r>
    </w:p>
    <w:p w:rsidR="00000000" w:rsidDel="00000000" w:rsidP="00000000" w:rsidRDefault="00000000" w:rsidRPr="00000000" w14:paraId="00000136">
      <w:pPr>
        <w:spacing w:after="240" w:before="240" w:line="276" w:lineRule="auto"/>
        <w:rPr/>
      </w:pPr>
      <w:r w:rsidDel="00000000" w:rsidR="00000000" w:rsidRPr="00000000">
        <w:rPr>
          <w:rtl w:val="0"/>
        </w:rPr>
        <w:t xml:space="preserve">That function is not obsolete. It is more valuable than it has been in years — because the noise it is filtering has never been louder.</w:t>
      </w:r>
    </w:p>
    <w:p w:rsidR="00000000" w:rsidDel="00000000" w:rsidP="00000000" w:rsidRDefault="00000000" w:rsidRPr="00000000" w14:paraId="00000137">
      <w:pPr>
        <w:spacing w:after="240" w:before="240" w:line="276" w:lineRule="auto"/>
        <w:rPr>
          <w:b w:val="1"/>
          <w:bCs w:val="1"/>
        </w:rPr>
      </w:pPr>
      <w:r w:rsidDel="00000000" w:rsidR="00000000" w:rsidRPr="00000000">
        <w:rPr>
          <w:b w:val="1"/>
          <w:bCs w:val="1"/>
          <w:rtl w:val="0"/>
        </w:rPr>
        <w:t xml:space="preserve">What this means for brands</w:t>
      </w:r>
    </w:p>
    <w:p w:rsidR="00000000" w:rsidDel="00000000" w:rsidP="00000000" w:rsidRDefault="00000000" w:rsidRPr="00000000" w14:paraId="00000138">
      <w:pPr>
        <w:spacing w:after="240" w:before="240" w:line="276" w:lineRule="auto"/>
        <w:rPr/>
      </w:pPr>
      <w:r w:rsidDel="00000000" w:rsidR="00000000" w:rsidRPr="00000000">
        <w:rPr>
          <w:rtl w:val="0"/>
        </w:rPr>
        <w:t xml:space="preserve">A brand that adds content to the feed is competing with everything else in it. A brand that earns its place in a trusted, curated environment is operating in an entirely different register.</w:t>
      </w:r>
    </w:p>
    <w:p w:rsidR="00000000" w:rsidDel="00000000" w:rsidP="00000000" w:rsidRDefault="00000000" w:rsidRPr="00000000" w14:paraId="00000139">
      <w:pPr>
        <w:spacing w:after="240" w:before="240" w:line="276" w:lineRule="auto"/>
        <w:rPr/>
      </w:pPr>
      <w:r w:rsidDel="00000000" w:rsidR="00000000" w:rsidRPr="00000000">
        <w:rPr>
          <w:rtl w:val="0"/>
        </w:rPr>
        <w:t xml:space="preserve">The gatekeeper who matters now is not an institution — it is a voice with a genuine community, a track record in a specific domain, and the reach to carry a message beyond its immediate audience. In the NZ automotive sector, that voice has existed for more than thirty years — built around audiences who chose to follow, not because an algorithm served them content they might tolerate, but because they trust what they find there.</w:t>
      </w:r>
    </w:p>
    <w:p w:rsidR="00000000" w:rsidDel="00000000" w:rsidP="00000000" w:rsidRDefault="00000000" w:rsidRPr="00000000" w14:paraId="0000013A">
      <w:pPr>
        <w:spacing w:after="240" w:before="240" w:line="276" w:lineRule="auto"/>
        <w:rPr/>
      </w:pPr>
      <w:r w:rsidDel="00000000" w:rsidR="00000000" w:rsidRPr="00000000">
        <w:rPr>
          <w:rtl w:val="0"/>
        </w:rPr>
        <w:t xml:space="preserve">For a brand wanting to reach those audiences, that trust is not incidental. It is the whole point.</w:t>
      </w:r>
    </w:p>
    <w:p w:rsidR="00000000" w:rsidDel="00000000" w:rsidP="00000000" w:rsidRDefault="00000000" w:rsidRPr="00000000" w14:paraId="0000013B">
      <w:pPr>
        <w:spacing w:after="240" w:before="240" w:line="276" w:lineRule="auto"/>
        <w:rPr/>
      </w:pPr>
      <w:r w:rsidDel="00000000" w:rsidR="00000000" w:rsidRPr="00000000">
        <w:rPr>
          <w:rtl w:val="0"/>
        </w:rPr>
      </w:r>
    </w:p>
    <w:p w:rsidR="00000000" w:rsidDel="00000000" w:rsidP="00000000" w:rsidRDefault="00000000" w:rsidRPr="00000000" w14:paraId="0000013C">
      <w:pPr>
        <w:spacing w:after="240" w:before="240" w:line="276" w:lineRule="auto"/>
        <w:rPr>
          <w:b w:val="1"/>
          <w:bCs w:val="1"/>
        </w:rPr>
      </w:pPr>
      <w:r w:rsidDel="00000000" w:rsidR="00000000" w:rsidRPr="00000000">
        <w:rPr>
          <w:b w:val="1"/>
          <w:bCs w:val="1"/>
          <w:rtl w:val="0"/>
        </w:rPr>
        <w:t xml:space="preserve">[note for future article topic, bot to be included in site ccopy: the question of how social media and AI-generated content have destabilised the shared sense of what is real, and whether that's genuinely new or just newly visible, is a rich and genuinely interesting thread. It would sit well in this series and would be the most ambitious of the four in scope.]</w:t>
      </w:r>
    </w:p>
    <w:p w:rsidR="00000000" w:rsidDel="00000000" w:rsidP="00000000" w:rsidRDefault="00000000" w:rsidRPr="00000000" w14:paraId="0000013D">
      <w:pPr>
        <w:spacing w:after="240" w:before="240" w:line="276" w:lineRule="auto"/>
        <w:rPr>
          <w:b w:val="1"/>
          <w:bCs w:val="1"/>
        </w:rPr>
      </w:pPr>
      <w:r w:rsidDel="00000000" w:rsidR="00000000" w:rsidRPr="00000000">
        <w:rPr>
          <w:rtl w:val="0"/>
        </w:rPr>
      </w:r>
    </w:p>
    <w:p w:rsidR="00000000" w:rsidDel="00000000" w:rsidP="00000000" w:rsidRDefault="00000000" w:rsidRPr="00000000" w14:paraId="0000013E">
      <w:pPr>
        <w:spacing w:line="276" w:lineRule="auto"/>
        <w:rPr>
          <w:color w:val="24292f"/>
          <w:shd w:fill="ececec" w:val="clear"/>
        </w:rPr>
      </w:pPr>
      <w:r w:rsidDel="00000000" w:rsidR="00000000" w:rsidRPr="00000000">
        <w:rPr>
          <w:rtl w:val="0"/>
        </w:rPr>
      </w:r>
    </w:p>
    <w:p w:rsidR="00000000" w:rsidDel="00000000" w:rsidP="00000000" w:rsidRDefault="00000000" w:rsidRPr="00000000" w14:paraId="0000013F">
      <w:pPr>
        <w:spacing w:after="80" w:before="80" w:lineRule="auto"/>
        <w:rPr>
          <w:color w:val="111111"/>
        </w:rPr>
      </w:pPr>
      <w:r w:rsidDel="00000000" w:rsidR="00000000" w:rsidRPr="00000000">
        <w:rPr>
          <w:rtl w:val="0"/>
        </w:rPr>
      </w:r>
    </w:p>
    <w:p w:rsidR="00000000" w:rsidDel="00000000" w:rsidP="00000000" w:rsidRDefault="00000000" w:rsidRPr="00000000" w14:paraId="00000140">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141">
      <w:pPr>
        <w:spacing w:after="60" w:before="400" w:lineRule="auto"/>
        <w:rPr>
          <w:rFonts w:ascii="Arial" w:cs="Arial" w:eastAsia="Arial" w:hAnsi="Arial"/>
          <w:b w:val="1"/>
          <w:bCs w:val="1"/>
          <w:color w:val="d4001a"/>
          <w:sz w:val="18"/>
          <w:szCs w:val="18"/>
        </w:rPr>
      </w:pPr>
      <w:r w:rsidDel="00000000" w:rsidR="00000000" w:rsidRPr="00000000">
        <w:rPr>
          <w:rFonts w:ascii="Arial" w:cs="Arial" w:eastAsia="Arial" w:hAnsi="Arial"/>
          <w:b w:val="1"/>
          <w:bCs w:val="1"/>
          <w:color w:val="d4001a"/>
          <w:sz w:val="18"/>
          <w:szCs w:val="18"/>
          <w:rtl w:val="0"/>
        </w:rPr>
        <w:t xml:space="preserve">SECTION 7 — ABOUT</w:t>
      </w:r>
    </w:p>
    <w:p w:rsidR="00000000" w:rsidDel="00000000" w:rsidP="00000000" w:rsidRDefault="00000000" w:rsidRPr="00000000" w14:paraId="00000142">
      <w:pPr>
        <w:spacing w:after="60" w:before="400" w:lineRule="auto"/>
        <w:rPr>
          <w:b w:val="1"/>
          <w:bCs w:val="1"/>
          <w:color w:val="d4001a"/>
          <w:sz w:val="18"/>
          <w:szCs w:val="18"/>
        </w:rPr>
      </w:pPr>
      <w:r w:rsidDel="00000000" w:rsidR="00000000" w:rsidRPr="00000000">
        <w:rPr>
          <w:b w:val="1"/>
          <w:bCs w:val="1"/>
          <w:color w:val="d4001a"/>
          <w:sz w:val="18"/>
          <w:szCs w:val="18"/>
          <w:rtl w:val="0"/>
        </w:rPr>
        <w:t xml:space="preserve">[design note: this now becomes its own separate page on the site, so layout should factor that even though the preview will still be in the one page scroll of the html preview, but it should not interfere with the layout colour palette decisions of the six panels that will remain on the first page of the live site, e.g. if a pattern of light/dark was rotated on panel backgrounds, where this section is included in the preview panel order should not impact on the colour palette decisions of the six panels that will ultimately be on the live  site single page scroll. THat said it should preview with the single page background it will take as its own standalone page on the final site.]</w:t>
      </w:r>
    </w:p>
    <w:p w:rsidR="00000000" w:rsidDel="00000000" w:rsidP="00000000" w:rsidRDefault="00000000" w:rsidRPr="00000000" w14:paraId="00000143">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Section Label/eyebrow</w:t>
      </w:r>
      <w:r w:rsidDel="00000000" w:rsidR="00000000" w:rsidRPr="00000000">
        <w:rPr>
          <w:rtl w:val="0"/>
        </w:rPr>
      </w:r>
    </w:p>
    <w:p w:rsidR="00000000" w:rsidDel="00000000" w:rsidP="00000000" w:rsidRDefault="00000000" w:rsidRPr="00000000" w14:paraId="00000144">
      <w:pPr>
        <w:spacing w:after="80" w:before="80" w:lineRule="auto"/>
        <w:rPr/>
      </w:pPr>
      <w:r w:rsidDel="00000000" w:rsidR="00000000" w:rsidRPr="00000000">
        <w:rPr>
          <w:color w:val="111111"/>
          <w:rtl w:val="0"/>
        </w:rPr>
        <w:t xml:space="preserve">ABOUT</w:t>
      </w:r>
      <w:r w:rsidDel="00000000" w:rsidR="00000000" w:rsidRPr="00000000">
        <w:rPr>
          <w:rtl w:val="0"/>
        </w:rPr>
      </w:r>
    </w:p>
    <w:p w:rsidR="00000000" w:rsidDel="00000000" w:rsidP="00000000" w:rsidRDefault="00000000" w:rsidRPr="00000000" w14:paraId="00000145">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Headline</w:t>
      </w:r>
      <w:r w:rsidDel="00000000" w:rsidR="00000000" w:rsidRPr="00000000">
        <w:rPr>
          <w:rtl w:val="0"/>
        </w:rPr>
      </w:r>
    </w:p>
    <w:p w:rsidR="00000000" w:rsidDel="00000000" w:rsidP="00000000" w:rsidRDefault="00000000" w:rsidRPr="00000000" w14:paraId="00000146">
      <w:pPr>
        <w:spacing w:after="80" w:before="80" w:lineRule="auto"/>
        <w:rPr/>
      </w:pPr>
      <w:r w:rsidDel="00000000" w:rsidR="00000000" w:rsidRPr="00000000">
        <w:rPr>
          <w:color w:val="111111"/>
          <w:rtl w:val="0"/>
        </w:rPr>
        <w:t xml:space="preserve">Thirty Years Inside the Industry</w:t>
      </w:r>
      <w:r w:rsidDel="00000000" w:rsidR="00000000" w:rsidRPr="00000000">
        <w:rPr>
          <w:rtl w:val="0"/>
        </w:rPr>
      </w:r>
    </w:p>
    <w:p w:rsidR="00000000" w:rsidDel="00000000" w:rsidP="00000000" w:rsidRDefault="00000000" w:rsidRPr="00000000" w14:paraId="00000147">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Body</w:t>
      </w:r>
      <w:r w:rsidDel="00000000" w:rsidR="00000000" w:rsidRPr="00000000">
        <w:rPr>
          <w:rtl w:val="0"/>
        </w:rPr>
      </w:r>
    </w:p>
    <w:p w:rsidR="00000000" w:rsidDel="00000000" w:rsidP="00000000" w:rsidRDefault="00000000" w:rsidRPr="00000000" w14:paraId="00000148">
      <w:pPr>
        <w:spacing w:after="240" w:before="240" w:lineRule="auto"/>
        <w:rPr>
          <w:color w:val="111111"/>
        </w:rPr>
      </w:pPr>
      <w:r w:rsidDel="00000000" w:rsidR="00000000" w:rsidRPr="00000000">
        <w:rPr>
          <w:color w:val="111111"/>
          <w:rtl w:val="0"/>
        </w:rPr>
        <w:t xml:space="preserve">Via Media is a New Zealand marketing agency specialising in the automotive sector. What sets us apart is not just what we do — it is what we have spent three decades building: owned audiences, trusted channels, and deep relationships across every part of the NZ automotive community, from enthusiast to trade professional.</w:t>
      </w:r>
    </w:p>
    <w:p w:rsidR="00000000" w:rsidDel="00000000" w:rsidP="00000000" w:rsidRDefault="00000000" w:rsidRPr="00000000" w14:paraId="00000149">
      <w:pPr>
        <w:spacing w:after="240" w:before="240" w:lineRule="auto"/>
        <w:rPr>
          <w:color w:val="111111"/>
        </w:rPr>
      </w:pPr>
      <w:r w:rsidDel="00000000" w:rsidR="00000000" w:rsidRPr="00000000">
        <w:rPr>
          <w:color w:val="111111"/>
          <w:rtl w:val="0"/>
        </w:rPr>
        <w:t xml:space="preserve">The business has its roots in the early 1990s, when it established itself as one of New Zealand's leading independent automotive publishers. Over the following decades it built three of the sector's most recognised brands — NZ Performance Car, NZV8, and Auto Channel — along with the first-party audiences that follow them. Those audiences were not acquired or aggregated. They were earned, community by community, over thirty years.</w:t>
      </w:r>
    </w:p>
    <w:p w:rsidR="00000000" w:rsidDel="00000000" w:rsidP="00000000" w:rsidRDefault="00000000" w:rsidRPr="00000000" w14:paraId="0000014A">
      <w:pPr>
        <w:spacing w:after="240" w:before="240" w:lineRule="auto"/>
        <w:rPr>
          <w:color w:val="111111"/>
        </w:rPr>
      </w:pPr>
      <w:r w:rsidDel="00000000" w:rsidR="00000000" w:rsidRPr="00000000">
        <w:rPr>
          <w:color w:val="111111"/>
          <w:rtl w:val="0"/>
        </w:rPr>
        <w:t xml:space="preserve">In 2022 the business evolved into Via Media, bringing together that publishing depth with the strategic and campaign capability of a modern marketing agency. The editorial function that built the audiences remains — it is what keeps those audiences engaged and growing — but it now sits inside a broader offer that spans content creation, paid media, search and discovery, and integrated campaign delivery.</w:t>
      </w:r>
    </w:p>
    <w:p w:rsidR="00000000" w:rsidDel="00000000" w:rsidP="00000000" w:rsidRDefault="00000000" w:rsidRPr="00000000" w14:paraId="0000014B">
      <w:pPr>
        <w:spacing w:after="240" w:before="240" w:lineRule="auto"/>
        <w:rPr>
          <w:color w:val="111111"/>
        </w:rPr>
      </w:pPr>
      <w:r w:rsidDel="00000000" w:rsidR="00000000" w:rsidRPr="00000000">
        <w:rPr>
          <w:color w:val="111111"/>
          <w:rtl w:val="0"/>
        </w:rPr>
        <w:t xml:space="preserve">We’re a specialist agency that owns its audiences and its channels, understands the sector from the inside, and can deliver an integrated campaign without assembling it from separate parts.</w:t>
      </w:r>
    </w:p>
    <w:p w:rsidR="00000000" w:rsidDel="00000000" w:rsidP="00000000" w:rsidRDefault="00000000" w:rsidRPr="00000000" w14:paraId="0000014C">
      <w:pPr>
        <w:spacing w:after="240" w:before="240" w:lineRule="auto"/>
        <w:rPr>
          <w:b w:val="1"/>
          <w:bCs w:val="1"/>
          <w:color w:val="111111"/>
        </w:rPr>
      </w:pPr>
      <w:r w:rsidDel="00000000" w:rsidR="00000000" w:rsidRPr="00000000">
        <w:rPr>
          <w:b w:val="1"/>
          <w:bCs w:val="1"/>
          <w:color w:val="111111"/>
          <w:rtl w:val="0"/>
        </w:rPr>
        <w:t xml:space="preserve">Our People</w:t>
      </w:r>
    </w:p>
    <w:p w:rsidR="00000000" w:rsidDel="00000000" w:rsidP="00000000" w:rsidRDefault="00000000" w:rsidRPr="00000000" w14:paraId="0000014D">
      <w:pPr>
        <w:spacing w:after="240" w:before="240" w:lineRule="auto"/>
        <w:rPr>
          <w:color w:val="111111"/>
        </w:rPr>
      </w:pPr>
      <w:r w:rsidDel="00000000" w:rsidR="00000000" w:rsidRPr="00000000">
        <w:rPr>
          <w:color w:val="111111"/>
          <w:rtl w:val="0"/>
        </w:rPr>
        <w:t xml:space="preserve">Via Media is led by Michael White, who has been part of the business since its earliest years. His background is in automotive media and sales, and his understanding of the NZ automotive sector — its audiences, its commercial dynamics, and where it is heading — has been built over three decades of working within it.</w:t>
      </w:r>
    </w:p>
    <w:p w:rsidR="00000000" w:rsidDel="00000000" w:rsidP="00000000" w:rsidRDefault="00000000" w:rsidRPr="00000000" w14:paraId="0000014E">
      <w:pPr>
        <w:spacing w:after="240" w:before="240" w:lineRule="auto"/>
        <w:rPr>
          <w:color w:val="111111"/>
        </w:rPr>
      </w:pPr>
      <w:r w:rsidDel="00000000" w:rsidR="00000000" w:rsidRPr="00000000">
        <w:rPr>
          <w:color w:val="111111"/>
          <w:rtl w:val="0"/>
        </w:rPr>
        <w:t xml:space="preserve">Our full-time team is supported by a wide network of specialist contributors, photographers, videographers, and content creators who operate throughout the country. Many have been working with Via Media for ten years or more — people who know the automotive community because they are part of it.</w:t>
      </w:r>
    </w:p>
    <w:p w:rsidR="00000000" w:rsidDel="00000000" w:rsidP="00000000" w:rsidRDefault="00000000" w:rsidRPr="00000000" w14:paraId="0000014F">
      <w:pPr>
        <w:spacing w:after="240" w:before="240" w:lineRule="auto"/>
        <w:rPr>
          <w:color w:val="111111"/>
        </w:rPr>
      </w:pPr>
      <w:r w:rsidDel="00000000" w:rsidR="00000000" w:rsidRPr="00000000">
        <w:rPr>
          <w:rtl w:val="0"/>
        </w:rPr>
      </w:r>
    </w:p>
    <w:p w:rsidR="00000000" w:rsidDel="00000000" w:rsidP="00000000" w:rsidRDefault="00000000" w:rsidRPr="00000000" w14:paraId="00000150">
      <w:pPr>
        <w:spacing w:after="60" w:before="60" w:lineRule="auto"/>
        <w:rPr>
          <w:color w:val="111111"/>
        </w:rPr>
      </w:pPr>
      <w:r w:rsidDel="00000000" w:rsidR="00000000" w:rsidRPr="00000000">
        <w:rPr>
          <w:rtl w:val="0"/>
        </w:rPr>
      </w:r>
    </w:p>
    <w:p w:rsidR="00000000" w:rsidDel="00000000" w:rsidP="00000000" w:rsidRDefault="00000000" w:rsidRPr="00000000" w14:paraId="00000151">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Timeline Labels</w:t>
      </w:r>
      <w:r w:rsidDel="00000000" w:rsidR="00000000" w:rsidRPr="00000000">
        <w:rPr>
          <w:rtl w:val="0"/>
        </w:rPr>
      </w:r>
    </w:p>
    <w:p w:rsidR="00000000" w:rsidDel="00000000" w:rsidP="00000000" w:rsidRDefault="00000000" w:rsidRPr="00000000" w14:paraId="00000152">
      <w:pPr>
        <w:spacing w:after="80" w:before="80" w:lineRule="auto"/>
        <w:rPr/>
      </w:pPr>
      <w:r w:rsidDel="00000000" w:rsidR="00000000" w:rsidRPr="00000000">
        <w:rPr>
          <w:rFonts w:ascii="Arial" w:cs="Arial" w:eastAsia="Arial" w:hAnsi="Arial"/>
          <w:color w:val="111111"/>
          <w:sz w:val="22"/>
          <w:szCs w:val="22"/>
          <w:rtl w:val="0"/>
        </w:rPr>
        <w:t xml:space="preserve">1990s  |  2000s  |  2015  |  2022  |  Today</w:t>
      </w:r>
      <w:r w:rsidDel="00000000" w:rsidR="00000000" w:rsidRPr="00000000">
        <w:rPr>
          <w:rtl w:val="0"/>
        </w:rPr>
      </w:r>
    </w:p>
    <w:p w:rsidR="00000000" w:rsidDel="00000000" w:rsidP="00000000" w:rsidRDefault="00000000" w:rsidRPr="00000000" w14:paraId="00000153">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CTA</w:t>
      </w:r>
      <w:r w:rsidDel="00000000" w:rsidR="00000000" w:rsidRPr="00000000">
        <w:rPr>
          <w:rtl w:val="0"/>
        </w:rPr>
      </w:r>
    </w:p>
    <w:p w:rsidR="00000000" w:rsidDel="00000000" w:rsidP="00000000" w:rsidRDefault="00000000" w:rsidRPr="00000000" w14:paraId="00000154">
      <w:pPr>
        <w:spacing w:after="80" w:before="80" w:lineRule="auto"/>
        <w:rPr/>
      </w:pPr>
      <w:r w:rsidDel="00000000" w:rsidR="00000000" w:rsidRPr="00000000">
        <w:rPr>
          <w:color w:val="111111"/>
          <w:rtl w:val="0"/>
        </w:rPr>
        <w:t xml:space="preserve">Get in Touch</w:t>
      </w:r>
      <w:sdt>
        <w:sdtPr>
          <w:id w:val="-1539166204"/>
          <w:tag w:val="goog_rdk_1"/>
        </w:sdtPr>
        <w:sdtContent>
          <w:r w:rsidDel="00000000" w:rsidR="00000000" w:rsidRPr="00000000">
            <w:rPr>
              <w:rFonts w:ascii="Arial Unicode MS" w:cs="Arial Unicode MS" w:eastAsia="Arial Unicode MS" w:hAnsi="Arial Unicode MS"/>
              <w:color w:val="111111"/>
              <w:sz w:val="22"/>
              <w:szCs w:val="22"/>
              <w:rtl w:val="0"/>
            </w:rPr>
            <w:t xml:space="preserve"> →</w:t>
          </w:r>
        </w:sdtContent>
      </w:sdt>
      <w:r w:rsidDel="00000000" w:rsidR="00000000" w:rsidRPr="00000000">
        <w:rPr>
          <w:rtl w:val="0"/>
        </w:rPr>
      </w:r>
    </w:p>
    <w:p w:rsidR="00000000" w:rsidDel="00000000" w:rsidP="00000000" w:rsidRDefault="00000000" w:rsidRPr="00000000" w14:paraId="00000155">
      <w:pPr>
        <w:pBdr>
          <w:bottom w:color="dddddd" w:space="1" w:sz="4" w:val="single"/>
        </w:pBdr>
        <w:spacing w:after="200" w:before="200" w:lineRule="auto"/>
        <w:rPr/>
      </w:pPr>
      <w:r w:rsidDel="00000000" w:rsidR="00000000" w:rsidRPr="00000000">
        <w:rPr>
          <w:rtl w:val="0"/>
        </w:rPr>
        <w:t xml:space="preserve">[insert client scrolling list here or block of client logos]</w:t>
      </w:r>
    </w:p>
    <w:p w:rsidR="00000000" w:rsidDel="00000000" w:rsidP="00000000" w:rsidRDefault="00000000" w:rsidRPr="00000000" w14:paraId="00000156">
      <w:pPr>
        <w:spacing w:after="60" w:before="400" w:lineRule="auto"/>
        <w:rPr/>
      </w:pPr>
      <w:r w:rsidDel="00000000" w:rsidR="00000000" w:rsidRPr="00000000">
        <w:rPr>
          <w:rFonts w:ascii="Arial" w:cs="Arial" w:eastAsia="Arial" w:hAnsi="Arial"/>
          <w:b w:val="1"/>
          <w:bCs w:val="1"/>
          <w:color w:val="d4001a"/>
          <w:sz w:val="18"/>
          <w:szCs w:val="18"/>
          <w:rtl w:val="0"/>
        </w:rPr>
        <w:t xml:space="preserve">SECTION 8 — CONTACT</w:t>
      </w:r>
      <w:r w:rsidDel="00000000" w:rsidR="00000000" w:rsidRPr="00000000">
        <w:rPr>
          <w:rtl w:val="0"/>
        </w:rPr>
      </w:r>
    </w:p>
    <w:p w:rsidR="00000000" w:rsidDel="00000000" w:rsidP="00000000" w:rsidRDefault="00000000" w:rsidRPr="00000000" w14:paraId="00000157">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Section Label/eyebrow</w:t>
      </w:r>
      <w:r w:rsidDel="00000000" w:rsidR="00000000" w:rsidRPr="00000000">
        <w:rPr>
          <w:rtl w:val="0"/>
        </w:rPr>
      </w:r>
    </w:p>
    <w:p w:rsidR="00000000" w:rsidDel="00000000" w:rsidP="00000000" w:rsidRDefault="00000000" w:rsidRPr="00000000" w14:paraId="00000158">
      <w:pPr>
        <w:spacing w:after="80" w:before="80" w:lineRule="auto"/>
        <w:rPr/>
      </w:pPr>
      <w:r w:rsidDel="00000000" w:rsidR="00000000" w:rsidRPr="00000000">
        <w:rPr>
          <w:rFonts w:ascii="Arial" w:cs="Arial" w:eastAsia="Arial" w:hAnsi="Arial"/>
          <w:color w:val="111111"/>
          <w:sz w:val="22"/>
          <w:szCs w:val="22"/>
          <w:rtl w:val="0"/>
        </w:rPr>
        <w:t xml:space="preserve">Get in Touch</w:t>
      </w:r>
      <w:r w:rsidDel="00000000" w:rsidR="00000000" w:rsidRPr="00000000">
        <w:rPr>
          <w:rtl w:val="0"/>
        </w:rPr>
      </w:r>
    </w:p>
    <w:p w:rsidR="00000000" w:rsidDel="00000000" w:rsidP="00000000" w:rsidRDefault="00000000" w:rsidRPr="00000000" w14:paraId="00000159">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Headline</w:t>
      </w:r>
      <w:r w:rsidDel="00000000" w:rsidR="00000000" w:rsidRPr="00000000">
        <w:rPr>
          <w:rtl w:val="0"/>
        </w:rPr>
      </w:r>
    </w:p>
    <w:p w:rsidR="00000000" w:rsidDel="00000000" w:rsidP="00000000" w:rsidRDefault="00000000" w:rsidRPr="00000000" w14:paraId="0000015A">
      <w:pPr>
        <w:spacing w:after="80" w:before="80" w:lineRule="auto"/>
        <w:rPr/>
      </w:pPr>
      <w:r w:rsidDel="00000000" w:rsidR="00000000" w:rsidRPr="00000000">
        <w:rPr>
          <w:color w:val="111111"/>
          <w:rtl w:val="0"/>
        </w:rPr>
        <w:t xml:space="preserve">Let’s Talk About your Business</w:t>
      </w:r>
      <w:r w:rsidDel="00000000" w:rsidR="00000000" w:rsidRPr="00000000">
        <w:rPr>
          <w:rtl w:val="0"/>
        </w:rPr>
      </w:r>
    </w:p>
    <w:p w:rsidR="00000000" w:rsidDel="00000000" w:rsidP="00000000" w:rsidRDefault="00000000" w:rsidRPr="00000000" w14:paraId="0000015B">
      <w:pPr>
        <w:pStyle w:val="Heading2"/>
        <w:spacing w:after="100" w:before="360" w:lineRule="auto"/>
        <w:rPr/>
      </w:pPr>
      <w:r w:rsidDel="00000000" w:rsidR="00000000" w:rsidRPr="00000000">
        <w:rPr>
          <w:rtl w:val="0"/>
        </w:rPr>
      </w:r>
    </w:p>
    <w:p w:rsidR="00000000" w:rsidDel="00000000" w:rsidP="00000000" w:rsidRDefault="00000000" w:rsidRPr="00000000" w14:paraId="0000015C">
      <w:pPr>
        <w:spacing w:after="80" w:before="80" w:lineRule="auto"/>
        <w:rPr/>
      </w:pPr>
      <w:r w:rsidDel="00000000" w:rsidR="00000000" w:rsidRPr="00000000">
        <w:rPr>
          <w:color w:val="111111"/>
          <w:rtl w:val="0"/>
        </w:rPr>
        <w:t xml:space="preserve">Tell us about your business, your goals, and who you're trying to reach. We'll come back with a clear view of how Via Media can help and what that might look like in practice.</w:t>
      </w:r>
      <w:r w:rsidDel="00000000" w:rsidR="00000000" w:rsidRPr="00000000">
        <w:rPr>
          <w:rtl w:val="0"/>
        </w:rPr>
      </w:r>
    </w:p>
    <w:p w:rsidR="00000000" w:rsidDel="00000000" w:rsidP="00000000" w:rsidRDefault="00000000" w:rsidRPr="00000000" w14:paraId="0000015D">
      <w:pPr>
        <w:spacing w:after="80" w:before="80" w:lineRule="auto"/>
        <w:rPr/>
      </w:pPr>
      <w:r w:rsidDel="00000000" w:rsidR="00000000" w:rsidRPr="00000000">
        <w:rPr>
          <w:rtl w:val="0"/>
        </w:rPr>
      </w:r>
    </w:p>
    <w:p w:rsidR="00000000" w:rsidDel="00000000" w:rsidP="00000000" w:rsidRDefault="00000000" w:rsidRPr="00000000" w14:paraId="0000015E">
      <w:pPr>
        <w:pStyle w:val="Heading2"/>
        <w:spacing w:after="100" w:before="360" w:lineRule="auto"/>
        <w:rPr/>
      </w:pPr>
      <w:r w:rsidDel="00000000" w:rsidR="00000000" w:rsidRPr="00000000">
        <w:rPr>
          <w:rFonts w:ascii="Arial" w:cs="Arial" w:eastAsia="Arial" w:hAnsi="Arial"/>
          <w:b w:val="1"/>
          <w:bCs w:val="1"/>
          <w:color w:val="0f2340"/>
          <w:sz w:val="28"/>
          <w:szCs w:val="28"/>
          <w:rtl w:val="0"/>
        </w:rPr>
        <w:t xml:space="preserve">Form Fields</w:t>
      </w: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First Name | Last Name</w:t>
      </w:r>
    </w:p>
    <w:p w:rsidR="00000000" w:rsidDel="00000000" w:rsidP="00000000" w:rsidRDefault="00000000" w:rsidRPr="00000000" w14:paraId="00000160">
      <w:pPr>
        <w:spacing w:after="240" w:before="240" w:lineRule="auto"/>
        <w:rPr/>
      </w:pPr>
      <w:r w:rsidDel="00000000" w:rsidR="00000000" w:rsidRPr="00000000">
        <w:rPr>
          <w:rtl w:val="0"/>
        </w:rPr>
        <w:t xml:space="preserve">Email Address | Company</w:t>
      </w:r>
    </w:p>
    <w:p w:rsidR="00000000" w:rsidDel="00000000" w:rsidP="00000000" w:rsidRDefault="00000000" w:rsidRPr="00000000" w14:paraId="00000161">
      <w:pPr>
        <w:spacing w:after="240" w:before="240" w:lineRule="auto"/>
        <w:rPr/>
      </w:pPr>
      <w:r w:rsidDel="00000000" w:rsidR="00000000" w:rsidRPr="00000000">
        <w:rPr>
          <w:rtl w:val="0"/>
        </w:rPr>
        <w:t xml:space="preserve">Service Area </w:t>
      </w:r>
      <w:r w:rsidDel="00000000" w:rsidR="00000000" w:rsidRPr="00000000">
        <w:rPr>
          <w:i w:val="1"/>
          <w:iCs w:val="1"/>
          <w:rtl w:val="0"/>
        </w:rPr>
        <w:t xml:space="preserve">(dropdown)</w:t>
      </w:r>
      <w:r w:rsidDel="00000000" w:rsidR="00000000" w:rsidRPr="00000000">
        <w:rPr>
          <w:rtl w:val="0"/>
        </w:rPr>
        <w:t xml:space="preserve">: Content &amp; Channels / Lead Generation &amp; Paid Media / Search &amp; Discovery / Audience Insights &amp; Strategy / Events &amp; Activations / Not sure yet</w:t>
      </w:r>
    </w:p>
    <w:p w:rsidR="00000000" w:rsidDel="00000000" w:rsidP="00000000" w:rsidRDefault="00000000" w:rsidRPr="00000000" w14:paraId="00000162">
      <w:pPr>
        <w:spacing w:after="240" w:before="240" w:lineRule="auto"/>
        <w:rPr/>
      </w:pPr>
      <w:r w:rsidDel="00000000" w:rsidR="00000000" w:rsidRPr="00000000">
        <w:rPr>
          <w:rtl w:val="0"/>
        </w:rPr>
        <w:t xml:space="preserve">Message: Tell us about your goals</w:t>
      </w:r>
    </w:p>
    <w:p w:rsidR="00000000" w:rsidDel="00000000" w:rsidP="00000000" w:rsidRDefault="00000000" w:rsidRPr="00000000" w14:paraId="00000163">
      <w:pPr>
        <w:spacing w:after="240" w:before="240" w:lineRule="auto"/>
        <w:rPr/>
      </w:pPr>
      <w:r w:rsidDel="00000000" w:rsidR="00000000" w:rsidRPr="00000000">
        <w:rPr>
          <w:i w:val="1"/>
          <w:iCs w:val="1"/>
          <w:rtl w:val="0"/>
        </w:rPr>
        <w:t xml:space="preserve">[Button]</w:t>
      </w:r>
      <w:sdt>
        <w:sdtPr>
          <w:id w:val="-193435345"/>
          <w:tag w:val="goog_rdk_2"/>
        </w:sdtPr>
        <w:sdtContent>
          <w:r w:rsidDel="00000000" w:rsidR="00000000" w:rsidRPr="00000000">
            <w:rPr>
              <w:rFonts w:ascii="Arial Unicode MS" w:cs="Arial Unicode MS" w:eastAsia="Arial Unicode MS" w:hAnsi="Arial Unicode MS"/>
              <w:rtl w:val="0"/>
            </w:rPr>
            <w:t xml:space="preserve"> Get in Touch →</w:t>
          </w:r>
        </w:sdtContent>
      </w:sdt>
    </w:p>
    <w:p w:rsidR="00000000" w:rsidDel="00000000" w:rsidP="00000000" w:rsidRDefault="00000000" w:rsidRPr="00000000" w14:paraId="00000164">
      <w:pPr>
        <w:spacing w:after="80" w:before="80" w:lineRule="auto"/>
        <w:rPr/>
      </w:pPr>
      <w:r w:rsidDel="00000000" w:rsidR="00000000" w:rsidRPr="00000000">
        <w:rPr>
          <w:rtl w:val="0"/>
        </w:rPr>
      </w:r>
    </w:p>
    <w:p w:rsidR="00000000" w:rsidDel="00000000" w:rsidP="00000000" w:rsidRDefault="00000000" w:rsidRPr="00000000" w14:paraId="00000165">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166">
      <w:pPr>
        <w:spacing w:after="60" w:before="400" w:lineRule="auto"/>
        <w:rPr/>
      </w:pPr>
      <w:r w:rsidDel="00000000" w:rsidR="00000000" w:rsidRPr="00000000">
        <w:rPr>
          <w:rFonts w:ascii="Arial" w:cs="Arial" w:eastAsia="Arial" w:hAnsi="Arial"/>
          <w:b w:val="1"/>
          <w:bCs w:val="1"/>
          <w:color w:val="d4001a"/>
          <w:sz w:val="18"/>
          <w:szCs w:val="18"/>
          <w:rtl w:val="0"/>
        </w:rPr>
        <w:t xml:space="preserve">FOOTER</w:t>
      </w:r>
      <w:r w:rsidDel="00000000" w:rsidR="00000000" w:rsidRPr="00000000">
        <w:rPr>
          <w:rtl w:val="0"/>
        </w:rPr>
      </w:r>
    </w:p>
    <w:p w:rsidR="00000000" w:rsidDel="00000000" w:rsidP="00000000" w:rsidRDefault="00000000" w:rsidRPr="00000000" w14:paraId="00000167">
      <w:pPr>
        <w:spacing w:after="80" w:before="80" w:lineRule="auto"/>
        <w:rPr>
          <w:color w:val="111111"/>
        </w:rPr>
      </w:pPr>
      <w:r w:rsidDel="00000000" w:rsidR="00000000" w:rsidRPr="00000000">
        <w:rPr>
          <w:rFonts w:ascii="Arial" w:cs="Arial" w:eastAsia="Arial" w:hAnsi="Arial"/>
          <w:color w:val="111111"/>
          <w:sz w:val="22"/>
          <w:szCs w:val="22"/>
          <w:rtl w:val="0"/>
        </w:rPr>
        <w:t xml:space="preserve">© 2026 Via Media Ltd</w:t>
      </w:r>
      <w:r w:rsidDel="00000000" w:rsidR="00000000" w:rsidRPr="00000000">
        <w:rPr>
          <w:rtl w:val="0"/>
        </w:rPr>
      </w:r>
    </w:p>
    <w:p w:rsidR="00000000" w:rsidDel="00000000" w:rsidP="00000000" w:rsidRDefault="00000000" w:rsidRPr="00000000" w14:paraId="00000168">
      <w:pPr>
        <w:spacing w:after="80" w:before="80" w:lineRule="auto"/>
        <w:rPr/>
      </w:pPr>
      <w:r w:rsidDel="00000000" w:rsidR="00000000" w:rsidRPr="00000000">
        <w:rPr>
          <w:rFonts w:ascii="Arial" w:cs="Arial" w:eastAsia="Arial" w:hAnsi="Arial"/>
          <w:color w:val="111111"/>
          <w:sz w:val="22"/>
          <w:szCs w:val="22"/>
          <w:rtl w:val="0"/>
        </w:rPr>
        <w:t xml:space="preserve">Links: </w:t>
      </w:r>
      <w:r w:rsidDel="00000000" w:rsidR="00000000" w:rsidRPr="00000000">
        <w:rPr>
          <w:color w:val="111111"/>
          <w:rtl w:val="0"/>
        </w:rPr>
        <w:t xml:space="preserve">Audiences | Services | Insights | About | Contact</w:t>
      </w:r>
      <w:r w:rsidDel="00000000" w:rsidR="00000000" w:rsidRPr="00000000">
        <w:rPr>
          <w:rtl w:val="0"/>
        </w:rPr>
      </w:r>
    </w:p>
    <w:p w:rsidR="00000000" w:rsidDel="00000000" w:rsidP="00000000" w:rsidRDefault="00000000" w:rsidRPr="00000000" w14:paraId="00000169">
      <w:pPr>
        <w:spacing w:after="60" w:before="60" w:lineRule="auto"/>
        <w:rPr/>
      </w:pPr>
      <w:r w:rsidDel="00000000" w:rsidR="00000000" w:rsidRPr="00000000">
        <w:rPr>
          <w:rtl w:val="0"/>
        </w:rPr>
      </w:r>
    </w:p>
    <w:p w:rsidR="00000000" w:rsidDel="00000000" w:rsidP="00000000" w:rsidRDefault="00000000" w:rsidRPr="00000000" w14:paraId="0000016A">
      <w:pPr>
        <w:spacing w:after="60" w:before="60" w:lineRule="auto"/>
        <w:rPr/>
      </w:pPr>
      <w:r w:rsidDel="00000000" w:rsidR="00000000" w:rsidRPr="00000000">
        <w:rPr>
          <w:rtl w:val="0"/>
        </w:rPr>
      </w:r>
    </w:p>
    <w:p w:rsidR="00000000" w:rsidDel="00000000" w:rsidP="00000000" w:rsidRDefault="00000000" w:rsidRPr="00000000" w14:paraId="0000016B">
      <w:pPr>
        <w:spacing w:after="60" w:before="60" w:lineRule="auto"/>
        <w:rPr/>
      </w:pPr>
      <w:r w:rsidDel="00000000" w:rsidR="00000000" w:rsidRPr="00000000">
        <w:rPr>
          <w:rtl w:val="0"/>
        </w:rPr>
      </w:r>
    </w:p>
    <w:p w:rsidR="00000000" w:rsidDel="00000000" w:rsidP="00000000" w:rsidRDefault="00000000" w:rsidRPr="00000000" w14:paraId="0000016C">
      <w:pPr>
        <w:spacing w:after="60" w:before="60" w:lineRule="auto"/>
        <w:rPr/>
      </w:pPr>
      <w:r w:rsidDel="00000000" w:rsidR="00000000" w:rsidRPr="00000000">
        <w:rPr>
          <w:rtl w:val="0"/>
        </w:rPr>
        <w:t xml:space="preserve">Create the GitHub repo under the Via Media organisation account</w:t>
      </w:r>
    </w:p>
    <w:p w:rsidR="00000000" w:rsidDel="00000000" w:rsidP="00000000" w:rsidRDefault="00000000" w:rsidRPr="00000000" w14:paraId="0000016D">
      <w:pPr>
        <w:spacing w:after="60" w:before="60" w:lineRule="auto"/>
        <w:rPr/>
      </w:pPr>
      <w:r w:rsidDel="00000000" w:rsidR="00000000" w:rsidRPr="00000000">
        <w:rPr>
          <w:rtl w:val="0"/>
        </w:rPr>
        <w:t xml:space="preserve">Sign up/log into Vercel and connect it to GitHub</w:t>
      </w:r>
    </w:p>
    <w:p w:rsidR="00000000" w:rsidDel="00000000" w:rsidP="00000000" w:rsidRDefault="00000000" w:rsidRPr="00000000" w14:paraId="0000016E">
      <w:pPr>
        <w:spacing w:after="60" w:before="60" w:lineRule="auto"/>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node -v</w:t>
      </w:r>
      <w:r w:rsidDel="00000000" w:rsidR="00000000" w:rsidRPr="00000000">
        <w:rPr>
          <w:rtl w:val="0"/>
        </w:rPr>
        <w:t xml:space="preserve"> in VS Code terminal to confirm Node 18+</w:t>
      </w:r>
    </w:p>
    <w:p w:rsidR="00000000" w:rsidDel="00000000" w:rsidP="00000000" w:rsidRDefault="00000000" w:rsidRPr="00000000" w14:paraId="0000016F">
      <w:pPr>
        <w:spacing w:after="60" w:before="60" w:lineRule="auto"/>
        <w:rPr>
          <w:rFonts w:ascii="Roboto Mono" w:cs="Roboto Mono" w:eastAsia="Roboto Mono" w:hAnsi="Roboto Mono"/>
          <w:color w:val="188038"/>
        </w:rPr>
      </w:pPr>
      <w:r w:rsidDel="00000000" w:rsidR="00000000" w:rsidRPr="00000000">
        <w:rPr>
          <w:rtl w:val="0"/>
        </w:rPr>
        <w:t xml:space="preserve">Install Claude Code: </w:t>
      </w:r>
      <w:r w:rsidDel="00000000" w:rsidR="00000000" w:rsidRPr="00000000">
        <w:rPr>
          <w:rFonts w:ascii="Roboto Mono" w:cs="Roboto Mono" w:eastAsia="Roboto Mono" w:hAnsi="Roboto Mono"/>
          <w:color w:val="188038"/>
          <w:rtl w:val="0"/>
        </w:rPr>
        <w:t xml:space="preserve">npm install -g @anthropic-ai/claude-code</w:t>
      </w:r>
    </w:p>
    <w:p w:rsidR="00000000" w:rsidDel="00000000" w:rsidP="00000000" w:rsidRDefault="00000000" w:rsidRPr="00000000" w14:paraId="00000170">
      <w:pPr>
        <w:spacing w:after="60" w:before="60"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f234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60" w:line="240" w:lineRule="auto"/>
      <w:ind w:left="0" w:right="0" w:firstLine="0"/>
      <w:jc w:val="left"/>
    </w:pPr>
    <w:rPr>
      <w:rFonts w:ascii="Arial" w:cs="Arial" w:eastAsia="Arial" w:hAnsi="Arial"/>
      <w:b w:val="1"/>
      <w:bCs w:val="1"/>
      <w:i w:val="0"/>
      <w:iCs w:val="0"/>
      <w:smallCaps w:val="0"/>
      <w:strike w:val="0"/>
      <w:color w:val="0f234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11111"/>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n8lnVYczDf3jMyRi6j60WcbDyw==">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2026-03-13T02:46:05.523Z</dcterms:created>
  <dc:creator>Un-named</dc:creator>
</cp:coreProperties>
</file>

<file path=docProps/custom.xml><?xml version="1.0" encoding="utf-8"?>
<Properties xmlns="http://schemas.openxmlformats.org/officeDocument/2006/custom-properties" xmlns:vt="http://schemas.openxmlformats.org/officeDocument/2006/docPropsVTypes"/>
</file>