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63A64" w14:textId="77777777" w:rsidR="00B01255" w:rsidRDefault="00B01255" w:rsidP="00A20B64">
      <w:pPr>
        <w:suppressAutoHyphens w:val="0"/>
        <w:jc w:val="both"/>
        <w:rPr>
          <w:rFonts w:cs="Times New Roman"/>
          <w:b/>
          <w:bCs/>
          <w:szCs w:val="20"/>
          <w:lang w:val="it-IT"/>
        </w:rPr>
      </w:pPr>
    </w:p>
    <w:p w14:paraId="3053C2F0" w14:textId="77777777" w:rsidR="00133FC8" w:rsidRDefault="00133FC8" w:rsidP="00133FC8">
      <w:pPr>
        <w:pStyle w:val="Standard"/>
        <w:spacing w:line="360" w:lineRule="auto"/>
        <w:jc w:val="center"/>
        <w:rPr>
          <w:rFonts w:cs="Times New Roman"/>
          <w:b/>
          <w:bCs/>
          <w:szCs w:val="20"/>
          <w:lang w:val="it-IT"/>
        </w:rPr>
      </w:pPr>
      <w:r>
        <w:rPr>
          <w:rFonts w:cs="Times New Roman"/>
          <w:b/>
          <w:bCs/>
          <w:szCs w:val="20"/>
          <w:lang w:val="it-IT"/>
        </w:rPr>
        <w:t>Prova 1 (fino a 4 punti)</w:t>
      </w:r>
    </w:p>
    <w:p w14:paraId="514740DC" w14:textId="0D1BA5CB" w:rsidR="00133FC8" w:rsidRPr="006E61BB" w:rsidRDefault="006E61BB" w:rsidP="006E61BB">
      <w:pPr>
        <w:pStyle w:val="Standard"/>
        <w:spacing w:after="240"/>
        <w:jc w:val="both"/>
        <w:rPr>
          <w:rFonts w:cs="Times New Roman"/>
          <w:szCs w:val="22"/>
          <w:lang w:val="it-IT"/>
        </w:rPr>
      </w:pPr>
      <w:r w:rsidRPr="006E61BB">
        <w:rPr>
          <w:rFonts w:cs="Times New Roman"/>
          <w:szCs w:val="22"/>
          <w:lang w:val="it-IT"/>
        </w:rPr>
        <w:t>Dati i seguenti buchi di memoria: 300KB, 200KB, 500KB, 700KB e 400KB (nell’ordine), descrivere come le strategie di allocazione contigua della memoria first-</w:t>
      </w:r>
      <w:proofErr w:type="spellStart"/>
      <w:r w:rsidRPr="006E61BB">
        <w:rPr>
          <w:rFonts w:cs="Times New Roman"/>
          <w:szCs w:val="22"/>
          <w:lang w:val="it-IT"/>
        </w:rPr>
        <w:t>fit</w:t>
      </w:r>
      <w:proofErr w:type="spellEnd"/>
      <w:r w:rsidRPr="006E61BB">
        <w:rPr>
          <w:rFonts w:cs="Times New Roman"/>
          <w:szCs w:val="22"/>
          <w:lang w:val="it-IT"/>
        </w:rPr>
        <w:t xml:space="preserve"> e best-</w:t>
      </w:r>
      <w:proofErr w:type="spellStart"/>
      <w:r w:rsidRPr="006E61BB">
        <w:rPr>
          <w:rFonts w:cs="Times New Roman"/>
          <w:szCs w:val="22"/>
          <w:lang w:val="it-IT"/>
        </w:rPr>
        <w:t>fit</w:t>
      </w:r>
      <w:proofErr w:type="spellEnd"/>
      <w:r w:rsidRPr="006E61BB">
        <w:rPr>
          <w:rFonts w:cs="Times New Roman"/>
          <w:szCs w:val="22"/>
          <w:lang w:val="it-IT"/>
        </w:rPr>
        <w:t xml:space="preserve"> dispongono 5 processi che nell’ordine occupano: 600KB, 180KB, 150KB, 140KB e 98KB di memoria.</w:t>
      </w:r>
    </w:p>
    <w:p w14:paraId="35901F40" w14:textId="77777777" w:rsidR="00133FC8" w:rsidRDefault="00133FC8" w:rsidP="00133FC8">
      <w:pPr>
        <w:pStyle w:val="Standard"/>
        <w:spacing w:line="360" w:lineRule="auto"/>
        <w:jc w:val="center"/>
        <w:rPr>
          <w:rFonts w:cs="Times New Roman"/>
          <w:b/>
          <w:bCs/>
          <w:szCs w:val="20"/>
          <w:lang w:val="it-IT"/>
        </w:rPr>
      </w:pPr>
      <w:r>
        <w:rPr>
          <w:rFonts w:cs="Times New Roman"/>
          <w:b/>
          <w:bCs/>
          <w:szCs w:val="20"/>
          <w:lang w:val="it-IT"/>
        </w:rPr>
        <w:t>Prova 2 (fino a 4 punti)</w:t>
      </w:r>
    </w:p>
    <w:p w14:paraId="120CA38E" w14:textId="0F893401" w:rsidR="00133FC8" w:rsidRPr="006E61BB" w:rsidRDefault="006E61BB" w:rsidP="006E61BB">
      <w:pPr>
        <w:pStyle w:val="Standard"/>
        <w:spacing w:after="240"/>
        <w:jc w:val="both"/>
        <w:rPr>
          <w:rFonts w:cs="Times New Roman"/>
          <w:szCs w:val="22"/>
          <w:lang w:val="it-IT"/>
        </w:rPr>
      </w:pPr>
      <w:r w:rsidRPr="006E61BB">
        <w:rPr>
          <w:rFonts w:cs="Times New Roman"/>
          <w:szCs w:val="22"/>
          <w:lang w:val="it-IT"/>
        </w:rPr>
        <w:t xml:space="preserve">Spiegare, anche attraverso schemi e disegni, la differenza tra </w:t>
      </w:r>
      <w:r w:rsidRPr="006E61BB">
        <w:rPr>
          <w:rFonts w:cs="Times New Roman"/>
          <w:b/>
          <w:bCs/>
          <w:i/>
          <w:iCs/>
          <w:szCs w:val="22"/>
          <w:lang w:val="it-IT"/>
        </w:rPr>
        <w:t>frammentazione interna</w:t>
      </w:r>
      <w:r w:rsidRPr="006E61BB">
        <w:rPr>
          <w:rFonts w:cs="Times New Roman"/>
          <w:szCs w:val="22"/>
          <w:lang w:val="it-IT"/>
        </w:rPr>
        <w:t xml:space="preserve"> e </w:t>
      </w:r>
      <w:r w:rsidRPr="006E61BB">
        <w:rPr>
          <w:rFonts w:cs="Times New Roman"/>
          <w:b/>
          <w:bCs/>
          <w:i/>
          <w:iCs/>
          <w:szCs w:val="22"/>
          <w:lang w:val="it-IT"/>
        </w:rPr>
        <w:t>frammentazione esterna</w:t>
      </w:r>
      <w:r w:rsidRPr="006E61BB">
        <w:rPr>
          <w:rFonts w:cs="Times New Roman"/>
          <w:szCs w:val="22"/>
          <w:lang w:val="it-IT"/>
        </w:rPr>
        <w:t xml:space="preserve"> nella gestione della memoria centrale.</w:t>
      </w:r>
    </w:p>
    <w:p w14:paraId="3EB8438C" w14:textId="08A73799" w:rsidR="00133FC8" w:rsidRDefault="00133FC8" w:rsidP="00133FC8">
      <w:pPr>
        <w:pStyle w:val="Standard"/>
        <w:jc w:val="center"/>
        <w:rPr>
          <w:rFonts w:cs="Times New Roman"/>
          <w:b/>
          <w:bCs/>
          <w:szCs w:val="20"/>
          <w:lang w:val="it-IT"/>
        </w:rPr>
      </w:pPr>
      <w:r>
        <w:rPr>
          <w:rFonts w:cs="Times New Roman"/>
          <w:b/>
          <w:bCs/>
          <w:szCs w:val="20"/>
          <w:lang w:val="it-IT"/>
        </w:rPr>
        <w:t>Prova 3 (fino a 4 punti)</w:t>
      </w:r>
    </w:p>
    <w:p w14:paraId="3E042B66" w14:textId="77777777" w:rsidR="00133FC8" w:rsidRDefault="00133FC8" w:rsidP="00133FC8">
      <w:pPr>
        <w:pStyle w:val="Standard"/>
        <w:jc w:val="center"/>
        <w:rPr>
          <w:rFonts w:cs="Times New Roman"/>
          <w:b/>
          <w:bCs/>
          <w:szCs w:val="20"/>
          <w:lang w:val="it-IT"/>
        </w:rPr>
      </w:pPr>
    </w:p>
    <w:p w14:paraId="4101C437" w14:textId="317A3414" w:rsidR="00133FC8" w:rsidRDefault="00133FC8" w:rsidP="006E61BB">
      <w:pPr>
        <w:pStyle w:val="Standard"/>
        <w:spacing w:after="240"/>
        <w:jc w:val="both"/>
        <w:rPr>
          <w:rFonts w:cs="Times New Roman"/>
          <w:szCs w:val="22"/>
          <w:lang w:val="it-IT"/>
        </w:rPr>
      </w:pPr>
      <w:r>
        <w:rPr>
          <w:rFonts w:cs="Times New Roman"/>
          <w:szCs w:val="22"/>
          <w:lang w:val="it-IT"/>
        </w:rPr>
        <w:t>Si descriva (i) il funzionamento della seguente applicazione Java, (ii) l’output che può produrre</w:t>
      </w:r>
      <w:r w:rsidR="006F1E3A">
        <w:rPr>
          <w:rFonts w:cs="Times New Roman"/>
          <w:szCs w:val="22"/>
          <w:lang w:val="it-IT"/>
        </w:rPr>
        <w:t xml:space="preserve"> (indicare se deterministico o meno)</w:t>
      </w:r>
      <w:r>
        <w:rPr>
          <w:rFonts w:cs="Times New Roman"/>
          <w:szCs w:val="22"/>
          <w:lang w:val="it-IT"/>
        </w:rPr>
        <w:t>, e (iii) se l’applicazione termina</w:t>
      </w:r>
      <w:r w:rsidR="006E61BB">
        <w:rPr>
          <w:rFonts w:cs="Times New Roman"/>
          <w:szCs w:val="22"/>
          <w:lang w:val="it-IT"/>
        </w:rPr>
        <w:t xml:space="preserve"> in tutti i casi</w:t>
      </w:r>
      <w:r>
        <w:rPr>
          <w:rFonts w:cs="Times New Roman"/>
          <w:szCs w:val="22"/>
          <w:lang w:val="it-IT"/>
        </w:rPr>
        <w:t>.</w:t>
      </w:r>
    </w:p>
    <w:p w14:paraId="5DC8DAF7" w14:textId="0350FD6F" w:rsidR="00133FC8" w:rsidRDefault="006F1E3A" w:rsidP="00F0167E">
      <w:pPr>
        <w:suppressAutoHyphens w:val="0"/>
        <w:jc w:val="center"/>
        <w:rPr>
          <w:rFonts w:cs="Times New Roman"/>
          <w:b/>
          <w:bCs/>
          <w:szCs w:val="20"/>
          <w:lang w:val="it-IT"/>
        </w:rPr>
      </w:pPr>
      <w:r>
        <w:rPr>
          <w:noProof/>
        </w:rPr>
        <w:drawing>
          <wp:inline distT="0" distB="0" distL="0" distR="0" wp14:anchorId="55174A1D" wp14:editId="5D676C6B">
            <wp:extent cx="5133975" cy="3771900"/>
            <wp:effectExtent l="19050" t="19050" r="28575" b="1905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71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2E9A5" w14:textId="77777777" w:rsidR="00133FC8" w:rsidRDefault="00133FC8" w:rsidP="00A20B64">
      <w:pPr>
        <w:suppressAutoHyphens w:val="0"/>
        <w:jc w:val="center"/>
        <w:rPr>
          <w:rFonts w:cs="Times New Roman"/>
          <w:b/>
          <w:bCs/>
          <w:szCs w:val="20"/>
          <w:lang w:val="it-IT"/>
        </w:rPr>
      </w:pPr>
    </w:p>
    <w:p w14:paraId="36F97566" w14:textId="77777777" w:rsidR="00133FC8" w:rsidRDefault="00133FC8" w:rsidP="00A20B64">
      <w:pPr>
        <w:suppressAutoHyphens w:val="0"/>
        <w:jc w:val="center"/>
        <w:rPr>
          <w:rFonts w:cs="Times New Roman"/>
          <w:b/>
          <w:bCs/>
          <w:szCs w:val="20"/>
          <w:lang w:val="it-IT"/>
        </w:rPr>
      </w:pPr>
    </w:p>
    <w:p w14:paraId="3FFEAF6D" w14:textId="77777777" w:rsidR="0094326D" w:rsidRDefault="0094326D">
      <w:pPr>
        <w:suppressAutoHyphens w:val="0"/>
        <w:rPr>
          <w:rFonts w:cs="Times New Roman"/>
          <w:b/>
          <w:bCs/>
          <w:szCs w:val="20"/>
          <w:lang w:val="it-IT"/>
        </w:rPr>
      </w:pPr>
      <w:r>
        <w:rPr>
          <w:rFonts w:cs="Times New Roman"/>
          <w:b/>
          <w:bCs/>
          <w:szCs w:val="20"/>
          <w:lang w:val="it-IT"/>
        </w:rPr>
        <w:br w:type="page"/>
      </w:r>
    </w:p>
    <w:p w14:paraId="6B46C660" w14:textId="749CD75B" w:rsidR="00A92002" w:rsidRDefault="00133FC8" w:rsidP="00A20B64">
      <w:pPr>
        <w:suppressAutoHyphens w:val="0"/>
        <w:jc w:val="center"/>
        <w:rPr>
          <w:rFonts w:cs="Times New Roman"/>
          <w:b/>
          <w:bCs/>
          <w:szCs w:val="20"/>
          <w:lang w:val="it-IT"/>
        </w:rPr>
      </w:pPr>
      <w:r>
        <w:rPr>
          <w:rFonts w:cs="Times New Roman"/>
          <w:b/>
          <w:bCs/>
          <w:szCs w:val="20"/>
          <w:lang w:val="it-IT"/>
        </w:rPr>
        <w:lastRenderedPageBreak/>
        <w:t>Esercizio</w:t>
      </w:r>
      <w:r w:rsidR="00A92002" w:rsidRPr="00E51E1A">
        <w:rPr>
          <w:rFonts w:cs="Times New Roman"/>
          <w:b/>
          <w:bCs/>
          <w:szCs w:val="20"/>
          <w:lang w:val="it-IT"/>
        </w:rPr>
        <w:t xml:space="preserve"> 4 (fino a 18 punti)</w:t>
      </w:r>
    </w:p>
    <w:p w14:paraId="79DE3F8E" w14:textId="77777777" w:rsidR="00F668AA" w:rsidRDefault="00F668AA" w:rsidP="00A20B64">
      <w:pPr>
        <w:pStyle w:val="Standard"/>
        <w:spacing w:after="120"/>
        <w:contextualSpacing/>
        <w:jc w:val="center"/>
        <w:rPr>
          <w:rFonts w:cs="Times New Roman"/>
          <w:b/>
          <w:i/>
          <w:lang w:val="it-IT"/>
        </w:rPr>
      </w:pPr>
    </w:p>
    <w:p w14:paraId="15354D7C" w14:textId="1BB2F0CA" w:rsidR="00C66A60" w:rsidRDefault="00133FC8" w:rsidP="00A20B64">
      <w:pPr>
        <w:pStyle w:val="Standard"/>
        <w:spacing w:after="120"/>
        <w:contextualSpacing/>
        <w:jc w:val="center"/>
        <w:rPr>
          <w:rFonts w:cs="Times New Roman"/>
          <w:b/>
          <w:i/>
          <w:lang w:val="it-IT"/>
        </w:rPr>
      </w:pPr>
      <w:r>
        <w:rPr>
          <w:rFonts w:cs="Times New Roman"/>
          <w:b/>
          <w:bCs/>
          <w:szCs w:val="20"/>
          <w:lang w:val="it-IT"/>
        </w:rPr>
        <w:t>Esercizio</w:t>
      </w:r>
      <w:r w:rsidRPr="00E51E1A">
        <w:rPr>
          <w:rFonts w:cs="Times New Roman"/>
          <w:b/>
          <w:bCs/>
          <w:szCs w:val="20"/>
          <w:lang w:val="it-IT"/>
        </w:rPr>
        <w:t xml:space="preserve"> </w:t>
      </w:r>
      <w:r w:rsidR="00C66A60">
        <w:rPr>
          <w:rFonts w:cs="Times New Roman"/>
          <w:b/>
          <w:i/>
          <w:lang w:val="it-IT"/>
        </w:rPr>
        <w:t>4a (fino a 14 punti)</w:t>
      </w:r>
    </w:p>
    <w:p w14:paraId="38EA4439" w14:textId="77777777" w:rsidR="00C66A60" w:rsidRDefault="00C66A60" w:rsidP="00A20B64">
      <w:pPr>
        <w:pStyle w:val="Standard"/>
        <w:spacing w:after="120"/>
        <w:contextualSpacing/>
        <w:jc w:val="both"/>
        <w:rPr>
          <w:rFonts w:cs="Times New Roman"/>
          <w:lang w:val="it-IT"/>
        </w:rPr>
      </w:pPr>
    </w:p>
    <w:p w14:paraId="0C956F10" w14:textId="0EBC1256" w:rsidR="008175BE" w:rsidRDefault="00C66A60" w:rsidP="00A6477E">
      <w:pPr>
        <w:pStyle w:val="Standard"/>
        <w:spacing w:after="120"/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>Si</w:t>
      </w:r>
      <w:r w:rsidR="003122F4">
        <w:rPr>
          <w:rFonts w:cs="Times New Roman"/>
          <w:lang w:val="it-IT"/>
        </w:rPr>
        <w:t xml:space="preserve"> consideri</w:t>
      </w:r>
      <w:r>
        <w:rPr>
          <w:rFonts w:cs="Times New Roman"/>
          <w:lang w:val="it-IT"/>
        </w:rPr>
        <w:t xml:space="preserve"> </w:t>
      </w:r>
      <w:r w:rsidR="00F668AA">
        <w:rPr>
          <w:rFonts w:cs="Times New Roman"/>
          <w:lang w:val="it-IT"/>
        </w:rPr>
        <w:t xml:space="preserve">una </w:t>
      </w:r>
      <w:r w:rsidR="00755452" w:rsidRPr="00755452">
        <w:rPr>
          <w:rFonts w:cs="Times New Roman"/>
          <w:lang w:val="it-IT"/>
        </w:rPr>
        <w:t>ditta specializzata nella costruzione di</w:t>
      </w:r>
      <w:r w:rsidR="00755452">
        <w:rPr>
          <w:rFonts w:cs="Times New Roman"/>
          <w:b/>
          <w:bCs/>
          <w:lang w:val="it-IT"/>
        </w:rPr>
        <w:t xml:space="preserve"> binari ferroviari</w:t>
      </w:r>
      <w:r>
        <w:rPr>
          <w:rFonts w:cs="Times New Roman"/>
          <w:lang w:val="it-IT"/>
        </w:rPr>
        <w:t xml:space="preserve">. </w:t>
      </w:r>
      <w:r w:rsidR="00E93722">
        <w:rPr>
          <w:rFonts w:cs="Times New Roman"/>
          <w:lang w:val="it-IT"/>
        </w:rPr>
        <w:t>La ditta</w:t>
      </w:r>
      <w:r w:rsidR="00755452">
        <w:rPr>
          <w:rFonts w:cs="Times New Roman"/>
          <w:lang w:val="it-IT"/>
        </w:rPr>
        <w:t xml:space="preserve"> dispone di due tipologie di operai, quelli </w:t>
      </w:r>
      <w:r w:rsidR="00E93722">
        <w:rPr>
          <w:rFonts w:cs="Times New Roman"/>
          <w:lang w:val="it-IT"/>
        </w:rPr>
        <w:t>specializzati nel</w:t>
      </w:r>
      <w:r w:rsidR="00755452">
        <w:rPr>
          <w:rFonts w:cs="Times New Roman"/>
          <w:lang w:val="it-IT"/>
        </w:rPr>
        <w:t xml:space="preserve"> posizionamento di assi di legno,</w:t>
      </w:r>
      <w:r w:rsidR="0009660C">
        <w:rPr>
          <w:rFonts w:cs="Times New Roman"/>
          <w:lang w:val="it-IT"/>
        </w:rPr>
        <w:t xml:space="preserve"> detti </w:t>
      </w:r>
      <w:r w:rsidR="0009660C" w:rsidRPr="0009660C">
        <w:rPr>
          <w:rFonts w:cs="Times New Roman"/>
          <w:b/>
          <w:bCs/>
          <w:lang w:val="it-IT"/>
        </w:rPr>
        <w:t>traverse</w:t>
      </w:r>
      <w:r w:rsidR="0009660C">
        <w:rPr>
          <w:rFonts w:cs="Times New Roman"/>
          <w:lang w:val="it-IT"/>
        </w:rPr>
        <w:t xml:space="preserve">, </w:t>
      </w:r>
      <w:r w:rsidR="00755452">
        <w:rPr>
          <w:rFonts w:cs="Times New Roman"/>
          <w:lang w:val="it-IT"/>
        </w:rPr>
        <w:t xml:space="preserve">e quelli </w:t>
      </w:r>
      <w:r w:rsidR="00E93722">
        <w:rPr>
          <w:rFonts w:cs="Times New Roman"/>
          <w:lang w:val="it-IT"/>
        </w:rPr>
        <w:t>specializzati nel</w:t>
      </w:r>
      <w:r w:rsidR="00755452">
        <w:rPr>
          <w:rFonts w:cs="Times New Roman"/>
          <w:lang w:val="it-IT"/>
        </w:rPr>
        <w:t xml:space="preserve"> montaggio della parte in metallo soprastante</w:t>
      </w:r>
      <w:r w:rsidR="0009660C">
        <w:rPr>
          <w:rFonts w:cs="Times New Roman"/>
          <w:lang w:val="it-IT"/>
        </w:rPr>
        <w:t xml:space="preserve">, detta </w:t>
      </w:r>
      <w:r w:rsidR="0009660C" w:rsidRPr="0009660C">
        <w:rPr>
          <w:rFonts w:cs="Times New Roman"/>
          <w:b/>
          <w:bCs/>
          <w:lang w:val="it-IT"/>
        </w:rPr>
        <w:t>rotaia</w:t>
      </w:r>
      <w:r w:rsidR="00755452">
        <w:rPr>
          <w:rFonts w:cs="Times New Roman"/>
          <w:lang w:val="it-IT"/>
        </w:rPr>
        <w:t>.</w:t>
      </w:r>
    </w:p>
    <w:p w14:paraId="4336CB94" w14:textId="70837480" w:rsidR="008175BE" w:rsidRDefault="00755452" w:rsidP="00A6477E">
      <w:pPr>
        <w:pStyle w:val="Standard"/>
        <w:spacing w:after="120"/>
        <w:jc w:val="both"/>
        <w:rPr>
          <w:rFonts w:cs="Times New Roman"/>
          <w:i/>
          <w:iCs/>
          <w:lang w:val="it-IT"/>
        </w:rPr>
      </w:pPr>
      <w:r>
        <w:rPr>
          <w:rFonts w:cs="Times New Roman"/>
          <w:lang w:val="it-IT"/>
        </w:rPr>
        <w:t xml:space="preserve">Un binario viene costruito dagli operai alternando il posizionamento di </w:t>
      </w:r>
      <w:r w:rsidR="0009660C">
        <w:rPr>
          <w:rFonts w:cs="Times New Roman"/>
          <w:lang w:val="it-IT"/>
        </w:rPr>
        <w:t>una traversa</w:t>
      </w:r>
      <w:r>
        <w:rPr>
          <w:rFonts w:cs="Times New Roman"/>
          <w:lang w:val="it-IT"/>
        </w:rPr>
        <w:t xml:space="preserve"> a</w:t>
      </w:r>
      <w:r w:rsidR="0009660C">
        <w:rPr>
          <w:rFonts w:cs="Times New Roman"/>
          <w:lang w:val="it-IT"/>
        </w:rPr>
        <w:t>d una rotaia. In particolare, viene posizionato prima un</w:t>
      </w:r>
      <w:r w:rsidR="00E93722">
        <w:rPr>
          <w:rFonts w:cs="Times New Roman"/>
          <w:lang w:val="it-IT"/>
        </w:rPr>
        <w:t>a traversa</w:t>
      </w:r>
      <w:r w:rsidR="0009660C">
        <w:rPr>
          <w:rFonts w:cs="Times New Roman"/>
          <w:lang w:val="it-IT"/>
        </w:rPr>
        <w:t xml:space="preserve">, poi la </w:t>
      </w:r>
      <w:r w:rsidR="008175BE">
        <w:rPr>
          <w:rFonts w:cs="Times New Roman"/>
          <w:lang w:val="it-IT"/>
        </w:rPr>
        <w:t>relativa</w:t>
      </w:r>
      <w:r w:rsidR="0009660C">
        <w:rPr>
          <w:rFonts w:cs="Times New Roman"/>
          <w:lang w:val="it-IT"/>
        </w:rPr>
        <w:t xml:space="preserve"> </w:t>
      </w:r>
      <w:r w:rsidR="008175BE">
        <w:rPr>
          <w:rFonts w:cs="Times New Roman"/>
          <w:lang w:val="it-IT"/>
        </w:rPr>
        <w:t>rotaia</w:t>
      </w:r>
      <w:r w:rsidR="0009660C">
        <w:rPr>
          <w:rFonts w:cs="Times New Roman"/>
          <w:lang w:val="it-IT"/>
        </w:rPr>
        <w:t xml:space="preserve">, poi </w:t>
      </w:r>
      <w:r w:rsidR="00E93722">
        <w:rPr>
          <w:rFonts w:cs="Times New Roman"/>
          <w:lang w:val="it-IT"/>
        </w:rPr>
        <w:t>la successiva traversa</w:t>
      </w:r>
      <w:r w:rsidR="008175BE">
        <w:rPr>
          <w:rFonts w:cs="Times New Roman"/>
          <w:lang w:val="it-IT"/>
        </w:rPr>
        <w:t xml:space="preserve">, con la </w:t>
      </w:r>
      <w:r w:rsidR="00CB034D">
        <w:rPr>
          <w:rFonts w:cs="Times New Roman"/>
          <w:lang w:val="it-IT"/>
        </w:rPr>
        <w:t>relativa</w:t>
      </w:r>
      <w:r w:rsidR="008175BE">
        <w:rPr>
          <w:rFonts w:cs="Times New Roman"/>
          <w:lang w:val="it-IT"/>
        </w:rPr>
        <w:t xml:space="preserve"> rotaia e così via</w:t>
      </w:r>
      <w:r w:rsidR="008D34A2">
        <w:rPr>
          <w:rFonts w:cs="Times New Roman"/>
          <w:lang w:val="it-IT"/>
        </w:rPr>
        <w:t>. La costruzione di un binario avviene dunque secondo il seguente schema:</w:t>
      </w:r>
      <w:r w:rsidR="003D0915">
        <w:rPr>
          <w:rFonts w:cs="Times New Roman"/>
          <w:lang w:val="it-IT"/>
        </w:rPr>
        <w:t xml:space="preserve"> </w:t>
      </w:r>
      <w:r w:rsidR="003D0915" w:rsidRPr="00B2073E">
        <w:rPr>
          <w:rFonts w:cs="Times New Roman"/>
          <w:i/>
          <w:iCs/>
          <w:lang w:val="it-IT"/>
        </w:rPr>
        <w:t>traversa1, rotaia1, traversa</w:t>
      </w:r>
      <w:r w:rsidR="008D34A2">
        <w:rPr>
          <w:rFonts w:cs="Times New Roman"/>
          <w:i/>
          <w:iCs/>
          <w:lang w:val="it-IT"/>
        </w:rPr>
        <w:t>2</w:t>
      </w:r>
      <w:r w:rsidR="003D0915" w:rsidRPr="00B2073E">
        <w:rPr>
          <w:rFonts w:cs="Times New Roman"/>
          <w:i/>
          <w:iCs/>
          <w:lang w:val="it-IT"/>
        </w:rPr>
        <w:t>, rotaia</w:t>
      </w:r>
      <w:r w:rsidR="008D34A2">
        <w:rPr>
          <w:rFonts w:cs="Times New Roman"/>
          <w:i/>
          <w:iCs/>
          <w:lang w:val="it-IT"/>
        </w:rPr>
        <w:t>2</w:t>
      </w:r>
      <w:r w:rsidR="00FE263D">
        <w:rPr>
          <w:rFonts w:cs="Times New Roman"/>
          <w:i/>
          <w:iCs/>
          <w:lang w:val="it-IT"/>
        </w:rPr>
        <w:t>, …</w:t>
      </w:r>
      <w:r w:rsidR="008D34A2">
        <w:rPr>
          <w:rFonts w:cs="Times New Roman"/>
          <w:i/>
          <w:iCs/>
          <w:lang w:val="it-IT"/>
        </w:rPr>
        <w:t xml:space="preserve"> (il binario ha una lunghezza infinita).</w:t>
      </w:r>
    </w:p>
    <w:p w14:paraId="6B48AD50" w14:textId="1CF4A7BA" w:rsidR="00711252" w:rsidRDefault="0065179B" w:rsidP="00A6477E">
      <w:pPr>
        <w:pStyle w:val="Standard"/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 xml:space="preserve">Dati </w:t>
      </w:r>
      <w:r w:rsidRPr="0065179B">
        <w:rPr>
          <w:rFonts w:cs="Times New Roman"/>
          <w:b/>
          <w:bCs/>
          <w:lang w:val="it-IT"/>
        </w:rPr>
        <w:t>M</w:t>
      </w:r>
      <w:r>
        <w:rPr>
          <w:rFonts w:cs="Times New Roman"/>
          <w:lang w:val="it-IT"/>
        </w:rPr>
        <w:t xml:space="preserve"> binari da costruire, o</w:t>
      </w:r>
      <w:r w:rsidR="00711252" w:rsidRPr="00711252">
        <w:rPr>
          <w:rFonts w:cs="Times New Roman"/>
          <w:lang w:val="it-IT"/>
        </w:rPr>
        <w:t xml:space="preserve">gni </w:t>
      </w:r>
      <w:r w:rsidR="00711252">
        <w:rPr>
          <w:rFonts w:cs="Times New Roman"/>
          <w:lang w:val="it-IT"/>
        </w:rPr>
        <w:t>operaio</w:t>
      </w:r>
      <w:r w:rsidR="00711252" w:rsidRPr="00711252">
        <w:rPr>
          <w:rFonts w:cs="Times New Roman"/>
          <w:lang w:val="it-IT"/>
        </w:rPr>
        <w:t xml:space="preserve"> effettua ciclicamente le seguenti operazioni:</w:t>
      </w:r>
    </w:p>
    <w:p w14:paraId="1D92B4AD" w14:textId="5A70D6AD" w:rsidR="00711252" w:rsidRDefault="00FE263D" w:rsidP="00A6477E">
      <w:pPr>
        <w:pStyle w:val="Standard"/>
        <w:numPr>
          <w:ilvl w:val="0"/>
          <w:numId w:val="28"/>
        </w:numPr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>p</w:t>
      </w:r>
      <w:r w:rsidR="00711252" w:rsidRPr="00711252">
        <w:rPr>
          <w:rFonts w:cs="Times New Roman"/>
          <w:lang w:val="it-IT"/>
        </w:rPr>
        <w:t xml:space="preserve">repara il proprio materiale impiegando </w:t>
      </w:r>
      <w:r w:rsidR="00711252">
        <w:rPr>
          <w:rFonts w:cs="Times New Roman"/>
          <w:lang w:val="it-IT"/>
        </w:rPr>
        <w:t>2</w:t>
      </w:r>
      <w:r>
        <w:rPr>
          <w:rFonts w:cs="Times New Roman"/>
          <w:lang w:val="it-IT"/>
        </w:rPr>
        <w:t>0</w:t>
      </w:r>
      <w:r w:rsidR="00711252">
        <w:rPr>
          <w:rFonts w:cs="Times New Roman"/>
          <w:lang w:val="it-IT"/>
        </w:rPr>
        <w:t xml:space="preserve"> minuti </w:t>
      </w:r>
      <w:r w:rsidR="00711252" w:rsidRPr="00711252">
        <w:rPr>
          <w:rFonts w:cs="Times New Roman"/>
          <w:lang w:val="it-IT"/>
        </w:rPr>
        <w:t xml:space="preserve">per </w:t>
      </w:r>
      <w:r w:rsidR="00711252">
        <w:rPr>
          <w:rFonts w:cs="Times New Roman"/>
          <w:lang w:val="it-IT"/>
        </w:rPr>
        <w:t xml:space="preserve">le traverse </w:t>
      </w:r>
      <w:r w:rsidR="00711252" w:rsidRPr="00711252">
        <w:rPr>
          <w:rFonts w:cs="Times New Roman"/>
          <w:lang w:val="it-IT"/>
        </w:rPr>
        <w:t xml:space="preserve">e </w:t>
      </w:r>
      <w:r w:rsidR="00711252">
        <w:rPr>
          <w:rFonts w:cs="Times New Roman"/>
          <w:lang w:val="it-IT"/>
        </w:rPr>
        <w:t>3</w:t>
      </w:r>
      <w:r>
        <w:rPr>
          <w:rFonts w:cs="Times New Roman"/>
          <w:lang w:val="it-IT"/>
        </w:rPr>
        <w:t>0</w:t>
      </w:r>
      <w:r w:rsidR="00711252">
        <w:rPr>
          <w:rFonts w:cs="Times New Roman"/>
          <w:lang w:val="it-IT"/>
        </w:rPr>
        <w:t xml:space="preserve"> minuti per le rotaie</w:t>
      </w:r>
      <w:r>
        <w:rPr>
          <w:rFonts w:cs="Times New Roman"/>
          <w:lang w:val="it-IT"/>
        </w:rPr>
        <w:t>;</w:t>
      </w:r>
    </w:p>
    <w:p w14:paraId="1AD36D69" w14:textId="37CE6714" w:rsidR="0065179B" w:rsidRDefault="00FE263D" w:rsidP="00A6477E">
      <w:pPr>
        <w:pStyle w:val="Standard"/>
        <w:numPr>
          <w:ilvl w:val="0"/>
          <w:numId w:val="28"/>
        </w:numPr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>l</w:t>
      </w:r>
      <w:r w:rsidR="00711252" w:rsidRPr="00711252">
        <w:rPr>
          <w:rFonts w:cs="Times New Roman"/>
          <w:lang w:val="it-IT"/>
        </w:rPr>
        <w:t xml:space="preserve">avora </w:t>
      </w:r>
      <w:r w:rsidR="00711252">
        <w:rPr>
          <w:rFonts w:cs="Times New Roman"/>
          <w:lang w:val="it-IT"/>
        </w:rPr>
        <w:t>su</w:t>
      </w:r>
      <w:r w:rsidR="0065179B">
        <w:rPr>
          <w:rFonts w:cs="Times New Roman"/>
          <w:lang w:val="it-IT"/>
        </w:rPr>
        <w:t>l primo binario</w:t>
      </w:r>
      <w:r w:rsidR="00711252">
        <w:rPr>
          <w:rFonts w:cs="Times New Roman"/>
          <w:lang w:val="it-IT"/>
        </w:rPr>
        <w:t xml:space="preserve"> </w:t>
      </w:r>
      <w:r w:rsidR="0065179B">
        <w:rPr>
          <w:rFonts w:cs="Times New Roman"/>
          <w:lang w:val="it-IT"/>
        </w:rPr>
        <w:t xml:space="preserve">libero </w:t>
      </w:r>
      <w:r w:rsidR="00CF5AE2">
        <w:rPr>
          <w:rFonts w:cs="Times New Roman"/>
          <w:lang w:val="it-IT"/>
        </w:rPr>
        <w:t>che gli permette di svolgere</w:t>
      </w:r>
      <w:r w:rsidR="00711252">
        <w:rPr>
          <w:rFonts w:cs="Times New Roman"/>
          <w:lang w:val="it-IT"/>
        </w:rPr>
        <w:t xml:space="preserve"> il proprio compito (posizionamento</w:t>
      </w:r>
      <w:r w:rsidR="00B2073E">
        <w:rPr>
          <w:rFonts w:cs="Times New Roman"/>
          <w:lang w:val="it-IT"/>
        </w:rPr>
        <w:t xml:space="preserve"> di una</w:t>
      </w:r>
      <w:r w:rsidR="00711252">
        <w:rPr>
          <w:rFonts w:cs="Times New Roman"/>
          <w:lang w:val="it-IT"/>
        </w:rPr>
        <w:t xml:space="preserve"> traversa o </w:t>
      </w:r>
      <w:r w:rsidR="00B2073E">
        <w:rPr>
          <w:rFonts w:cs="Times New Roman"/>
          <w:lang w:val="it-IT"/>
        </w:rPr>
        <w:t xml:space="preserve">di una </w:t>
      </w:r>
      <w:r w:rsidR="00711252">
        <w:rPr>
          <w:rFonts w:cs="Times New Roman"/>
          <w:lang w:val="it-IT"/>
        </w:rPr>
        <w:t>rota</w:t>
      </w:r>
      <w:r w:rsidR="003D0915">
        <w:rPr>
          <w:rFonts w:cs="Times New Roman"/>
          <w:lang w:val="it-IT"/>
        </w:rPr>
        <w:t>i</w:t>
      </w:r>
      <w:r w:rsidR="00711252">
        <w:rPr>
          <w:rFonts w:cs="Times New Roman"/>
          <w:lang w:val="it-IT"/>
        </w:rPr>
        <w:t>a)</w:t>
      </w:r>
      <w:r>
        <w:rPr>
          <w:rFonts w:cs="Times New Roman"/>
          <w:lang w:val="it-IT"/>
        </w:rPr>
        <w:t>;</w:t>
      </w:r>
    </w:p>
    <w:p w14:paraId="06CD46B5" w14:textId="065EBBE8" w:rsidR="0065179B" w:rsidRDefault="00FE263D" w:rsidP="00A6477E">
      <w:pPr>
        <w:pStyle w:val="Standard"/>
        <w:numPr>
          <w:ilvl w:val="0"/>
          <w:numId w:val="28"/>
        </w:numPr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>s</w:t>
      </w:r>
      <w:r w:rsidR="0065179B">
        <w:rPr>
          <w:rFonts w:cs="Times New Roman"/>
          <w:lang w:val="it-IT"/>
        </w:rPr>
        <w:t xml:space="preserve">e </w:t>
      </w:r>
      <w:r w:rsidR="00BC7381">
        <w:rPr>
          <w:rFonts w:cs="Times New Roman"/>
          <w:lang w:val="it-IT"/>
        </w:rPr>
        <w:t xml:space="preserve">non ci sono binari su cui poter lavorare </w:t>
      </w:r>
      <w:r w:rsidR="0065179B">
        <w:rPr>
          <w:rFonts w:cs="Times New Roman"/>
          <w:lang w:val="it-IT"/>
        </w:rPr>
        <w:t xml:space="preserve">si mette in attesa. </w:t>
      </w:r>
      <w:r w:rsidR="009D5FBD">
        <w:rPr>
          <w:rFonts w:cs="Times New Roman"/>
          <w:lang w:val="it-IT"/>
        </w:rPr>
        <w:t>Viene risvegliato quando potrà svolgere il proprio compito su un binario libero (non occupato da altri operai);</w:t>
      </w:r>
    </w:p>
    <w:p w14:paraId="4F4D2693" w14:textId="602B1F2E" w:rsidR="0065179B" w:rsidRDefault="00FE263D" w:rsidP="00A6477E">
      <w:pPr>
        <w:pStyle w:val="Standard"/>
        <w:numPr>
          <w:ilvl w:val="0"/>
          <w:numId w:val="28"/>
        </w:numPr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>alla fine dell’attività s</w:t>
      </w:r>
      <w:r w:rsidR="00711252" w:rsidRPr="0065179B">
        <w:rPr>
          <w:rFonts w:cs="Times New Roman"/>
          <w:lang w:val="it-IT"/>
        </w:rPr>
        <w:t xml:space="preserve">i riposa per </w:t>
      </w:r>
      <w:r w:rsidR="003D0915">
        <w:rPr>
          <w:rFonts w:cs="Times New Roman"/>
          <w:lang w:val="it-IT"/>
        </w:rPr>
        <w:t>10</w:t>
      </w:r>
      <w:r w:rsidR="00711252" w:rsidRPr="0065179B">
        <w:rPr>
          <w:rFonts w:cs="Times New Roman"/>
          <w:lang w:val="it-IT"/>
        </w:rPr>
        <w:t xml:space="preserve"> </w:t>
      </w:r>
      <w:r>
        <w:rPr>
          <w:rFonts w:cs="Times New Roman"/>
          <w:lang w:val="it-IT"/>
        </w:rPr>
        <w:t>minuti;</w:t>
      </w:r>
    </w:p>
    <w:p w14:paraId="2A938CDC" w14:textId="77777777" w:rsidR="005E3D1C" w:rsidRDefault="00711252" w:rsidP="00A6477E">
      <w:pPr>
        <w:pStyle w:val="Standard"/>
        <w:spacing w:before="240"/>
        <w:jc w:val="both"/>
        <w:rPr>
          <w:rFonts w:cs="Times New Roman"/>
          <w:lang w:val="it-IT"/>
        </w:rPr>
      </w:pPr>
      <w:r w:rsidRPr="00711252">
        <w:rPr>
          <w:rFonts w:cs="Times New Roman"/>
          <w:lang w:val="it-IT"/>
        </w:rPr>
        <w:t xml:space="preserve">Si modelli il sistema descritto in Java, dove </w:t>
      </w:r>
      <w:r w:rsidR="005E3D1C">
        <w:rPr>
          <w:rFonts w:cs="Times New Roman"/>
          <w:lang w:val="it-IT"/>
        </w:rPr>
        <w:t xml:space="preserve">gli operai </w:t>
      </w:r>
      <w:r w:rsidRPr="00711252">
        <w:rPr>
          <w:rFonts w:cs="Times New Roman"/>
          <w:lang w:val="it-IT"/>
        </w:rPr>
        <w:t xml:space="preserve">sono dei </w:t>
      </w:r>
      <w:r w:rsidR="005E3D1C">
        <w:rPr>
          <w:rFonts w:cs="Times New Roman"/>
          <w:lang w:val="it-IT"/>
        </w:rPr>
        <w:t>T</w:t>
      </w:r>
      <w:r w:rsidRPr="00711252">
        <w:rPr>
          <w:rFonts w:cs="Times New Roman"/>
          <w:lang w:val="it-IT"/>
        </w:rPr>
        <w:t xml:space="preserve">hread </w:t>
      </w:r>
      <w:r w:rsidR="005E3D1C">
        <w:rPr>
          <w:rFonts w:cs="Times New Roman"/>
          <w:lang w:val="it-IT"/>
        </w:rPr>
        <w:t>di un certo tipo (addetti alle traverse o alle rotaie), i quali</w:t>
      </w:r>
      <w:r w:rsidRPr="00711252">
        <w:rPr>
          <w:rFonts w:cs="Times New Roman"/>
          <w:lang w:val="it-IT"/>
        </w:rPr>
        <w:t xml:space="preserve"> interagiscono tramite un</w:t>
      </w:r>
      <w:r w:rsidR="005E3D1C">
        <w:rPr>
          <w:rFonts w:cs="Times New Roman"/>
          <w:lang w:val="it-IT"/>
        </w:rPr>
        <w:t xml:space="preserve"> </w:t>
      </w:r>
      <w:r w:rsidRPr="00711252">
        <w:rPr>
          <w:rFonts w:cs="Times New Roman"/>
          <w:lang w:val="it-IT"/>
        </w:rPr>
        <w:t xml:space="preserve">oggetto </w:t>
      </w:r>
      <w:proofErr w:type="spellStart"/>
      <w:r w:rsidR="005E3D1C">
        <w:rPr>
          <w:rFonts w:cs="Times New Roman"/>
          <w:b/>
          <w:bCs/>
          <w:lang w:val="it-IT"/>
        </w:rPr>
        <w:t>CantiereFerroviario</w:t>
      </w:r>
      <w:proofErr w:type="spellEnd"/>
      <w:r w:rsidRPr="00711252">
        <w:rPr>
          <w:rFonts w:cs="Times New Roman"/>
          <w:lang w:val="it-IT"/>
        </w:rPr>
        <w:t xml:space="preserve"> che espone solo i seguenti metodi:</w:t>
      </w:r>
    </w:p>
    <w:p w14:paraId="002164ED" w14:textId="069A99F2" w:rsidR="00B2073E" w:rsidRDefault="005E3D1C" w:rsidP="00A6477E">
      <w:pPr>
        <w:pStyle w:val="Standard"/>
        <w:numPr>
          <w:ilvl w:val="0"/>
          <w:numId w:val="29"/>
        </w:numPr>
        <w:jc w:val="both"/>
        <w:rPr>
          <w:rFonts w:cs="Times New Roman"/>
          <w:lang w:val="it-IT"/>
        </w:rPr>
      </w:pPr>
      <w:proofErr w:type="spellStart"/>
      <w:r w:rsidRPr="005E3D1C">
        <w:rPr>
          <w:rFonts w:cs="Times New Roman"/>
          <w:b/>
          <w:bCs/>
          <w:lang w:val="it-IT"/>
        </w:rPr>
        <w:t>void</w:t>
      </w:r>
      <w:proofErr w:type="spellEnd"/>
      <w:r w:rsidR="00711252" w:rsidRPr="005E3D1C">
        <w:rPr>
          <w:rFonts w:cs="Times New Roman"/>
          <w:b/>
          <w:bCs/>
          <w:lang w:val="it-IT"/>
        </w:rPr>
        <w:t xml:space="preserve"> </w:t>
      </w:r>
      <w:proofErr w:type="gramStart"/>
      <w:r w:rsidR="00B2073E">
        <w:rPr>
          <w:rFonts w:cs="Times New Roman"/>
          <w:b/>
          <w:bCs/>
          <w:lang w:val="it-IT"/>
        </w:rPr>
        <w:t>lavora</w:t>
      </w:r>
      <w:r w:rsidR="00711252" w:rsidRPr="005E3D1C">
        <w:rPr>
          <w:rFonts w:cs="Times New Roman"/>
          <w:b/>
          <w:bCs/>
          <w:lang w:val="it-IT"/>
        </w:rPr>
        <w:t>(</w:t>
      </w:r>
      <w:proofErr w:type="spellStart"/>
      <w:proofErr w:type="gramEnd"/>
      <w:r w:rsidR="00711252" w:rsidRPr="005E3D1C">
        <w:rPr>
          <w:rFonts w:cs="Times New Roman"/>
          <w:b/>
          <w:bCs/>
          <w:lang w:val="it-IT"/>
        </w:rPr>
        <w:t>int</w:t>
      </w:r>
      <w:proofErr w:type="spellEnd"/>
      <w:r w:rsidR="00711252" w:rsidRPr="005E3D1C">
        <w:rPr>
          <w:rFonts w:cs="Times New Roman"/>
          <w:b/>
          <w:bCs/>
          <w:lang w:val="it-IT"/>
        </w:rPr>
        <w:t xml:space="preserve"> t)</w:t>
      </w:r>
      <w:r w:rsidR="00711252" w:rsidRPr="00711252">
        <w:rPr>
          <w:rFonts w:cs="Times New Roman"/>
          <w:lang w:val="it-IT"/>
        </w:rPr>
        <w:t xml:space="preserve">: </w:t>
      </w:r>
      <w:r w:rsidR="00B2073E">
        <w:rPr>
          <w:rFonts w:cs="Times New Roman"/>
          <w:lang w:val="it-IT"/>
        </w:rPr>
        <w:t>in base al loro tipo</w:t>
      </w:r>
      <w:r w:rsidR="00FE263D">
        <w:rPr>
          <w:rFonts w:cs="Times New Roman"/>
          <w:lang w:val="it-IT"/>
        </w:rPr>
        <w:t xml:space="preserve"> (</w:t>
      </w:r>
      <w:r w:rsidR="00FE263D" w:rsidRPr="0047582B">
        <w:rPr>
          <w:rFonts w:cs="Times New Roman"/>
          <w:i/>
          <w:lang w:val="it-IT"/>
        </w:rPr>
        <w:t>addetti</w:t>
      </w:r>
      <w:r w:rsidR="00FE263D">
        <w:rPr>
          <w:rFonts w:cs="Times New Roman"/>
          <w:lang w:val="it-IT"/>
        </w:rPr>
        <w:t xml:space="preserve"> </w:t>
      </w:r>
      <w:r w:rsidR="00FE263D" w:rsidRPr="00422AD4">
        <w:rPr>
          <w:rFonts w:cs="Times New Roman"/>
          <w:i/>
          <w:lang w:val="it-IT"/>
        </w:rPr>
        <w:t>traverse = 0</w:t>
      </w:r>
      <w:r w:rsidR="00FE263D">
        <w:rPr>
          <w:rFonts w:cs="Times New Roman"/>
          <w:lang w:val="it-IT"/>
        </w:rPr>
        <w:t xml:space="preserve">, </w:t>
      </w:r>
      <w:r w:rsidR="00FE263D" w:rsidRPr="0047582B">
        <w:rPr>
          <w:rFonts w:cs="Times New Roman"/>
          <w:i/>
          <w:lang w:val="it-IT"/>
        </w:rPr>
        <w:t>addetti</w:t>
      </w:r>
      <w:r w:rsidR="00FE263D">
        <w:rPr>
          <w:rFonts w:cs="Times New Roman"/>
          <w:lang w:val="it-IT"/>
        </w:rPr>
        <w:t xml:space="preserve"> </w:t>
      </w:r>
      <w:r w:rsidR="00FE263D" w:rsidRPr="00422AD4">
        <w:rPr>
          <w:rFonts w:cs="Times New Roman"/>
          <w:i/>
          <w:lang w:val="it-IT"/>
        </w:rPr>
        <w:t>rotaie = 1</w:t>
      </w:r>
      <w:r w:rsidR="00FE263D">
        <w:rPr>
          <w:rFonts w:cs="Times New Roman"/>
          <w:lang w:val="it-IT"/>
        </w:rPr>
        <w:t>)</w:t>
      </w:r>
      <w:r w:rsidR="00B2073E">
        <w:rPr>
          <w:rFonts w:cs="Times New Roman"/>
          <w:lang w:val="it-IT"/>
        </w:rPr>
        <w:t xml:space="preserve"> gli operai svolgono il proprio compito, ad es. posizionamento di una traversa o di una rotaia.</w:t>
      </w:r>
    </w:p>
    <w:p w14:paraId="1954426B" w14:textId="64274A93" w:rsidR="003D0915" w:rsidRDefault="00711252" w:rsidP="00A6477E">
      <w:pPr>
        <w:pStyle w:val="Standard"/>
        <w:numPr>
          <w:ilvl w:val="0"/>
          <w:numId w:val="29"/>
        </w:numPr>
        <w:spacing w:after="240"/>
        <w:jc w:val="both"/>
        <w:rPr>
          <w:rFonts w:cs="Times New Roman"/>
          <w:lang w:val="it-IT"/>
        </w:rPr>
      </w:pPr>
      <w:proofErr w:type="spellStart"/>
      <w:r w:rsidRPr="003D0915">
        <w:rPr>
          <w:rFonts w:cs="Times New Roman"/>
          <w:b/>
          <w:bCs/>
          <w:lang w:val="it-IT"/>
        </w:rPr>
        <w:t>void</w:t>
      </w:r>
      <w:proofErr w:type="spellEnd"/>
      <w:r w:rsidRPr="003D0915">
        <w:rPr>
          <w:rFonts w:cs="Times New Roman"/>
          <w:b/>
          <w:bCs/>
          <w:lang w:val="it-IT"/>
        </w:rPr>
        <w:t xml:space="preserve"> </w:t>
      </w:r>
      <w:proofErr w:type="gramStart"/>
      <w:r w:rsidRPr="003D0915">
        <w:rPr>
          <w:rFonts w:cs="Times New Roman"/>
          <w:b/>
          <w:bCs/>
          <w:lang w:val="it-IT"/>
        </w:rPr>
        <w:t>termina(</w:t>
      </w:r>
      <w:proofErr w:type="spellStart"/>
      <w:proofErr w:type="gramEnd"/>
      <w:r w:rsidR="003D0915">
        <w:rPr>
          <w:rFonts w:cs="Times New Roman"/>
          <w:b/>
          <w:bCs/>
          <w:lang w:val="it-IT"/>
        </w:rPr>
        <w:t>int</w:t>
      </w:r>
      <w:proofErr w:type="spellEnd"/>
      <w:r w:rsidR="003D0915">
        <w:rPr>
          <w:rFonts w:cs="Times New Roman"/>
          <w:b/>
          <w:bCs/>
          <w:lang w:val="it-IT"/>
        </w:rPr>
        <w:t xml:space="preserve"> t</w:t>
      </w:r>
      <w:r w:rsidRPr="003D0915">
        <w:rPr>
          <w:rFonts w:cs="Times New Roman"/>
          <w:b/>
          <w:bCs/>
          <w:lang w:val="it-IT"/>
        </w:rPr>
        <w:t>)</w:t>
      </w:r>
      <w:r w:rsidRPr="00B2073E">
        <w:rPr>
          <w:rFonts w:cs="Times New Roman"/>
          <w:lang w:val="it-IT"/>
        </w:rPr>
        <w:t>: permette al</w:t>
      </w:r>
      <w:r w:rsidR="003D0915">
        <w:rPr>
          <w:rFonts w:cs="Times New Roman"/>
          <w:lang w:val="it-IT"/>
        </w:rPr>
        <w:t xml:space="preserve">l’operaio di tipo </w:t>
      </w:r>
      <w:r w:rsidR="003D0915" w:rsidRPr="003D0915">
        <w:rPr>
          <w:rFonts w:cs="Times New Roman"/>
          <w:i/>
          <w:iCs/>
          <w:lang w:val="it-IT"/>
        </w:rPr>
        <w:t xml:space="preserve">t </w:t>
      </w:r>
      <w:r w:rsidRPr="00B2073E">
        <w:rPr>
          <w:rFonts w:cs="Times New Roman"/>
          <w:lang w:val="it-IT"/>
        </w:rPr>
        <w:t>di comunicare che ha terminato il proprio lavoro</w:t>
      </w:r>
      <w:r w:rsidR="003D0915">
        <w:rPr>
          <w:rFonts w:cs="Times New Roman"/>
          <w:lang w:val="it-IT"/>
        </w:rPr>
        <w:t xml:space="preserve"> (</w:t>
      </w:r>
      <w:r w:rsidR="0047582B">
        <w:rPr>
          <w:rFonts w:cs="Times New Roman"/>
          <w:lang w:val="it-IT"/>
        </w:rPr>
        <w:t xml:space="preserve">ad </w:t>
      </w:r>
      <w:r w:rsidR="003D0915">
        <w:rPr>
          <w:rFonts w:cs="Times New Roman"/>
          <w:lang w:val="it-IT"/>
        </w:rPr>
        <w:t xml:space="preserve">es. </w:t>
      </w:r>
      <w:r w:rsidR="003D0915" w:rsidRPr="002D7C77">
        <w:rPr>
          <w:rFonts w:cs="Times New Roman"/>
          <w:i/>
          <w:lang w:val="it-IT"/>
        </w:rPr>
        <w:t>montaggio di una traversa</w:t>
      </w:r>
      <w:r w:rsidR="003D0915">
        <w:rPr>
          <w:rFonts w:cs="Times New Roman"/>
          <w:lang w:val="it-IT"/>
        </w:rPr>
        <w:t xml:space="preserve">) in modo tale che gli altri </w:t>
      </w:r>
      <w:r w:rsidR="00422AD4">
        <w:rPr>
          <w:rFonts w:cs="Times New Roman"/>
          <w:lang w:val="it-IT"/>
        </w:rPr>
        <w:t xml:space="preserve">operai </w:t>
      </w:r>
      <w:r w:rsidR="00CF3F3C">
        <w:rPr>
          <w:rFonts w:cs="Times New Roman"/>
          <w:lang w:val="it-IT"/>
        </w:rPr>
        <w:t xml:space="preserve">(ad es. </w:t>
      </w:r>
      <w:bookmarkStart w:id="0" w:name="_GoBack"/>
      <w:r w:rsidR="00CF3F3C" w:rsidRPr="002D7C77">
        <w:rPr>
          <w:rFonts w:cs="Times New Roman"/>
          <w:i/>
          <w:lang w:val="it-IT"/>
        </w:rPr>
        <w:t>montaggio di una rotaia</w:t>
      </w:r>
      <w:bookmarkEnd w:id="0"/>
      <w:r w:rsidR="00CF3F3C">
        <w:rPr>
          <w:rFonts w:cs="Times New Roman"/>
          <w:lang w:val="it-IT"/>
        </w:rPr>
        <w:t xml:space="preserve">) </w:t>
      </w:r>
      <w:r w:rsidR="003D0915">
        <w:rPr>
          <w:rFonts w:cs="Times New Roman"/>
          <w:lang w:val="it-IT"/>
        </w:rPr>
        <w:t>possano procedere</w:t>
      </w:r>
      <w:r w:rsidRPr="00B2073E">
        <w:rPr>
          <w:rFonts w:cs="Times New Roman"/>
          <w:lang w:val="it-IT"/>
        </w:rPr>
        <w:t>.</w:t>
      </w:r>
    </w:p>
    <w:p w14:paraId="45B2E105" w14:textId="25F78D15" w:rsidR="004B2961" w:rsidRDefault="00C66A60" w:rsidP="00A6477E">
      <w:pPr>
        <w:pStyle w:val="Standard"/>
        <w:spacing w:before="240" w:after="120"/>
        <w:contextualSpacing/>
        <w:jc w:val="both"/>
        <w:rPr>
          <w:rFonts w:cs="Times New Roman"/>
          <w:lang w:val="it-IT"/>
        </w:rPr>
      </w:pPr>
      <w:r>
        <w:rPr>
          <w:rFonts w:cs="Times New Roman"/>
          <w:lang w:val="it-IT"/>
        </w:rPr>
        <w:t xml:space="preserve">Si implementi la classe </w:t>
      </w:r>
      <w:proofErr w:type="spellStart"/>
      <w:r w:rsidR="003D0915">
        <w:rPr>
          <w:rFonts w:cs="Times New Roman"/>
          <w:b/>
          <w:bCs/>
          <w:lang w:val="it-IT"/>
        </w:rPr>
        <w:t>CantiereFerroviario</w:t>
      </w:r>
      <w:r w:rsidR="003D0915" w:rsidRPr="003D0915">
        <w:rPr>
          <w:rFonts w:cs="Times New Roman"/>
          <w:b/>
          <w:bCs/>
          <w:lang w:val="it-IT"/>
        </w:rPr>
        <w:t>A</w:t>
      </w:r>
      <w:proofErr w:type="spellEnd"/>
      <w:r w:rsidR="003D0915">
        <w:rPr>
          <w:rFonts w:cs="Times New Roman"/>
          <w:lang w:val="it-IT"/>
        </w:rPr>
        <w:t xml:space="preserve"> </w:t>
      </w:r>
      <w:r>
        <w:rPr>
          <w:rFonts w:cs="Times New Roman"/>
          <w:lang w:val="it-IT"/>
        </w:rPr>
        <w:t xml:space="preserve">(astratta), </w:t>
      </w:r>
      <w:r w:rsidR="003D0915" w:rsidRPr="003D0915">
        <w:rPr>
          <w:rFonts w:cs="Times New Roman"/>
          <w:b/>
          <w:bCs/>
          <w:lang w:val="it-IT"/>
        </w:rPr>
        <w:t>Operaio</w:t>
      </w:r>
      <w:r w:rsidR="003D0915">
        <w:rPr>
          <w:rFonts w:cs="Times New Roman"/>
          <w:lang w:val="it-IT"/>
        </w:rPr>
        <w:t xml:space="preserve"> </w:t>
      </w:r>
      <w:r>
        <w:rPr>
          <w:rFonts w:cs="Times New Roman"/>
          <w:lang w:val="it-IT"/>
        </w:rPr>
        <w:t xml:space="preserve">e </w:t>
      </w:r>
      <w:r w:rsidR="004B2961" w:rsidRPr="004B2961">
        <w:rPr>
          <w:rFonts w:cs="Times New Roman"/>
          <w:lang w:val="it-IT"/>
        </w:rPr>
        <w:t>una soluzione</w:t>
      </w:r>
      <w:r w:rsidR="004B2961">
        <w:rPr>
          <w:rFonts w:cs="Times New Roman"/>
          <w:i/>
          <w:lang w:val="it-IT"/>
        </w:rPr>
        <w:t xml:space="preserve"> </w:t>
      </w:r>
      <w:r>
        <w:rPr>
          <w:rFonts w:cs="Times New Roman"/>
          <w:lang w:val="it-IT"/>
        </w:rPr>
        <w:t xml:space="preserve">che riproduca il funzionamento del problema </w:t>
      </w:r>
      <w:r w:rsidR="004B2961" w:rsidRPr="00FB3A5F">
        <w:rPr>
          <w:rFonts w:cs="Times New Roman"/>
          <w:lang w:val="it-IT"/>
        </w:rPr>
        <w:t xml:space="preserve">sopra descritto utilizzando la classe </w:t>
      </w:r>
      <w:proofErr w:type="spellStart"/>
      <w:r w:rsidR="004B2961" w:rsidRPr="002C13F7">
        <w:rPr>
          <w:rFonts w:cs="Times New Roman"/>
          <w:i/>
          <w:lang w:val="it-IT"/>
        </w:rPr>
        <w:t>Semaphore</w:t>
      </w:r>
      <w:proofErr w:type="spellEnd"/>
      <w:r w:rsidR="004B2961" w:rsidRPr="00FB3A5F">
        <w:rPr>
          <w:rFonts w:cs="Times New Roman"/>
          <w:lang w:val="it-IT"/>
        </w:rPr>
        <w:t xml:space="preserve"> (</w:t>
      </w:r>
      <w:r w:rsidR="004B2961" w:rsidRPr="00A6477E">
        <w:rPr>
          <w:rFonts w:cs="Times New Roman"/>
          <w:u w:val="single"/>
          <w:lang w:val="it-IT"/>
        </w:rPr>
        <w:t xml:space="preserve">usare solo i metodi </w:t>
      </w:r>
      <w:proofErr w:type="spellStart"/>
      <w:r w:rsidR="004B2961" w:rsidRPr="00A6477E">
        <w:rPr>
          <w:rFonts w:cs="Times New Roman"/>
          <w:u w:val="single"/>
          <w:lang w:val="it-IT"/>
        </w:rPr>
        <w:t>acquire</w:t>
      </w:r>
      <w:proofErr w:type="spellEnd"/>
      <w:r w:rsidR="004B2961" w:rsidRPr="00A6477E">
        <w:rPr>
          <w:rFonts w:cs="Times New Roman"/>
          <w:u w:val="single"/>
          <w:lang w:val="it-IT"/>
        </w:rPr>
        <w:t xml:space="preserve"> e release</w:t>
      </w:r>
      <w:r w:rsidR="004B2961" w:rsidRPr="00FB3A5F">
        <w:rPr>
          <w:rFonts w:cs="Times New Roman"/>
          <w:lang w:val="it-IT"/>
        </w:rPr>
        <w:t xml:space="preserve">) del package </w:t>
      </w:r>
      <w:proofErr w:type="spellStart"/>
      <w:proofErr w:type="gramStart"/>
      <w:r w:rsidR="004B2961" w:rsidRPr="00F87713">
        <w:rPr>
          <w:rFonts w:cs="Times New Roman"/>
          <w:i/>
          <w:lang w:val="it-IT"/>
        </w:rPr>
        <w:t>java.util</w:t>
      </w:r>
      <w:proofErr w:type="gramEnd"/>
      <w:r w:rsidR="004B2961" w:rsidRPr="00F87713">
        <w:rPr>
          <w:rFonts w:cs="Times New Roman"/>
          <w:i/>
          <w:lang w:val="it-IT"/>
        </w:rPr>
        <w:t>.concurrent</w:t>
      </w:r>
      <w:proofErr w:type="spellEnd"/>
      <w:r w:rsidR="004B2961">
        <w:rPr>
          <w:rFonts w:cs="Times New Roman"/>
          <w:lang w:val="it-IT"/>
        </w:rPr>
        <w:t xml:space="preserve"> (</w:t>
      </w:r>
      <w:proofErr w:type="spellStart"/>
      <w:r w:rsidR="003D0915">
        <w:rPr>
          <w:rFonts w:cs="Times New Roman"/>
          <w:b/>
          <w:bCs/>
          <w:lang w:val="it-IT"/>
        </w:rPr>
        <w:t>CantiereFerroviario</w:t>
      </w:r>
      <w:r w:rsidR="00830215" w:rsidRPr="003D0915">
        <w:rPr>
          <w:rFonts w:cs="Times New Roman"/>
          <w:b/>
          <w:iCs/>
          <w:lang w:val="it-IT"/>
        </w:rPr>
        <w:t>Sem</w:t>
      </w:r>
      <w:proofErr w:type="spellEnd"/>
      <w:r w:rsidR="004B2961">
        <w:rPr>
          <w:rFonts w:cs="Times New Roman"/>
          <w:lang w:val="it-IT"/>
        </w:rPr>
        <w:t>)</w:t>
      </w:r>
      <w:r w:rsidR="004B2961" w:rsidRPr="00FB3A5F">
        <w:rPr>
          <w:rFonts w:cs="Times New Roman"/>
          <w:lang w:val="it-IT"/>
        </w:rPr>
        <w:t xml:space="preserve">. </w:t>
      </w:r>
      <w:r w:rsidR="004B2961">
        <w:rPr>
          <w:rFonts w:cs="Times New Roman"/>
          <w:lang w:val="it-IT"/>
        </w:rPr>
        <w:t>Si crei un main che simul</w:t>
      </w:r>
      <w:r w:rsidR="003D0915">
        <w:rPr>
          <w:rFonts w:cs="Times New Roman"/>
          <w:lang w:val="it-IT"/>
        </w:rPr>
        <w:t xml:space="preserve">i la costruzione di </w:t>
      </w:r>
      <w:r w:rsidR="003D0915" w:rsidRPr="003D0915">
        <w:rPr>
          <w:rFonts w:cs="Times New Roman"/>
          <w:b/>
          <w:bCs/>
          <w:lang w:val="it-IT"/>
        </w:rPr>
        <w:t>M</w:t>
      </w:r>
      <w:r w:rsidR="003D0915" w:rsidRPr="00A6477E">
        <w:rPr>
          <w:rFonts w:cs="Times New Roman"/>
          <w:b/>
          <w:bCs/>
          <w:lang w:val="it-IT"/>
        </w:rPr>
        <w:t>=3</w:t>
      </w:r>
      <w:r w:rsidR="004B2961">
        <w:rPr>
          <w:rFonts w:cs="Times New Roman"/>
          <w:lang w:val="it-IT"/>
        </w:rPr>
        <w:t xml:space="preserve"> </w:t>
      </w:r>
      <w:r w:rsidR="003D0915">
        <w:rPr>
          <w:rFonts w:cs="Times New Roman"/>
          <w:lang w:val="it-IT"/>
        </w:rPr>
        <w:t>binari</w:t>
      </w:r>
      <w:r w:rsidR="009B08E1">
        <w:rPr>
          <w:rFonts w:cs="Times New Roman"/>
          <w:lang w:val="it-IT"/>
        </w:rPr>
        <w:t xml:space="preserve"> con </w:t>
      </w:r>
      <w:r w:rsidR="009B08E1" w:rsidRPr="0051580A">
        <w:rPr>
          <w:rFonts w:cs="Times New Roman"/>
          <w:i/>
          <w:lang w:val="it-IT"/>
        </w:rPr>
        <w:t>4 operai</w:t>
      </w:r>
      <w:r w:rsidR="009B08E1">
        <w:rPr>
          <w:rFonts w:cs="Times New Roman"/>
          <w:lang w:val="it-IT"/>
        </w:rPr>
        <w:t xml:space="preserve"> specializzati nel posizionamento delle traverse e altri </w:t>
      </w:r>
      <w:r w:rsidR="009B08E1" w:rsidRPr="0051580A">
        <w:rPr>
          <w:rFonts w:cs="Times New Roman"/>
          <w:i/>
          <w:lang w:val="it-IT"/>
        </w:rPr>
        <w:t>4</w:t>
      </w:r>
      <w:r w:rsidR="009B08E1">
        <w:rPr>
          <w:rFonts w:cs="Times New Roman"/>
          <w:lang w:val="it-IT"/>
        </w:rPr>
        <w:t xml:space="preserve"> </w:t>
      </w:r>
      <w:r w:rsidR="0051580A">
        <w:rPr>
          <w:rFonts w:cs="Times New Roman"/>
          <w:lang w:val="it-IT"/>
        </w:rPr>
        <w:t>delle rotaie</w:t>
      </w:r>
      <w:r w:rsidR="008D34A2">
        <w:rPr>
          <w:rFonts w:cs="Times New Roman"/>
          <w:lang w:val="it-IT"/>
        </w:rPr>
        <w:t>.</w:t>
      </w:r>
      <w:r w:rsidR="00A8139C">
        <w:rPr>
          <w:rFonts w:cs="Times New Roman"/>
          <w:lang w:val="it-IT"/>
        </w:rPr>
        <w:t xml:space="preserve"> </w:t>
      </w:r>
      <w:r w:rsidR="004B2961">
        <w:rPr>
          <w:rFonts w:cs="Times New Roman"/>
          <w:lang w:val="it-IT"/>
        </w:rPr>
        <w:t xml:space="preserve">Si prega di scrivere le classi </w:t>
      </w:r>
      <w:r w:rsidR="00830215">
        <w:rPr>
          <w:rFonts w:cs="Times New Roman"/>
          <w:lang w:val="it-IT"/>
        </w:rPr>
        <w:t xml:space="preserve">nell’ordine seguente: </w:t>
      </w:r>
      <w:proofErr w:type="spellStart"/>
      <w:r w:rsidR="00A6477E">
        <w:rPr>
          <w:rFonts w:cs="Times New Roman"/>
          <w:b/>
          <w:bCs/>
          <w:lang w:val="it-IT"/>
        </w:rPr>
        <w:t>CantiereFerroviarioA</w:t>
      </w:r>
      <w:proofErr w:type="spellEnd"/>
      <w:r w:rsidR="00830215" w:rsidRPr="00A6477E">
        <w:rPr>
          <w:rFonts w:cs="Times New Roman"/>
          <w:bCs/>
          <w:iCs/>
          <w:lang w:val="it-IT"/>
        </w:rPr>
        <w:t xml:space="preserve">, </w:t>
      </w:r>
      <w:r w:rsidR="00A6477E" w:rsidRPr="00A6477E">
        <w:rPr>
          <w:rFonts w:cs="Times New Roman"/>
          <w:b/>
          <w:bCs/>
          <w:iCs/>
          <w:lang w:val="it-IT"/>
        </w:rPr>
        <w:t>Operai</w:t>
      </w:r>
      <w:r w:rsidR="00A6477E">
        <w:rPr>
          <w:rFonts w:cs="Times New Roman"/>
          <w:b/>
          <w:bCs/>
          <w:iCs/>
          <w:lang w:val="it-IT"/>
        </w:rPr>
        <w:t>o,</w:t>
      </w:r>
      <w:r w:rsidR="00830215" w:rsidRPr="00830215">
        <w:rPr>
          <w:rFonts w:cs="Times New Roman"/>
          <w:b/>
          <w:i/>
          <w:lang w:val="it-IT"/>
        </w:rPr>
        <w:t xml:space="preserve"> </w:t>
      </w:r>
      <w:proofErr w:type="spellStart"/>
      <w:r w:rsidR="00A6477E">
        <w:rPr>
          <w:rFonts w:cs="Times New Roman"/>
          <w:b/>
          <w:bCs/>
          <w:lang w:val="it-IT"/>
        </w:rPr>
        <w:t>CantiereFerroviarioSem</w:t>
      </w:r>
      <w:proofErr w:type="spellEnd"/>
      <w:r w:rsidR="00830215">
        <w:rPr>
          <w:rFonts w:cs="Times New Roman"/>
          <w:bCs/>
          <w:i/>
          <w:lang w:val="it-IT"/>
        </w:rPr>
        <w:t>.</w:t>
      </w:r>
    </w:p>
    <w:p w14:paraId="1AEF2D21" w14:textId="77777777" w:rsidR="00C66A60" w:rsidRDefault="00C66A60" w:rsidP="00A6477E">
      <w:pPr>
        <w:pStyle w:val="Standard"/>
        <w:spacing w:after="120"/>
        <w:contextualSpacing/>
        <w:jc w:val="both"/>
        <w:rPr>
          <w:rFonts w:cs="Times New Roman"/>
          <w:b/>
          <w:i/>
          <w:lang w:val="it-IT"/>
        </w:rPr>
      </w:pPr>
    </w:p>
    <w:p w14:paraId="12925C15" w14:textId="77777777" w:rsidR="008D34A2" w:rsidRDefault="008D34A2" w:rsidP="00A6477E">
      <w:pPr>
        <w:pStyle w:val="Standard"/>
        <w:spacing w:after="120"/>
        <w:contextualSpacing/>
        <w:jc w:val="center"/>
        <w:rPr>
          <w:rFonts w:cs="Times New Roman"/>
          <w:b/>
          <w:bCs/>
          <w:szCs w:val="20"/>
          <w:lang w:val="it-IT"/>
        </w:rPr>
      </w:pPr>
    </w:p>
    <w:p w14:paraId="5FAC4300" w14:textId="69AFA679" w:rsidR="00C66A60" w:rsidRPr="00D56729" w:rsidRDefault="00133FC8" w:rsidP="00A6477E">
      <w:pPr>
        <w:pStyle w:val="Standard"/>
        <w:spacing w:after="120"/>
        <w:contextualSpacing/>
        <w:jc w:val="center"/>
        <w:rPr>
          <w:rFonts w:cs="Times New Roman"/>
          <w:b/>
          <w:i/>
          <w:lang w:val="it-IT"/>
        </w:rPr>
      </w:pPr>
      <w:r>
        <w:rPr>
          <w:rFonts w:cs="Times New Roman"/>
          <w:b/>
          <w:bCs/>
          <w:szCs w:val="20"/>
          <w:lang w:val="it-IT"/>
        </w:rPr>
        <w:t>Esercizio</w:t>
      </w:r>
      <w:r w:rsidRPr="00E51E1A">
        <w:rPr>
          <w:rFonts w:cs="Times New Roman"/>
          <w:b/>
          <w:bCs/>
          <w:szCs w:val="20"/>
          <w:lang w:val="it-IT"/>
        </w:rPr>
        <w:t xml:space="preserve"> </w:t>
      </w:r>
      <w:r w:rsidR="00C66A60">
        <w:rPr>
          <w:rFonts w:cs="Times New Roman"/>
          <w:b/>
          <w:i/>
          <w:lang w:val="it-IT"/>
        </w:rPr>
        <w:t>4b (fino a 4 punti)</w:t>
      </w:r>
    </w:p>
    <w:p w14:paraId="6273D65D" w14:textId="77777777" w:rsidR="00D56729" w:rsidRDefault="00D56729" w:rsidP="00A6477E">
      <w:pPr>
        <w:pStyle w:val="Standard"/>
        <w:jc w:val="both"/>
        <w:rPr>
          <w:rFonts w:cs="Times New Roman"/>
          <w:iCs/>
          <w:lang w:val="it-IT"/>
        </w:rPr>
      </w:pPr>
    </w:p>
    <w:p w14:paraId="086F9ADD" w14:textId="69DBA099" w:rsidR="009272BF" w:rsidRPr="00A8139C" w:rsidRDefault="008D34A2" w:rsidP="00A6477E">
      <w:pPr>
        <w:pStyle w:val="Standard"/>
        <w:jc w:val="both"/>
        <w:rPr>
          <w:rFonts w:cs="Times New Roman"/>
          <w:lang w:val="it-IT"/>
        </w:rPr>
      </w:pPr>
      <w:r>
        <w:rPr>
          <w:noProof/>
          <w:lang w:val="it-IT" w:eastAsia="it-IT" w:bidi="ar-SA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1BFDF8B" wp14:editId="29ACEA92">
                <wp:simplePos x="0" y="0"/>
                <wp:positionH relativeFrom="margin">
                  <wp:align>right</wp:align>
                </wp:positionH>
                <wp:positionV relativeFrom="paragraph">
                  <wp:posOffset>1214120</wp:posOffset>
                </wp:positionV>
                <wp:extent cx="6448425" cy="689610"/>
                <wp:effectExtent l="0" t="0" r="28575" b="27305"/>
                <wp:wrapSquare wrapText="bothSides"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689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8E278" w14:textId="77777777" w:rsidR="00C66A60" w:rsidRDefault="00C66A60" w:rsidP="00C66A60">
                            <w:pPr>
                              <w:pStyle w:val="Standard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it-I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2"/>
                                <w:szCs w:val="22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Cs w:val="22"/>
                                <w:lang w:val="it-IT"/>
                              </w:rPr>
                              <w:t xml:space="preserve">(*) Si possono aggiungere solo dei metodi di utilità (ad es.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Cs w:val="22"/>
                                <w:u w:val="single"/>
                                <w:lang w:val="it-IT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Cs w:val="22"/>
                                <w:lang w:val="it-IT"/>
                              </w:rPr>
                              <w:t xml:space="preserve"> 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Cs w:val="22"/>
                                <w:u w:val="single"/>
                                <w:lang w:val="it-IT"/>
                              </w:rPr>
                              <w:t>set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szCs w:val="22"/>
                                <w:lang w:val="it-IT"/>
                              </w:rPr>
                              <w:t>). N.B.: 1) Si chiede di commentare il codice e/o aggiungere delle stampe a video. 2) Aggiungere un breve commento per ogni semaforo o condition usata nel codice.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BFDF8B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left:0;text-align:left;margin-left:456.55pt;margin-top:95.6pt;width:507.75pt;height:54.3pt;z-index:2516582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">
                <v:textbox style="mso-fit-shape-to-text:t">
                  <w:txbxContent>
                    <w:p w14:paraId="1938E278" w14:textId="77777777" w:rsidR="00C66A60" w:rsidRDefault="00C66A60" w:rsidP="00C66A60">
                      <w:pPr>
                        <w:pStyle w:val="Standard"/>
                        <w:jc w:val="both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it-IT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i/>
                          <w:sz w:val="22"/>
                          <w:szCs w:val="22"/>
                          <w:lang w:val="it-IT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szCs w:val="22"/>
                          <w:lang w:val="it-IT"/>
                        </w:rPr>
                        <w:t xml:space="preserve">(*) Si possono aggiungere solo dei metodi di utilità (ad es.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i/>
                          <w:szCs w:val="22"/>
                          <w:u w:val="single"/>
                          <w:lang w:val="it-IT"/>
                        </w:rPr>
                        <w:t>get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i/>
                          <w:szCs w:val="22"/>
                          <w:lang w:val="it-IT"/>
                        </w:rPr>
                        <w:t xml:space="preserve"> e </w:t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szCs w:val="22"/>
                          <w:u w:val="single"/>
                          <w:lang w:val="it-IT"/>
                        </w:rPr>
                        <w:t>set</w:t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szCs w:val="22"/>
                          <w:lang w:val="it-IT"/>
                        </w:rPr>
                        <w:t>). N.B.: 1) Si chiede di commentare il codice e/o aggiungere delle stampe a video. 2) Aggiungere un breve commento per ogni semaforo o condition usata nel codice.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6A60" w:rsidRPr="00A8139C">
        <w:rPr>
          <w:rFonts w:cs="Times New Roman"/>
          <w:iCs/>
          <w:lang w:val="it-IT"/>
        </w:rPr>
        <w:t>Considerate la seguente</w:t>
      </w:r>
      <w:r w:rsidR="00C66A60">
        <w:rPr>
          <w:rFonts w:cs="Times New Roman"/>
          <w:i/>
          <w:lang w:val="it-IT"/>
        </w:rPr>
        <w:t xml:space="preserve"> </w:t>
      </w:r>
      <w:r w:rsidR="00C66A60" w:rsidRPr="00A8139C">
        <w:rPr>
          <w:rFonts w:cs="Times New Roman"/>
          <w:b/>
          <w:bCs/>
          <w:i/>
          <w:lang w:val="it-IT"/>
        </w:rPr>
        <w:t>variante</w:t>
      </w:r>
      <w:r w:rsidR="00A8139C">
        <w:rPr>
          <w:rFonts w:cs="Times New Roman"/>
          <w:lang w:val="it-IT"/>
        </w:rPr>
        <w:t xml:space="preserve">, in cui </w:t>
      </w:r>
      <w:r>
        <w:rPr>
          <w:rFonts w:cs="Times New Roman"/>
          <w:lang w:val="it-IT"/>
        </w:rPr>
        <w:t>la lunghezza di un binario è limitata (</w:t>
      </w:r>
      <w:r>
        <w:rPr>
          <w:rFonts w:cs="Times New Roman"/>
          <w:b/>
          <w:bCs/>
          <w:lang w:val="it-IT"/>
        </w:rPr>
        <w:t xml:space="preserve">N </w:t>
      </w:r>
      <w:r>
        <w:rPr>
          <w:rFonts w:cs="Times New Roman"/>
          <w:lang w:val="it-IT"/>
        </w:rPr>
        <w:t xml:space="preserve">traverse) e l’operaio stampa a video il binario su cui sta lavorando (durante l’esecuzione del metodo </w:t>
      </w:r>
      <w:r w:rsidRPr="008D34A2">
        <w:rPr>
          <w:rFonts w:cs="Times New Roman"/>
          <w:i/>
          <w:iCs/>
          <w:lang w:val="it-IT"/>
        </w:rPr>
        <w:t>lavora</w:t>
      </w:r>
      <w:r>
        <w:rPr>
          <w:rFonts w:cs="Times New Roman"/>
          <w:lang w:val="it-IT"/>
        </w:rPr>
        <w:t xml:space="preserve">). </w:t>
      </w:r>
      <w:r w:rsidR="0078240E">
        <w:rPr>
          <w:rFonts w:cs="Times New Roman"/>
          <w:kern w:val="0"/>
          <w:lang w:val="it-IT"/>
        </w:rPr>
        <w:t>Commentare, anche attraverso l’uso di codice Java, come bisogna modificare le classi definite nell’</w:t>
      </w:r>
      <w:r w:rsidR="00D56729" w:rsidRPr="00D56729">
        <w:rPr>
          <w:rFonts w:cs="Times New Roman"/>
          <w:b/>
          <w:bCs/>
          <w:kern w:val="0"/>
          <w:lang w:val="it-IT"/>
        </w:rPr>
        <w:t>E</w:t>
      </w:r>
      <w:r w:rsidR="0078240E" w:rsidRPr="00D56729">
        <w:rPr>
          <w:rFonts w:cs="Times New Roman"/>
          <w:b/>
          <w:bCs/>
          <w:kern w:val="0"/>
          <w:lang w:val="it-IT"/>
        </w:rPr>
        <w:t>sercizio 4a</w:t>
      </w:r>
      <w:r w:rsidR="0078240E">
        <w:rPr>
          <w:rFonts w:cs="Times New Roman"/>
          <w:kern w:val="0"/>
          <w:lang w:val="it-IT"/>
        </w:rPr>
        <w:t xml:space="preserve"> e quali strutture dati bisogna eventualmente utilizzare.</w:t>
      </w:r>
    </w:p>
    <w:sectPr w:rsidR="009272BF" w:rsidRPr="00A8139C" w:rsidSect="002D456C">
      <w:headerReference w:type="default" r:id="rId9"/>
      <w:headerReference w:type="first" r:id="rId10"/>
      <w:footerReference w:type="first" r:id="rId11"/>
      <w:pgSz w:w="11906" w:h="16838"/>
      <w:pgMar w:top="567" w:right="850" w:bottom="567" w:left="850" w:header="720" w:footer="84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24CE8E" w14:textId="77777777" w:rsidR="00654D1C" w:rsidRDefault="00654D1C">
      <w:r>
        <w:separator/>
      </w:r>
    </w:p>
  </w:endnote>
  <w:endnote w:type="continuationSeparator" w:id="0">
    <w:p w14:paraId="0ECA2BC9" w14:textId="77777777" w:rsidR="00654D1C" w:rsidRDefault="0065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Yu Gothic"/>
    <w:charset w:val="00"/>
    <w:family w:val="swiss"/>
    <w:pitch w:val="variable"/>
    <w:sig w:usb0="00000000" w:usb1="D200FDFF" w:usb2="0A246029" w:usb3="00000000" w:csb0="000001FF" w:csb1="00000000"/>
  </w:font>
  <w:font w:name="OpenSymbol">
    <w:altName w:val="Calibri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Yu Gothic"/>
    <w:charset w:val="8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6D74A" w14:textId="77777777" w:rsidR="00670266" w:rsidRPr="00670266" w:rsidRDefault="00670266" w:rsidP="00670266">
    <w:pPr>
      <w:jc w:val="both"/>
      <w:rPr>
        <w:rFonts w:cs="Times New Roman"/>
        <w:b/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EF16A" w14:textId="77777777" w:rsidR="00654D1C" w:rsidRDefault="00654D1C">
      <w:r>
        <w:rPr>
          <w:color w:val="000000"/>
        </w:rPr>
        <w:separator/>
      </w:r>
    </w:p>
  </w:footnote>
  <w:footnote w:type="continuationSeparator" w:id="0">
    <w:p w14:paraId="2999B893" w14:textId="77777777" w:rsidR="00654D1C" w:rsidRDefault="00654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7830"/>
    </w:tblGrid>
    <w:tr w:rsidR="001C4A91" w:rsidRPr="00D13952" w14:paraId="4FC38392" w14:textId="77777777" w:rsidTr="00165B84">
      <w:trPr>
        <w:trHeight w:val="557"/>
      </w:trPr>
      <w:tc>
        <w:tcPr>
          <w:tcW w:w="2363" w:type="dxa"/>
        </w:tcPr>
        <w:p w14:paraId="372D23EC" w14:textId="77777777" w:rsidR="001C4A91" w:rsidRDefault="001C4A91" w:rsidP="001C4A91">
          <w:pPr>
            <w:pStyle w:val="Intestazione"/>
          </w:pPr>
          <w:r w:rsidRPr="00E822AA">
            <w:rPr>
              <w:rFonts w:asciiTheme="minorHAnsi" w:hAnsiTheme="minorHAnsi"/>
              <w:noProof/>
              <w:lang w:val="it-IT" w:eastAsia="it-IT" w:bidi="ar-SA"/>
            </w:rPr>
            <w:drawing>
              <wp:anchor distT="0" distB="0" distL="114300" distR="114300" simplePos="0" relativeHeight="251657216" behindDoc="0" locked="0" layoutInCell="1" allowOverlap="1" wp14:anchorId="76AA4E0A" wp14:editId="7E80BE27">
                <wp:simplePos x="0" y="0"/>
                <wp:positionH relativeFrom="column">
                  <wp:posOffset>-9525</wp:posOffset>
                </wp:positionH>
                <wp:positionV relativeFrom="paragraph">
                  <wp:posOffset>33020</wp:posOffset>
                </wp:positionV>
                <wp:extent cx="1362075" cy="264160"/>
                <wp:effectExtent l="0" t="0" r="9525" b="2540"/>
                <wp:wrapTopAndBottom/>
                <wp:docPr id="7" name="graphics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lum bright="-50000"/>
                          <a:alphaModFix/>
                        </a:blip>
                        <a:srcRect r="70876" b="35256"/>
                        <a:stretch/>
                      </pic:blipFill>
                      <pic:spPr bwMode="auto">
                        <a:xfrm>
                          <a:off x="0" y="0"/>
                          <a:ext cx="136207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28" w:type="dxa"/>
        </w:tcPr>
        <w:p w14:paraId="59C7E787" w14:textId="77777777" w:rsidR="001C4A91" w:rsidRDefault="001C4A91" w:rsidP="001C4A91">
          <w:pPr>
            <w:pStyle w:val="Standard"/>
            <w:jc w:val="center"/>
            <w:rPr>
              <w:rFonts w:asciiTheme="minorHAnsi" w:hAnsiTheme="minorHAnsi"/>
              <w:lang w:val="it-IT"/>
            </w:rPr>
          </w:pPr>
          <w:r w:rsidRPr="00E822AA">
            <w:rPr>
              <w:rFonts w:asciiTheme="minorHAnsi" w:hAnsiTheme="minorHAnsi"/>
              <w:lang w:val="it-IT"/>
            </w:rPr>
            <w:t xml:space="preserve">Esame di </w:t>
          </w:r>
          <w:r w:rsidRPr="00E822AA">
            <w:rPr>
              <w:rFonts w:asciiTheme="minorHAnsi" w:hAnsiTheme="minorHAnsi"/>
              <w:b/>
              <w:bCs/>
              <w:lang w:val="it-IT"/>
            </w:rPr>
            <w:t>Sistemi Operativi</w:t>
          </w:r>
          <w:r w:rsidRPr="00E822AA">
            <w:rPr>
              <w:rFonts w:asciiTheme="minorHAnsi" w:hAnsiTheme="minorHAnsi"/>
              <w:lang w:val="it-IT"/>
            </w:rPr>
            <w:t xml:space="preserve"> del Corso di Laurea in Ingegneria Informatica </w:t>
          </w:r>
        </w:p>
        <w:p w14:paraId="650A1B3B" w14:textId="1956DD2A" w:rsidR="001C4A91" w:rsidRPr="001C4A91" w:rsidRDefault="001C4A91" w:rsidP="009014DE">
          <w:pPr>
            <w:pStyle w:val="Standard"/>
            <w:jc w:val="center"/>
            <w:rPr>
              <w:lang w:val="it-IT"/>
            </w:rPr>
          </w:pPr>
          <w:r w:rsidRPr="00E822AA">
            <w:rPr>
              <w:rFonts w:asciiTheme="minorHAnsi" w:hAnsiTheme="minorHAnsi"/>
              <w:i/>
              <w:iCs/>
              <w:lang w:val="it-IT"/>
            </w:rPr>
            <w:t xml:space="preserve">Prova </w:t>
          </w:r>
          <w:r>
            <w:rPr>
              <w:rFonts w:asciiTheme="minorHAnsi" w:hAnsiTheme="minorHAnsi"/>
              <w:i/>
              <w:iCs/>
              <w:lang w:val="it-IT"/>
            </w:rPr>
            <w:t>scritta</w:t>
          </w:r>
          <w:r w:rsidRPr="00E822AA">
            <w:rPr>
              <w:rFonts w:asciiTheme="minorHAnsi" w:hAnsiTheme="minorHAnsi"/>
              <w:i/>
              <w:iCs/>
              <w:lang w:val="it-IT"/>
            </w:rPr>
            <w:t xml:space="preserve"> del </w:t>
          </w:r>
          <w:r w:rsidR="002631CA">
            <w:rPr>
              <w:rFonts w:asciiTheme="minorHAnsi" w:hAnsiTheme="minorHAnsi"/>
              <w:i/>
              <w:iCs/>
              <w:lang w:val="it-IT"/>
            </w:rPr>
            <w:t>4</w:t>
          </w:r>
          <w:r w:rsidR="008D6C53">
            <w:rPr>
              <w:rFonts w:asciiTheme="minorHAnsi" w:hAnsiTheme="minorHAnsi"/>
              <w:i/>
              <w:iCs/>
              <w:lang w:val="it-IT"/>
            </w:rPr>
            <w:t xml:space="preserve"> </w:t>
          </w:r>
          <w:r w:rsidR="002631CA">
            <w:rPr>
              <w:rFonts w:asciiTheme="minorHAnsi" w:hAnsiTheme="minorHAnsi"/>
              <w:i/>
              <w:iCs/>
              <w:lang w:val="it-IT"/>
            </w:rPr>
            <w:t>luglio</w:t>
          </w:r>
          <w:r w:rsidR="009014DE">
            <w:rPr>
              <w:rFonts w:asciiTheme="minorHAnsi" w:hAnsiTheme="minorHAnsi"/>
              <w:i/>
              <w:iCs/>
              <w:lang w:val="it-IT"/>
            </w:rPr>
            <w:t xml:space="preserve"> 202</w:t>
          </w:r>
          <w:r w:rsidR="00905902">
            <w:rPr>
              <w:rFonts w:asciiTheme="minorHAnsi" w:hAnsiTheme="minorHAnsi"/>
              <w:i/>
              <w:iCs/>
              <w:lang w:val="it-IT"/>
            </w:rPr>
            <w:t>2</w:t>
          </w:r>
          <w:r w:rsidR="00301CFE">
            <w:rPr>
              <w:rFonts w:asciiTheme="minorHAnsi" w:hAnsiTheme="minorHAnsi"/>
              <w:i/>
              <w:iCs/>
              <w:lang w:val="it-IT"/>
            </w:rPr>
            <w:t xml:space="preserve"> </w:t>
          </w:r>
          <w:r w:rsidRPr="00E822AA">
            <w:rPr>
              <w:rFonts w:asciiTheme="minorHAnsi" w:hAnsiTheme="minorHAnsi"/>
              <w:i/>
              <w:iCs/>
              <w:lang w:val="it-IT"/>
            </w:rPr>
            <w:t xml:space="preserve">– Durata: 2 ore </w:t>
          </w:r>
        </w:p>
      </w:tc>
    </w:tr>
  </w:tbl>
  <w:p w14:paraId="1A9B496A" w14:textId="77777777" w:rsidR="001C4A91" w:rsidRPr="001C4A91" w:rsidRDefault="001C4A91" w:rsidP="001C4A91">
    <w:pPr>
      <w:pStyle w:val="Intestazione"/>
      <w:rPr>
        <w:lang w:val="it-IT"/>
      </w:rPr>
    </w:pPr>
  </w:p>
  <w:tbl>
    <w:tblPr>
      <w:tblW w:w="10314" w:type="dxa"/>
      <w:tblInd w:w="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375"/>
      <w:gridCol w:w="3939"/>
    </w:tblGrid>
    <w:tr w:rsidR="001C4A91" w14:paraId="46F13615" w14:textId="77777777" w:rsidTr="00165B84">
      <w:tc>
        <w:tcPr>
          <w:tcW w:w="6375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113" w:type="dxa"/>
            <w:left w:w="113" w:type="dxa"/>
            <w:bottom w:w="113" w:type="dxa"/>
            <w:right w:w="113" w:type="dxa"/>
          </w:tcMar>
          <w:vAlign w:val="center"/>
        </w:tcPr>
        <w:p w14:paraId="525C2506" w14:textId="77777777" w:rsidR="001C4A91" w:rsidRPr="00B1462B" w:rsidRDefault="001C4A91" w:rsidP="001C4A91">
          <w:pPr>
            <w:pStyle w:val="TableContents"/>
            <w:rPr>
              <w:rFonts w:asciiTheme="minorHAnsi" w:hAnsiTheme="minorHAnsi" w:cs="Times New Roman"/>
              <w:lang w:val="it-IT"/>
            </w:rPr>
          </w:pPr>
          <w:r w:rsidRPr="00B1462B">
            <w:rPr>
              <w:rFonts w:asciiTheme="minorHAnsi" w:hAnsiTheme="minorHAnsi" w:cs="Times New Roman"/>
              <w:lang w:val="it-IT"/>
            </w:rPr>
            <w:t>Cognome e Nome:</w:t>
          </w:r>
        </w:p>
      </w:tc>
      <w:tc>
        <w:tcPr>
          <w:tcW w:w="393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113" w:type="dxa"/>
            <w:left w:w="113" w:type="dxa"/>
            <w:bottom w:w="113" w:type="dxa"/>
            <w:right w:w="113" w:type="dxa"/>
          </w:tcMar>
        </w:tcPr>
        <w:p w14:paraId="340535E4" w14:textId="77777777" w:rsidR="001C4A91" w:rsidRPr="00B1462B" w:rsidRDefault="001C4A91" w:rsidP="001C4A91">
          <w:pPr>
            <w:pStyle w:val="TableContents"/>
            <w:rPr>
              <w:rFonts w:ascii="Garamond" w:hAnsi="Garamond"/>
              <w:lang w:val="it-IT"/>
            </w:rPr>
          </w:pPr>
          <w:r w:rsidRPr="00B1462B">
            <w:rPr>
              <w:rFonts w:asciiTheme="minorHAnsi" w:hAnsiTheme="minorHAnsi" w:cs="Times New Roman"/>
              <w:lang w:val="it-IT"/>
            </w:rPr>
            <w:t>Matricola:</w:t>
          </w:r>
        </w:p>
      </w:tc>
    </w:tr>
  </w:tbl>
  <w:p w14:paraId="2EB49DB2" w14:textId="77777777" w:rsidR="001C4A91" w:rsidRDefault="001C4A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7830"/>
    </w:tblGrid>
    <w:tr w:rsidR="001C4A91" w:rsidRPr="00D13952" w14:paraId="16FB85B1" w14:textId="77777777" w:rsidTr="001C4A91">
      <w:trPr>
        <w:trHeight w:val="557"/>
      </w:trPr>
      <w:tc>
        <w:tcPr>
          <w:tcW w:w="2363" w:type="dxa"/>
        </w:tcPr>
        <w:p w14:paraId="794105C3" w14:textId="77777777" w:rsidR="001C4A91" w:rsidRDefault="001C4A91">
          <w:pPr>
            <w:pStyle w:val="Intestazione"/>
          </w:pPr>
          <w:r w:rsidRPr="00E822AA">
            <w:rPr>
              <w:rFonts w:asciiTheme="minorHAnsi" w:hAnsiTheme="minorHAnsi"/>
              <w:noProof/>
              <w:lang w:val="it-IT" w:eastAsia="it-IT" w:bidi="ar-SA"/>
            </w:rPr>
            <w:drawing>
              <wp:anchor distT="0" distB="0" distL="114300" distR="114300" simplePos="0" relativeHeight="251658240" behindDoc="0" locked="0" layoutInCell="1" allowOverlap="1" wp14:anchorId="2C0BED5C" wp14:editId="609D9A64">
                <wp:simplePos x="0" y="0"/>
                <wp:positionH relativeFrom="column">
                  <wp:posOffset>-9525</wp:posOffset>
                </wp:positionH>
                <wp:positionV relativeFrom="paragraph">
                  <wp:posOffset>33020</wp:posOffset>
                </wp:positionV>
                <wp:extent cx="1362075" cy="264160"/>
                <wp:effectExtent l="0" t="0" r="9525" b="2540"/>
                <wp:wrapTopAndBottom/>
                <wp:docPr id="8" name="graphics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lum bright="-50000"/>
                          <a:alphaModFix/>
                        </a:blip>
                        <a:srcRect r="70876" b="35256"/>
                        <a:stretch/>
                      </pic:blipFill>
                      <pic:spPr bwMode="auto">
                        <a:xfrm>
                          <a:off x="0" y="0"/>
                          <a:ext cx="136207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28" w:type="dxa"/>
        </w:tcPr>
        <w:p w14:paraId="4E86FF8D" w14:textId="77777777" w:rsidR="001C4A91" w:rsidRDefault="001C4A91" w:rsidP="001C4A91">
          <w:pPr>
            <w:pStyle w:val="Standard"/>
            <w:jc w:val="center"/>
            <w:rPr>
              <w:rFonts w:asciiTheme="minorHAnsi" w:hAnsiTheme="minorHAnsi"/>
              <w:lang w:val="it-IT"/>
            </w:rPr>
          </w:pPr>
          <w:r w:rsidRPr="00E822AA">
            <w:rPr>
              <w:rFonts w:asciiTheme="minorHAnsi" w:hAnsiTheme="minorHAnsi"/>
              <w:lang w:val="it-IT"/>
            </w:rPr>
            <w:t xml:space="preserve">Esame di </w:t>
          </w:r>
          <w:r w:rsidRPr="00E822AA">
            <w:rPr>
              <w:rFonts w:asciiTheme="minorHAnsi" w:hAnsiTheme="minorHAnsi"/>
              <w:b/>
              <w:bCs/>
              <w:lang w:val="it-IT"/>
            </w:rPr>
            <w:t>Sistemi Operativi</w:t>
          </w:r>
          <w:r w:rsidRPr="00E822AA">
            <w:rPr>
              <w:rFonts w:asciiTheme="minorHAnsi" w:hAnsiTheme="minorHAnsi"/>
              <w:lang w:val="it-IT"/>
            </w:rPr>
            <w:t xml:space="preserve"> del Corso di Laurea in Ingegneria Informatica </w:t>
          </w:r>
        </w:p>
        <w:p w14:paraId="2C06ABDA" w14:textId="77777777" w:rsidR="001C4A91" w:rsidRPr="001C4A91" w:rsidRDefault="001C4A91" w:rsidP="001C4A91">
          <w:pPr>
            <w:pStyle w:val="Standard"/>
            <w:jc w:val="center"/>
            <w:rPr>
              <w:lang w:val="it-IT"/>
            </w:rPr>
          </w:pPr>
          <w:r w:rsidRPr="00E822AA">
            <w:rPr>
              <w:rFonts w:asciiTheme="minorHAnsi" w:hAnsiTheme="minorHAnsi"/>
              <w:i/>
              <w:iCs/>
              <w:lang w:val="it-IT"/>
            </w:rPr>
            <w:t xml:space="preserve">Prova </w:t>
          </w:r>
          <w:r>
            <w:rPr>
              <w:rFonts w:asciiTheme="minorHAnsi" w:hAnsiTheme="minorHAnsi"/>
              <w:i/>
              <w:iCs/>
              <w:lang w:val="it-IT"/>
            </w:rPr>
            <w:t>scritta</w:t>
          </w:r>
          <w:r w:rsidRPr="00E822AA">
            <w:rPr>
              <w:rFonts w:asciiTheme="minorHAnsi" w:hAnsiTheme="minorHAnsi"/>
              <w:i/>
              <w:iCs/>
              <w:lang w:val="it-IT"/>
            </w:rPr>
            <w:t xml:space="preserve"> del </w:t>
          </w:r>
          <w:r>
            <w:rPr>
              <w:rFonts w:asciiTheme="minorHAnsi" w:hAnsiTheme="minorHAnsi"/>
              <w:i/>
              <w:iCs/>
              <w:lang w:val="it-IT"/>
            </w:rPr>
            <w:t xml:space="preserve">22 giugno </w:t>
          </w:r>
          <w:r w:rsidRPr="00E822AA">
            <w:rPr>
              <w:rFonts w:asciiTheme="minorHAnsi" w:hAnsiTheme="minorHAnsi"/>
              <w:i/>
              <w:iCs/>
              <w:lang w:val="it-IT"/>
            </w:rPr>
            <w:t>201</w:t>
          </w:r>
          <w:r>
            <w:rPr>
              <w:rFonts w:asciiTheme="minorHAnsi" w:hAnsiTheme="minorHAnsi"/>
              <w:i/>
              <w:iCs/>
              <w:lang w:val="it-IT"/>
            </w:rPr>
            <w:t>8</w:t>
          </w:r>
          <w:r w:rsidRPr="00E822AA">
            <w:rPr>
              <w:rFonts w:asciiTheme="minorHAnsi" w:hAnsiTheme="minorHAnsi"/>
              <w:i/>
              <w:iCs/>
              <w:lang w:val="it-IT"/>
            </w:rPr>
            <w:t xml:space="preserve"> – Durata: 2 ore e </w:t>
          </w:r>
          <w:r w:rsidRPr="00670266">
            <w:rPr>
              <w:rFonts w:asciiTheme="minorHAnsi" w:hAnsiTheme="minorHAnsi"/>
              <w:i/>
              <w:iCs/>
              <w:highlight w:val="cyan"/>
              <w:lang w:val="it-IT"/>
            </w:rPr>
            <w:t>30 minuti</w:t>
          </w:r>
        </w:p>
      </w:tc>
    </w:tr>
  </w:tbl>
  <w:p w14:paraId="4A449351" w14:textId="77777777" w:rsidR="001C4A91" w:rsidRPr="001C4A91" w:rsidRDefault="001C4A91">
    <w:pPr>
      <w:pStyle w:val="Intestazione"/>
      <w:rPr>
        <w:lang w:val="it-IT"/>
      </w:rPr>
    </w:pPr>
  </w:p>
  <w:tbl>
    <w:tblPr>
      <w:tblW w:w="10314" w:type="dxa"/>
      <w:tblInd w:w="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375"/>
      <w:gridCol w:w="3939"/>
    </w:tblGrid>
    <w:tr w:rsidR="001C4A91" w14:paraId="03F0209B" w14:textId="77777777" w:rsidTr="001C4A91">
      <w:tc>
        <w:tcPr>
          <w:tcW w:w="6375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113" w:type="dxa"/>
            <w:left w:w="113" w:type="dxa"/>
            <w:bottom w:w="113" w:type="dxa"/>
            <w:right w:w="113" w:type="dxa"/>
          </w:tcMar>
          <w:vAlign w:val="center"/>
        </w:tcPr>
        <w:p w14:paraId="43D47739" w14:textId="77777777" w:rsidR="001C4A91" w:rsidRPr="006213E0" w:rsidRDefault="001C4A91" w:rsidP="001C4A91">
          <w:pPr>
            <w:pStyle w:val="TableContents"/>
            <w:rPr>
              <w:rFonts w:asciiTheme="minorHAnsi" w:hAnsiTheme="minorHAnsi" w:cs="Times New Roman"/>
            </w:rPr>
          </w:pPr>
          <w:proofErr w:type="spellStart"/>
          <w:r w:rsidRPr="006213E0">
            <w:rPr>
              <w:rFonts w:asciiTheme="minorHAnsi" w:hAnsiTheme="minorHAnsi" w:cs="Times New Roman"/>
            </w:rPr>
            <w:t>Cognome</w:t>
          </w:r>
          <w:proofErr w:type="spellEnd"/>
          <w:r w:rsidRPr="006213E0">
            <w:rPr>
              <w:rFonts w:asciiTheme="minorHAnsi" w:hAnsiTheme="minorHAnsi" w:cs="Times New Roman"/>
            </w:rPr>
            <w:t xml:space="preserve"> e </w:t>
          </w:r>
          <w:r>
            <w:rPr>
              <w:rFonts w:asciiTheme="minorHAnsi" w:hAnsiTheme="minorHAnsi" w:cs="Times New Roman"/>
            </w:rPr>
            <w:t>N</w:t>
          </w:r>
          <w:r w:rsidRPr="006213E0">
            <w:rPr>
              <w:rFonts w:asciiTheme="minorHAnsi" w:hAnsiTheme="minorHAnsi" w:cs="Times New Roman"/>
            </w:rPr>
            <w:t>ome:</w:t>
          </w:r>
        </w:p>
      </w:tc>
      <w:tc>
        <w:tcPr>
          <w:tcW w:w="393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113" w:type="dxa"/>
            <w:left w:w="113" w:type="dxa"/>
            <w:bottom w:w="113" w:type="dxa"/>
            <w:right w:w="113" w:type="dxa"/>
          </w:tcMar>
        </w:tcPr>
        <w:p w14:paraId="48EE95A8" w14:textId="77777777" w:rsidR="001C4A91" w:rsidRDefault="001C4A91" w:rsidP="001C4A91">
          <w:pPr>
            <w:pStyle w:val="TableContents"/>
            <w:rPr>
              <w:rFonts w:ascii="Garamond" w:hAnsi="Garamond"/>
            </w:rPr>
          </w:pPr>
          <w:proofErr w:type="spellStart"/>
          <w:r w:rsidRPr="006213E0">
            <w:rPr>
              <w:rFonts w:asciiTheme="minorHAnsi" w:hAnsiTheme="minorHAnsi" w:cs="Times New Roman"/>
            </w:rPr>
            <w:t>Matricola</w:t>
          </w:r>
          <w:proofErr w:type="spellEnd"/>
          <w:r w:rsidRPr="006213E0">
            <w:rPr>
              <w:rFonts w:asciiTheme="minorHAnsi" w:hAnsiTheme="minorHAnsi" w:cs="Times New Roman"/>
            </w:rPr>
            <w:t>:</w:t>
          </w:r>
        </w:p>
      </w:tc>
    </w:tr>
  </w:tbl>
  <w:p w14:paraId="2E1F943B" w14:textId="77777777" w:rsidR="001C4A91" w:rsidRPr="001C4A91" w:rsidRDefault="001C4A91" w:rsidP="001C4A91">
    <w:pPr>
      <w:pStyle w:val="Intestazione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4051"/>
    <w:multiLevelType w:val="hybridMultilevel"/>
    <w:tmpl w:val="D2824E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31C64"/>
    <w:multiLevelType w:val="hybridMultilevel"/>
    <w:tmpl w:val="A3CA27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F0F55"/>
    <w:multiLevelType w:val="hybridMultilevel"/>
    <w:tmpl w:val="E564E4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10B41"/>
    <w:multiLevelType w:val="hybridMultilevel"/>
    <w:tmpl w:val="23BE9DA4"/>
    <w:lvl w:ilvl="0" w:tplc="4FC010A6">
      <w:numFmt w:val="bullet"/>
      <w:lvlText w:val="•"/>
      <w:lvlJc w:val="left"/>
      <w:pPr>
        <w:ind w:left="720" w:hanging="360"/>
      </w:pPr>
      <w:rPr>
        <w:rFonts w:ascii="Calibri" w:eastAsia="DejaVu Sans" w:hAnsi="Calibri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65C9E"/>
    <w:multiLevelType w:val="hybridMultilevel"/>
    <w:tmpl w:val="38100E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728A5"/>
    <w:multiLevelType w:val="hybridMultilevel"/>
    <w:tmpl w:val="461E66B4"/>
    <w:lvl w:ilvl="0" w:tplc="4FDE82DA">
      <w:start w:val="14"/>
      <w:numFmt w:val="bullet"/>
      <w:lvlText w:val="-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213E2"/>
    <w:multiLevelType w:val="hybridMultilevel"/>
    <w:tmpl w:val="167AAA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61CEF"/>
    <w:multiLevelType w:val="multilevel"/>
    <w:tmpl w:val="828C979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989217B"/>
    <w:multiLevelType w:val="hybridMultilevel"/>
    <w:tmpl w:val="492CAF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86FDE"/>
    <w:multiLevelType w:val="multilevel"/>
    <w:tmpl w:val="B58659D2"/>
    <w:styleLink w:val="WW8Num1"/>
    <w:lvl w:ilvl="0">
      <w:numFmt w:val="bullet"/>
      <w:lvlText w:val="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32D541F0"/>
    <w:multiLevelType w:val="multilevel"/>
    <w:tmpl w:val="9B301D0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61215E3"/>
    <w:multiLevelType w:val="hybridMultilevel"/>
    <w:tmpl w:val="5A6C5E8A"/>
    <w:lvl w:ilvl="0" w:tplc="D890CFAA">
      <w:numFmt w:val="bullet"/>
      <w:lvlText w:val="•"/>
      <w:lvlJc w:val="left"/>
      <w:pPr>
        <w:ind w:left="1410" w:hanging="705"/>
      </w:pPr>
      <w:rPr>
        <w:rFonts w:ascii="Calibri" w:eastAsia="DejaVu Sans" w:hAnsi="Calibri" w:cs="Lohit Hindi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36602C72"/>
    <w:multiLevelType w:val="hybridMultilevel"/>
    <w:tmpl w:val="97984C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970178"/>
    <w:multiLevelType w:val="hybridMultilevel"/>
    <w:tmpl w:val="E9AA9B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B47D1"/>
    <w:multiLevelType w:val="hybridMultilevel"/>
    <w:tmpl w:val="AED258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F6363"/>
    <w:multiLevelType w:val="multilevel"/>
    <w:tmpl w:val="4654536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4BDC77B2"/>
    <w:multiLevelType w:val="hybridMultilevel"/>
    <w:tmpl w:val="79DE9A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B09EC"/>
    <w:multiLevelType w:val="hybridMultilevel"/>
    <w:tmpl w:val="93CED8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B2BE9"/>
    <w:multiLevelType w:val="hybridMultilevel"/>
    <w:tmpl w:val="BC2A293E"/>
    <w:lvl w:ilvl="0" w:tplc="CFBA8CA2">
      <w:numFmt w:val="bullet"/>
      <w:lvlText w:val="-"/>
      <w:lvlJc w:val="left"/>
      <w:pPr>
        <w:ind w:left="720" w:hanging="360"/>
      </w:pPr>
      <w:rPr>
        <w:rFonts w:ascii="Garamond" w:eastAsia="DejaVu Sans" w:hAnsi="Garamond" w:cs="Lohit Hin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CA24B4"/>
    <w:multiLevelType w:val="hybridMultilevel"/>
    <w:tmpl w:val="801E8D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C1F15"/>
    <w:multiLevelType w:val="hybridMultilevel"/>
    <w:tmpl w:val="E7289B5E"/>
    <w:lvl w:ilvl="0" w:tplc="F2763552">
      <w:numFmt w:val="bullet"/>
      <w:lvlText w:val="•"/>
      <w:lvlJc w:val="left"/>
      <w:pPr>
        <w:ind w:left="1065" w:hanging="705"/>
      </w:pPr>
      <w:rPr>
        <w:rFonts w:ascii="Times New Roman" w:eastAsia="DejaVu San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D57CF"/>
    <w:multiLevelType w:val="hybridMultilevel"/>
    <w:tmpl w:val="C778C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D0317"/>
    <w:multiLevelType w:val="multilevel"/>
    <w:tmpl w:val="6CA69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6DB05471"/>
    <w:multiLevelType w:val="hybridMultilevel"/>
    <w:tmpl w:val="A61640E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63760"/>
    <w:multiLevelType w:val="hybridMultilevel"/>
    <w:tmpl w:val="3AA64D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921F36"/>
    <w:multiLevelType w:val="hybridMultilevel"/>
    <w:tmpl w:val="2116C6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6669A"/>
    <w:multiLevelType w:val="hybridMultilevel"/>
    <w:tmpl w:val="F806C4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970921"/>
    <w:multiLevelType w:val="hybridMultilevel"/>
    <w:tmpl w:val="CBA2997C"/>
    <w:lvl w:ilvl="0" w:tplc="CFBA8CA2">
      <w:numFmt w:val="bullet"/>
      <w:lvlText w:val="-"/>
      <w:lvlJc w:val="left"/>
      <w:pPr>
        <w:ind w:left="720" w:hanging="360"/>
      </w:pPr>
      <w:rPr>
        <w:rFonts w:ascii="Garamond" w:eastAsia="DejaVu Sans" w:hAnsi="Garamond" w:cs="Lohit Hindi" w:hint="default"/>
      </w:rPr>
    </w:lvl>
    <w:lvl w:ilvl="1" w:tplc="C3DA3544">
      <w:numFmt w:val="bullet"/>
      <w:lvlText w:val="•"/>
      <w:lvlJc w:val="left"/>
      <w:pPr>
        <w:ind w:left="1785" w:hanging="705"/>
      </w:pPr>
      <w:rPr>
        <w:rFonts w:ascii="Garamond" w:eastAsia="DejaVu Sans" w:hAnsi="Garamond" w:cs="Lohit Hind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B0C0A"/>
    <w:multiLevelType w:val="hybridMultilevel"/>
    <w:tmpl w:val="0FA0D8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10"/>
  </w:num>
  <w:num w:numId="5">
    <w:abstractNumId w:val="22"/>
  </w:num>
  <w:num w:numId="6">
    <w:abstractNumId w:val="16"/>
  </w:num>
  <w:num w:numId="7">
    <w:abstractNumId w:val="24"/>
  </w:num>
  <w:num w:numId="8">
    <w:abstractNumId w:val="18"/>
  </w:num>
  <w:num w:numId="9">
    <w:abstractNumId w:val="27"/>
  </w:num>
  <w:num w:numId="10">
    <w:abstractNumId w:val="4"/>
  </w:num>
  <w:num w:numId="11">
    <w:abstractNumId w:val="1"/>
  </w:num>
  <w:num w:numId="12">
    <w:abstractNumId w:val="11"/>
  </w:num>
  <w:num w:numId="13">
    <w:abstractNumId w:val="25"/>
  </w:num>
  <w:num w:numId="14">
    <w:abstractNumId w:val="23"/>
  </w:num>
  <w:num w:numId="15">
    <w:abstractNumId w:val="26"/>
  </w:num>
  <w:num w:numId="16">
    <w:abstractNumId w:val="3"/>
  </w:num>
  <w:num w:numId="17">
    <w:abstractNumId w:val="0"/>
  </w:num>
  <w:num w:numId="18">
    <w:abstractNumId w:val="12"/>
  </w:num>
  <w:num w:numId="19">
    <w:abstractNumId w:val="17"/>
  </w:num>
  <w:num w:numId="20">
    <w:abstractNumId w:val="13"/>
  </w:num>
  <w:num w:numId="21">
    <w:abstractNumId w:val="28"/>
  </w:num>
  <w:num w:numId="22">
    <w:abstractNumId w:val="5"/>
  </w:num>
  <w:num w:numId="23">
    <w:abstractNumId w:val="6"/>
  </w:num>
  <w:num w:numId="24">
    <w:abstractNumId w:val="21"/>
  </w:num>
  <w:num w:numId="25">
    <w:abstractNumId w:val="20"/>
  </w:num>
  <w:num w:numId="26">
    <w:abstractNumId w:val="2"/>
  </w:num>
  <w:num w:numId="27">
    <w:abstractNumId w:val="19"/>
  </w:num>
  <w:num w:numId="28">
    <w:abstractNumId w:val="1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9F"/>
    <w:rsid w:val="00000E50"/>
    <w:rsid w:val="00005BB6"/>
    <w:rsid w:val="00013817"/>
    <w:rsid w:val="00014B26"/>
    <w:rsid w:val="00022AA8"/>
    <w:rsid w:val="00045EEC"/>
    <w:rsid w:val="000559B3"/>
    <w:rsid w:val="0005754C"/>
    <w:rsid w:val="000627B2"/>
    <w:rsid w:val="000705B1"/>
    <w:rsid w:val="000713B8"/>
    <w:rsid w:val="00073171"/>
    <w:rsid w:val="00076919"/>
    <w:rsid w:val="0008224F"/>
    <w:rsid w:val="00085E1B"/>
    <w:rsid w:val="00093321"/>
    <w:rsid w:val="00093B96"/>
    <w:rsid w:val="0009660C"/>
    <w:rsid w:val="00096CBA"/>
    <w:rsid w:val="000970C2"/>
    <w:rsid w:val="000A1C2B"/>
    <w:rsid w:val="000B0C70"/>
    <w:rsid w:val="000C6DA4"/>
    <w:rsid w:val="000D601D"/>
    <w:rsid w:val="000D730F"/>
    <w:rsid w:val="001178A6"/>
    <w:rsid w:val="001226C5"/>
    <w:rsid w:val="00123269"/>
    <w:rsid w:val="00133FC8"/>
    <w:rsid w:val="0014234F"/>
    <w:rsid w:val="001536CC"/>
    <w:rsid w:val="001564CE"/>
    <w:rsid w:val="00164199"/>
    <w:rsid w:val="001776E2"/>
    <w:rsid w:val="001808DF"/>
    <w:rsid w:val="00186816"/>
    <w:rsid w:val="0019377B"/>
    <w:rsid w:val="001A23D7"/>
    <w:rsid w:val="001A37EF"/>
    <w:rsid w:val="001A5B4E"/>
    <w:rsid w:val="001A6417"/>
    <w:rsid w:val="001B0440"/>
    <w:rsid w:val="001B76F6"/>
    <w:rsid w:val="001B7D38"/>
    <w:rsid w:val="001B7FB4"/>
    <w:rsid w:val="001C18FD"/>
    <w:rsid w:val="001C4A91"/>
    <w:rsid w:val="001D5215"/>
    <w:rsid w:val="00204A65"/>
    <w:rsid w:val="0021014E"/>
    <w:rsid w:val="00215697"/>
    <w:rsid w:val="00222026"/>
    <w:rsid w:val="00222A42"/>
    <w:rsid w:val="00226907"/>
    <w:rsid w:val="00253313"/>
    <w:rsid w:val="002533FE"/>
    <w:rsid w:val="00257C6B"/>
    <w:rsid w:val="00257C92"/>
    <w:rsid w:val="0026118C"/>
    <w:rsid w:val="002631CA"/>
    <w:rsid w:val="00275F23"/>
    <w:rsid w:val="00275F66"/>
    <w:rsid w:val="00276459"/>
    <w:rsid w:val="002876EB"/>
    <w:rsid w:val="002877DF"/>
    <w:rsid w:val="00297F51"/>
    <w:rsid w:val="002A1A7C"/>
    <w:rsid w:val="002B6609"/>
    <w:rsid w:val="002C13F7"/>
    <w:rsid w:val="002C2D92"/>
    <w:rsid w:val="002C4B42"/>
    <w:rsid w:val="002C5FED"/>
    <w:rsid w:val="002D456C"/>
    <w:rsid w:val="002D7C77"/>
    <w:rsid w:val="00301CFE"/>
    <w:rsid w:val="00302159"/>
    <w:rsid w:val="00305038"/>
    <w:rsid w:val="003067AF"/>
    <w:rsid w:val="003104E1"/>
    <w:rsid w:val="003122F4"/>
    <w:rsid w:val="003126DC"/>
    <w:rsid w:val="00313E89"/>
    <w:rsid w:val="00321B52"/>
    <w:rsid w:val="00325A77"/>
    <w:rsid w:val="00351607"/>
    <w:rsid w:val="00367C17"/>
    <w:rsid w:val="00372B30"/>
    <w:rsid w:val="00376412"/>
    <w:rsid w:val="00382CDC"/>
    <w:rsid w:val="0039263A"/>
    <w:rsid w:val="003929EF"/>
    <w:rsid w:val="003B04AF"/>
    <w:rsid w:val="003B56CA"/>
    <w:rsid w:val="003B7251"/>
    <w:rsid w:val="003C0D38"/>
    <w:rsid w:val="003D0482"/>
    <w:rsid w:val="003D0915"/>
    <w:rsid w:val="003E546B"/>
    <w:rsid w:val="003F25B9"/>
    <w:rsid w:val="00401F5C"/>
    <w:rsid w:val="00414494"/>
    <w:rsid w:val="00414CE9"/>
    <w:rsid w:val="0041657F"/>
    <w:rsid w:val="00422AD4"/>
    <w:rsid w:val="00424A18"/>
    <w:rsid w:val="00432E01"/>
    <w:rsid w:val="00441288"/>
    <w:rsid w:val="004429A5"/>
    <w:rsid w:val="00461EA8"/>
    <w:rsid w:val="004722B2"/>
    <w:rsid w:val="00475382"/>
    <w:rsid w:val="0047582B"/>
    <w:rsid w:val="004B2961"/>
    <w:rsid w:val="004C55F2"/>
    <w:rsid w:val="004D0E21"/>
    <w:rsid w:val="005152D6"/>
    <w:rsid w:val="0051580A"/>
    <w:rsid w:val="005214DB"/>
    <w:rsid w:val="00522A94"/>
    <w:rsid w:val="00531DB6"/>
    <w:rsid w:val="00540696"/>
    <w:rsid w:val="00565666"/>
    <w:rsid w:val="00567FC4"/>
    <w:rsid w:val="00577EB9"/>
    <w:rsid w:val="00581B0C"/>
    <w:rsid w:val="005916B8"/>
    <w:rsid w:val="00596324"/>
    <w:rsid w:val="005A43CB"/>
    <w:rsid w:val="005B0BCC"/>
    <w:rsid w:val="005C2AD3"/>
    <w:rsid w:val="005D032C"/>
    <w:rsid w:val="005D7F4C"/>
    <w:rsid w:val="005E07A8"/>
    <w:rsid w:val="005E1F7C"/>
    <w:rsid w:val="005E3D1C"/>
    <w:rsid w:val="005E4428"/>
    <w:rsid w:val="005F39D0"/>
    <w:rsid w:val="00602CA4"/>
    <w:rsid w:val="00613654"/>
    <w:rsid w:val="006213E0"/>
    <w:rsid w:val="0062259F"/>
    <w:rsid w:val="00624EFC"/>
    <w:rsid w:val="0062610A"/>
    <w:rsid w:val="006305FA"/>
    <w:rsid w:val="0064134D"/>
    <w:rsid w:val="0065179B"/>
    <w:rsid w:val="00654D1C"/>
    <w:rsid w:val="0065697D"/>
    <w:rsid w:val="00661A0F"/>
    <w:rsid w:val="0066392F"/>
    <w:rsid w:val="00670266"/>
    <w:rsid w:val="00672614"/>
    <w:rsid w:val="006742C3"/>
    <w:rsid w:val="00687677"/>
    <w:rsid w:val="006A5CD1"/>
    <w:rsid w:val="006B2779"/>
    <w:rsid w:val="006C34CE"/>
    <w:rsid w:val="006D334E"/>
    <w:rsid w:val="006D3370"/>
    <w:rsid w:val="006D7E9E"/>
    <w:rsid w:val="006E2813"/>
    <w:rsid w:val="006E61BB"/>
    <w:rsid w:val="006F1E3A"/>
    <w:rsid w:val="006F2472"/>
    <w:rsid w:val="006F6373"/>
    <w:rsid w:val="00701DFD"/>
    <w:rsid w:val="00711252"/>
    <w:rsid w:val="007130DC"/>
    <w:rsid w:val="00724AD5"/>
    <w:rsid w:val="00732ED9"/>
    <w:rsid w:val="007331E0"/>
    <w:rsid w:val="00741850"/>
    <w:rsid w:val="00741B8D"/>
    <w:rsid w:val="0074567A"/>
    <w:rsid w:val="00755452"/>
    <w:rsid w:val="00755FF2"/>
    <w:rsid w:val="0076634D"/>
    <w:rsid w:val="0077274E"/>
    <w:rsid w:val="00781219"/>
    <w:rsid w:val="0078240E"/>
    <w:rsid w:val="00797DAF"/>
    <w:rsid w:val="007A313C"/>
    <w:rsid w:val="007A73A5"/>
    <w:rsid w:val="007A7901"/>
    <w:rsid w:val="007B2263"/>
    <w:rsid w:val="007B7044"/>
    <w:rsid w:val="007B740E"/>
    <w:rsid w:val="007D12EE"/>
    <w:rsid w:val="007D171E"/>
    <w:rsid w:val="007E7946"/>
    <w:rsid w:val="00805F0E"/>
    <w:rsid w:val="00816134"/>
    <w:rsid w:val="008175BE"/>
    <w:rsid w:val="00830215"/>
    <w:rsid w:val="00833B69"/>
    <w:rsid w:val="008521F0"/>
    <w:rsid w:val="00862BC8"/>
    <w:rsid w:val="0088070C"/>
    <w:rsid w:val="00890BB0"/>
    <w:rsid w:val="008B196F"/>
    <w:rsid w:val="008B3554"/>
    <w:rsid w:val="008D1DC3"/>
    <w:rsid w:val="008D34A2"/>
    <w:rsid w:val="008D6813"/>
    <w:rsid w:val="008D6C53"/>
    <w:rsid w:val="008E186D"/>
    <w:rsid w:val="008E2D39"/>
    <w:rsid w:val="008F2ADE"/>
    <w:rsid w:val="008F5325"/>
    <w:rsid w:val="009014DE"/>
    <w:rsid w:val="00903246"/>
    <w:rsid w:val="00905902"/>
    <w:rsid w:val="0092097D"/>
    <w:rsid w:val="00924761"/>
    <w:rsid w:val="009272BF"/>
    <w:rsid w:val="0094326D"/>
    <w:rsid w:val="009441F0"/>
    <w:rsid w:val="0094504D"/>
    <w:rsid w:val="00955C16"/>
    <w:rsid w:val="00962E47"/>
    <w:rsid w:val="0097455B"/>
    <w:rsid w:val="00975AB2"/>
    <w:rsid w:val="009927B3"/>
    <w:rsid w:val="009A3716"/>
    <w:rsid w:val="009A3E0A"/>
    <w:rsid w:val="009A7A64"/>
    <w:rsid w:val="009B08E1"/>
    <w:rsid w:val="009C726D"/>
    <w:rsid w:val="009D5FBD"/>
    <w:rsid w:val="009F5D9F"/>
    <w:rsid w:val="00A009BE"/>
    <w:rsid w:val="00A06FE2"/>
    <w:rsid w:val="00A125BB"/>
    <w:rsid w:val="00A20B64"/>
    <w:rsid w:val="00A322C3"/>
    <w:rsid w:val="00A3530F"/>
    <w:rsid w:val="00A4187E"/>
    <w:rsid w:val="00A43D6F"/>
    <w:rsid w:val="00A603D7"/>
    <w:rsid w:val="00A6477E"/>
    <w:rsid w:val="00A672E3"/>
    <w:rsid w:val="00A74828"/>
    <w:rsid w:val="00A8139C"/>
    <w:rsid w:val="00A92002"/>
    <w:rsid w:val="00AA20C4"/>
    <w:rsid w:val="00AA2E6F"/>
    <w:rsid w:val="00AA4F32"/>
    <w:rsid w:val="00AB4E74"/>
    <w:rsid w:val="00AC565E"/>
    <w:rsid w:val="00AD011F"/>
    <w:rsid w:val="00AD17BB"/>
    <w:rsid w:val="00AD4BCB"/>
    <w:rsid w:val="00AE2E65"/>
    <w:rsid w:val="00AE3388"/>
    <w:rsid w:val="00AF789A"/>
    <w:rsid w:val="00B01255"/>
    <w:rsid w:val="00B136B1"/>
    <w:rsid w:val="00B13BF9"/>
    <w:rsid w:val="00B1462B"/>
    <w:rsid w:val="00B2073E"/>
    <w:rsid w:val="00B36E4F"/>
    <w:rsid w:val="00B42387"/>
    <w:rsid w:val="00B43E6C"/>
    <w:rsid w:val="00B54D9E"/>
    <w:rsid w:val="00B57146"/>
    <w:rsid w:val="00B61870"/>
    <w:rsid w:val="00B61AE2"/>
    <w:rsid w:val="00B62A35"/>
    <w:rsid w:val="00B71DDB"/>
    <w:rsid w:val="00B71E66"/>
    <w:rsid w:val="00B752A2"/>
    <w:rsid w:val="00B76265"/>
    <w:rsid w:val="00B76894"/>
    <w:rsid w:val="00BC7381"/>
    <w:rsid w:val="00BC781B"/>
    <w:rsid w:val="00BE7E11"/>
    <w:rsid w:val="00BF1BDE"/>
    <w:rsid w:val="00BF790D"/>
    <w:rsid w:val="00C033D4"/>
    <w:rsid w:val="00C33E24"/>
    <w:rsid w:val="00C35255"/>
    <w:rsid w:val="00C358EC"/>
    <w:rsid w:val="00C50791"/>
    <w:rsid w:val="00C5292A"/>
    <w:rsid w:val="00C5332F"/>
    <w:rsid w:val="00C57792"/>
    <w:rsid w:val="00C609AC"/>
    <w:rsid w:val="00C635BB"/>
    <w:rsid w:val="00C66A60"/>
    <w:rsid w:val="00C80508"/>
    <w:rsid w:val="00C849A2"/>
    <w:rsid w:val="00CA1E38"/>
    <w:rsid w:val="00CB034D"/>
    <w:rsid w:val="00CB3610"/>
    <w:rsid w:val="00CB3A08"/>
    <w:rsid w:val="00CC1F96"/>
    <w:rsid w:val="00CF0427"/>
    <w:rsid w:val="00CF20DD"/>
    <w:rsid w:val="00CF3F3C"/>
    <w:rsid w:val="00CF5AE2"/>
    <w:rsid w:val="00D04738"/>
    <w:rsid w:val="00D13952"/>
    <w:rsid w:val="00D22BCF"/>
    <w:rsid w:val="00D324FB"/>
    <w:rsid w:val="00D3685D"/>
    <w:rsid w:val="00D5062E"/>
    <w:rsid w:val="00D51843"/>
    <w:rsid w:val="00D56729"/>
    <w:rsid w:val="00D60DDE"/>
    <w:rsid w:val="00DA2539"/>
    <w:rsid w:val="00DC58F2"/>
    <w:rsid w:val="00DE32D6"/>
    <w:rsid w:val="00DF39FC"/>
    <w:rsid w:val="00E01BBF"/>
    <w:rsid w:val="00E0278A"/>
    <w:rsid w:val="00E21DDD"/>
    <w:rsid w:val="00E23262"/>
    <w:rsid w:val="00E3674F"/>
    <w:rsid w:val="00E37FEC"/>
    <w:rsid w:val="00E414E5"/>
    <w:rsid w:val="00E5165C"/>
    <w:rsid w:val="00E51E1A"/>
    <w:rsid w:val="00E557F9"/>
    <w:rsid w:val="00E660E9"/>
    <w:rsid w:val="00E7791A"/>
    <w:rsid w:val="00E822AA"/>
    <w:rsid w:val="00E82E42"/>
    <w:rsid w:val="00E93722"/>
    <w:rsid w:val="00E95A25"/>
    <w:rsid w:val="00EB433F"/>
    <w:rsid w:val="00EE1B1E"/>
    <w:rsid w:val="00EE6BC1"/>
    <w:rsid w:val="00EF43F4"/>
    <w:rsid w:val="00F0167E"/>
    <w:rsid w:val="00F16597"/>
    <w:rsid w:val="00F302E5"/>
    <w:rsid w:val="00F304FD"/>
    <w:rsid w:val="00F3295F"/>
    <w:rsid w:val="00F33571"/>
    <w:rsid w:val="00F40BF3"/>
    <w:rsid w:val="00F668AA"/>
    <w:rsid w:val="00F83333"/>
    <w:rsid w:val="00F86791"/>
    <w:rsid w:val="00F87713"/>
    <w:rsid w:val="00F91669"/>
    <w:rsid w:val="00FB0BCD"/>
    <w:rsid w:val="00FD4593"/>
    <w:rsid w:val="00FE09D2"/>
    <w:rsid w:val="00FE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9A05165"/>
  <w15:docId w15:val="{E4E7657F-1646-4A36-AF00-8B2337B1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Lohit Hindi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pPr>
      <w:suppressAutoHyphens/>
    </w:pPr>
  </w:style>
  <w:style w:type="paragraph" w:styleId="Titolo1">
    <w:name w:val="heading 1"/>
    <w:basedOn w:val="Heading"/>
    <w:next w:val="Textbody"/>
    <w:pPr>
      <w:outlineLvl w:val="0"/>
    </w:pPr>
  </w:style>
  <w:style w:type="paragraph" w:styleId="Titolo2">
    <w:name w:val="heading 2"/>
    <w:basedOn w:val="Heading"/>
    <w:next w:val="Textbody"/>
    <w:pPr>
      <w:outlineLvl w:val="1"/>
    </w:pPr>
    <w:rPr>
      <w:i/>
      <w:iCs/>
    </w:rPr>
  </w:style>
  <w:style w:type="paragraph" w:styleId="Titolo3">
    <w:name w:val="heading 3"/>
    <w:basedOn w:val="Heading"/>
    <w:next w:val="Textbody"/>
    <w:pPr>
      <w:outlineLvl w:val="2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Sottotitolo">
    <w:name w:val="Subtitle"/>
    <w:basedOn w:val="Heading"/>
    <w:next w:val="Textbody"/>
    <w:rPr>
      <w:i/>
      <w:i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WW8Num1z0">
    <w:name w:val="WW8Num1z0"/>
    <w:rPr>
      <w:rFonts w:ascii="Symbol" w:eastAsia="Symbol" w:hAnsi="Symbol" w:cs="Symbol"/>
    </w:rPr>
  </w:style>
  <w:style w:type="numbering" w:customStyle="1" w:styleId="WW8Num1">
    <w:name w:val="WW8Num1"/>
    <w:basedOn w:val="Nessunelenco"/>
    <w:pPr>
      <w:numPr>
        <w:numId w:val="1"/>
      </w:numPr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06FE2"/>
    <w:rPr>
      <w:rFonts w:ascii="Segoe UI" w:hAnsi="Segoe UI" w:cs="Mangal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06FE2"/>
    <w:rPr>
      <w:rFonts w:ascii="Segoe UI" w:hAnsi="Segoe UI" w:cs="Mangal"/>
      <w:sz w:val="18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9F5D9F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F5D9F"/>
    <w:rPr>
      <w:rFonts w:cs="Mangal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9F5D9F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F5D9F"/>
    <w:rPr>
      <w:rFonts w:cs="Mangal"/>
      <w:szCs w:val="21"/>
    </w:rPr>
  </w:style>
  <w:style w:type="table" w:styleId="Grigliatabella">
    <w:name w:val="Table Grid"/>
    <w:basedOn w:val="Tabellanormale"/>
    <w:uiPriority w:val="39"/>
    <w:rsid w:val="00596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670266"/>
    <w:pPr>
      <w:ind w:left="720"/>
      <w:contextualSpacing/>
    </w:pPr>
    <w:rPr>
      <w:rFonts w:cs="Mangal"/>
      <w:szCs w:val="21"/>
    </w:rPr>
  </w:style>
  <w:style w:type="character" w:styleId="Numeropagina">
    <w:name w:val="page number"/>
    <w:basedOn w:val="Carpredefinitoparagrafo"/>
    <w:uiPriority w:val="99"/>
    <w:semiHidden/>
    <w:unhideWhenUsed/>
    <w:rsid w:val="001C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8F8F3F6C4B6A4F8D1C48766FD29B9F" ma:contentTypeVersion="4" ma:contentTypeDescription="Creare un nuovo documento." ma:contentTypeScope="" ma:versionID="141ac3aa2ec2bc746e5b9a87041069c1">
  <xsd:schema xmlns:xsd="http://www.w3.org/2001/XMLSchema" xmlns:xs="http://www.w3.org/2001/XMLSchema" xmlns:p="http://schemas.microsoft.com/office/2006/metadata/properties" xmlns:ns2="b8214ca6-0e7b-4dc7-8224-29ab1f357f8c" xmlns:ns3="ebb11bd4-0866-4c53-996a-ae80c1468686" targetNamespace="http://schemas.microsoft.com/office/2006/metadata/properties" ma:root="true" ma:fieldsID="bdacb2ecab5a9011e9412aa361a52c25" ns2:_="" ns3:_="">
    <xsd:import namespace="b8214ca6-0e7b-4dc7-8224-29ab1f357f8c"/>
    <xsd:import namespace="ebb11bd4-0866-4c53-996a-ae80c1468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14ca6-0e7b-4dc7-8224-29ab1f357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11bd4-0866-4c53-996a-ae80c1468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48079C-CB1E-4FDB-B28D-26FDE3F7E5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42B832-D9AE-4F89-B56F-BCE3B4CB8FBF}"/>
</file>

<file path=customXml/itemProps3.xml><?xml version="1.0" encoding="utf-8"?>
<ds:datastoreItem xmlns:ds="http://schemas.openxmlformats.org/officeDocument/2006/customXml" ds:itemID="{333A727E-E44E-42C3-A0EC-AA26B5DD67EE}"/>
</file>

<file path=customXml/itemProps4.xml><?xml version="1.0" encoding="utf-8"?>
<ds:datastoreItem xmlns:ds="http://schemas.openxmlformats.org/officeDocument/2006/customXml" ds:itemID="{E7FFE523-7894-4FE3-95C4-4D3051853F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Lackovic</dc:creator>
  <cp:lastModifiedBy>fabrizio marozzo</cp:lastModifiedBy>
  <cp:revision>37</cp:revision>
  <cp:lastPrinted>2019-07-16T08:05:00Z</cp:lastPrinted>
  <dcterms:created xsi:type="dcterms:W3CDTF">2022-02-03T11:02:00Z</dcterms:created>
  <dcterms:modified xsi:type="dcterms:W3CDTF">2022-07-03T22:13:00Z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0x010100A88F8F3F6C4B6A4F8D1C48766FD29B9F</vt:lpwstr>
  </property>
</Properties>
</file>