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r0fue9q2itl" w:id="0"/>
      <w:bookmarkEnd w:id="0"/>
      <w:r w:rsidDel="00000000" w:rsidR="00000000" w:rsidRPr="00000000">
        <w:rPr>
          <w:rtl w:val="0"/>
        </w:rPr>
        <w:t xml:space="preserve">what major should I study for software development?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Engineering or Computer Science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