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xh8eaxttcuok" w:id="0"/>
      <w:bookmarkEnd w:id="0"/>
      <w:r w:rsidDel="00000000" w:rsidR="00000000" w:rsidRPr="00000000">
        <w:rPr>
          <w:rtl w:val="0"/>
        </w:rPr>
        <w:t xml:space="preserve">Are professors available to talk outside of class?</w:t>
      </w:r>
    </w:p>
    <w:p w:rsidR="00000000" w:rsidDel="00000000" w:rsidP="00000000" w:rsidRDefault="00000000" w:rsidRPr="00000000">
      <w:pPr>
        <w:pBdr/>
        <w:spacing w:line="276" w:lineRule="auto"/>
        <w:contextualSpacing w:val="0"/>
        <w:rPr/>
      </w:pPr>
      <w:r w:rsidDel="00000000" w:rsidR="00000000" w:rsidRPr="00000000">
        <w:rPr>
          <w:rtl w:val="0"/>
        </w:rPr>
        <w:t xml:space="preserve">All professors have office hours that are located on the syllabus. Office hours are specific times during the week that a professor is required to be in his or her office to answer student questions. In addition, most professors will leave their doors open if they are still in their office and you can just stop in and talk.[\n]</w:t>
      </w:r>
    </w:p>
    <w:p w:rsidR="00000000" w:rsidDel="00000000" w:rsidP="00000000" w:rsidRDefault="00000000" w:rsidRPr="00000000">
      <w:pPr>
        <w:pBdr/>
        <w:spacing w:line="276" w:lineRule="auto"/>
        <w:contextualSpacing w:val="0"/>
        <w:rPr/>
      </w:pPr>
      <w:r w:rsidDel="00000000" w:rsidR="00000000" w:rsidRPr="00000000">
        <w:rPr>
          <w:rtl w:val="0"/>
        </w:rPr>
        <w:t xml:space="preserve">Most professors will meet with you on request as well, which requires just sending an email and setting up a time. It should be noted that you may have to wait if you go to meet during office hours, as other students may be there as well. If you schedule an appointment with your professor, there will be no wait.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