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p9gjjyxz5yg" w:id="0"/>
      <w:bookmarkEnd w:id="0"/>
      <w:r w:rsidDel="00000000" w:rsidR="00000000" w:rsidRPr="00000000">
        <w:rPr>
          <w:rtl w:val="0"/>
        </w:rPr>
        <w:t xml:space="preserve">Changing majors</w:t>
      </w:r>
    </w:p>
    <w:p w:rsidR="00000000" w:rsidDel="00000000" w:rsidP="00000000" w:rsidRDefault="00000000" w:rsidRPr="00000000">
      <w:pPr>
        <w:pBdr/>
        <w:contextualSpacing w:val="0"/>
        <w:rPr/>
      </w:pPr>
      <w:r w:rsidDel="00000000" w:rsidR="00000000" w:rsidRPr="00000000">
        <w:rPr>
          <w:rtl w:val="0"/>
        </w:rPr>
        <w:t xml:space="preserve">It is very common for people to switch majors. It’s ok. It’s better to recognize part way through college that you don’t like your major than to recognize after you have graduated that you don’t like your career.[\n]</w:t>
      </w:r>
    </w:p>
    <w:p w:rsidR="00000000" w:rsidDel="00000000" w:rsidP="00000000" w:rsidRDefault="00000000" w:rsidRPr="00000000">
      <w:pPr>
        <w:pBdr/>
        <w:contextualSpacing w:val="0"/>
        <w:rPr/>
      </w:pPr>
      <w:r w:rsidDel="00000000" w:rsidR="00000000" w:rsidRPr="00000000">
        <w:rPr>
          <w:rtl w:val="0"/>
        </w:rPr>
        <w:t xml:space="preserve">But beware! Changing majors, or changing schools to change majors, can come at a cost. Some classes won’t transfer between schools, and some of your credits for one major won’t help you in another major.[\n]</w:t>
      </w:r>
    </w:p>
    <w:p w:rsidR="00000000" w:rsidDel="00000000" w:rsidP="00000000" w:rsidRDefault="00000000" w:rsidRPr="00000000">
      <w:pPr>
        <w:pBdr/>
        <w:contextualSpacing w:val="0"/>
        <w:rPr/>
      </w:pPr>
      <w:r w:rsidDel="00000000" w:rsidR="00000000" w:rsidRPr="00000000">
        <w:rPr>
          <w:rtl w:val="0"/>
        </w:rPr>
        <w:t xml:space="preserve">Expect that with every change in your major you are going to lose some of the credits that you earned. But that sacrifice can be a small price to pay if you are shifting into a career path where you can now succeed and enjoy your job.</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