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clbtblwzpdwk" w:id="0"/>
      <w:bookmarkEnd w:id="0"/>
      <w:r w:rsidDel="00000000" w:rsidR="00000000" w:rsidRPr="00000000">
        <w:rPr>
          <w:rtl w:val="0"/>
        </w:rPr>
        <w:t xml:space="preserve">Computer Engineering Job Salary Information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Of all engineering specialties, computer engineering jobs typically have some of the highest starting salaries. The BLS reported that in 2013, computer hardware engineers had a mean salary of $106,930. Hardware engineers in the 90th percentile for income made $154,810, while those in the 10th percentile made $64,620.[\n]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salaries for computer software engineers vary according to specialty. For computer software engineers who design systems software, the mean salary was $96,620 in 2013. The highest earning 10 percent of systems software engineers earned $139,930, and the lowest earning 10 percent made $59,600. For computer software engineers who design applications, the mean salary was $87,900.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