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crepptuaf5a" w:id="0"/>
      <w:bookmarkEnd w:id="0"/>
      <w:r w:rsidDel="00000000" w:rsidR="00000000" w:rsidRPr="00000000">
        <w:rPr>
          <w:rtl w:val="0"/>
        </w:rPr>
        <w:t xml:space="preserve">Computer Engineering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engineering is an interdisciplinary field of study, one that combines electrical engineering and computer science disciplines into a specialized professional area of practice. Smaller; fastest; cheaper. Smarter; flexible; powerful. In short, computer engineers make computers and computing systems better.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