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aixx401vgycl" w:id="0"/>
      <w:bookmarkEnd w:id="0"/>
      <w:r w:rsidDel="00000000" w:rsidR="00000000" w:rsidRPr="00000000">
        <w:rPr>
          <w:rtl w:val="0"/>
        </w:rPr>
        <w:t xml:space="preserve">Computer Scientist Salary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Median salary for a Computer Scientist is $76,801 annually. Median Entry-Level salary is $68,642.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