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e0th98pauf4" w:id="0"/>
      <w:bookmarkEnd w:id="0"/>
      <w:r w:rsidDel="00000000" w:rsidR="00000000" w:rsidRPr="00000000">
        <w:rPr>
          <w:rtl w:val="0"/>
        </w:rPr>
        <w:t xml:space="preserve">How difficult is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Most majors have the issue of a lot of work in a short time, which requires discipline. How "hard" the material is depends on your background, your motivation, and your perseverance. Computer engineering in specific has a larger amount of calculus and physics classes than other majors as requirements, which tend to be viewed as difficult courses to most. However, completing those courses helps make courses in the future less difficult, so stop worrying and just do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