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53x5e3q2g5l" w:id="0"/>
      <w:bookmarkEnd w:id="0"/>
      <w:r w:rsidDel="00000000" w:rsidR="00000000" w:rsidRPr="00000000">
        <w:rPr>
          <w:rtl w:val="0"/>
        </w:rPr>
        <w:t xml:space="preserve">How much does an Electrical Engineer earn, on average?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Engineers earn a median salary of $93,010 per year. Salaries typically start from $59,240 and go up to $146,820.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