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gkuwb91cf73" w:id="0"/>
      <w:bookmarkEnd w:id="0"/>
      <w:r w:rsidDel="00000000" w:rsidR="00000000" w:rsidRPr="00000000">
        <w:rPr>
          <w:rtl w:val="0"/>
        </w:rPr>
        <w:t xml:space="preserve">Is there career counseling?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Career Counseling is located at Reed 125, at the top of the spiral staircase.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