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/>
        <w:spacing w:line="276" w:lineRule="auto"/>
        <w:contextualSpacing w:val="0"/>
        <w:rPr/>
      </w:pPr>
      <w:bookmarkStart w:colFirst="0" w:colLast="0" w:name="_n2winckzc4al" w:id="0"/>
      <w:bookmarkEnd w:id="0"/>
      <w:r w:rsidDel="00000000" w:rsidR="00000000" w:rsidRPr="00000000">
        <w:rPr>
          <w:rtl w:val="0"/>
        </w:rPr>
        <w:t xml:space="preserve">Penn State Behrend graduation rate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69% of students at Penn State graduate within 6 years and 46.8% graduate within 4. Don’t worry, because I’m awesome and you’re using me, you’re definitely in that 47%! My awesomeness is contagious.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="276" w:lineRule="auto"/>
    </w:pPr>
    <w:rPr>
      <w:rFonts w:ascii="Arial" w:cs="Arial" w:eastAsia="Arial" w:hAnsi="Arial"/>
      <w:b w:val="0"/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="276" w:lineRule="auto"/>
    </w:pPr>
    <w:rPr>
      <w:rFonts w:ascii="Arial" w:cs="Arial" w:eastAsia="Arial" w:hAnsi="Arial"/>
      <w:b w:val="0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="276" w:lineRule="auto"/>
    </w:pPr>
    <w:rPr>
      <w:rFonts w:ascii="Arial" w:cs="Arial" w:eastAsia="Arial" w:hAnsi="Arial"/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="276" w:lineRule="auto"/>
    </w:pPr>
    <w:rPr>
      <w:rFonts w:ascii="Arial" w:cs="Arial" w:eastAsia="Arial" w:hAnsi="Arial"/>
      <w:b w:val="0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="276" w:lineRule="auto"/>
    </w:pPr>
    <w:rPr>
      <w:rFonts w:ascii="Arial" w:cs="Arial" w:eastAsia="Arial" w:hAnsi="Arial"/>
      <w:b w:val="0"/>
      <w:color w:val="00000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="276" w:lineRule="auto"/>
    </w:pPr>
    <w:rPr>
      <w:rFonts w:ascii="Arial" w:cs="Arial" w:eastAsia="Arial" w:hAnsi="Arial"/>
      <w:b w:val="0"/>
      <w:i w:val="1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