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F60" w:rsidRDefault="00490907" w:rsidP="00490907">
      <w:pPr>
        <w:pStyle w:val="Title"/>
      </w:pPr>
      <w:r w:rsidRPr="00490907">
        <w:t>What are the GENERAL EDUCATION (GE) REQUIREMENTS for ASSOCIATE DEGREE?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ul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[li]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Writing/Speaking (GWS)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[li] Quantification (GQ)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|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[li] Natural Sciences (GN) | 3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credits [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[li] Arts (GA) | 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[li] Humanities (GH) | 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[li] Social and Behavioral Sciences (GS) | 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[li] General Education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(GE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) | 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[li] United States Cultures (US) or International Cultures (IL) or combined designation (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US;IL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) | 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[/li]</w:t>
      </w:r>
    </w:p>
    <w:p w:rsidR="00490907" w:rsidRDefault="00490907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[li] Writing Across the Curriculum (W, M,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X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, Y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) | 3 credits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[/li]</w:t>
      </w:r>
    </w:p>
    <w:p w:rsidR="00182213" w:rsidRDefault="00182213" w:rsidP="00490907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[/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ul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]</w:t>
      </w:r>
    </w:p>
    <w:p w:rsidR="00490907" w:rsidRPr="00490907" w:rsidRDefault="00490907" w:rsidP="00490907">
      <w:r>
        <w:rPr>
          <w:rFonts w:ascii="Verdana" w:hAnsi="Verdana"/>
          <w:color w:val="000000"/>
          <w:sz w:val="17"/>
          <w:szCs w:val="17"/>
        </w:rPr>
        <w:t>* May be completed by designated courses that also meet other degree or General Education requirements.</w:t>
      </w:r>
    </w:p>
    <w:sectPr w:rsidR="00490907" w:rsidRPr="0049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07"/>
    <w:rsid w:val="00182213"/>
    <w:rsid w:val="00490907"/>
    <w:rsid w:val="00C5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3E5A"/>
  <w15:chartTrackingRefBased/>
  <w15:docId w15:val="{FE5CC055-F2B8-44C5-8455-323692C8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0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09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490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6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Erie - The Behrend College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ZHOU</dc:creator>
  <cp:keywords/>
  <dc:description/>
  <cp:lastModifiedBy>XIAOYU ZHOU</cp:lastModifiedBy>
  <cp:revision>1</cp:revision>
  <dcterms:created xsi:type="dcterms:W3CDTF">2016-12-07T02:43:00Z</dcterms:created>
  <dcterms:modified xsi:type="dcterms:W3CDTF">2016-12-07T03:13:00Z</dcterms:modified>
</cp:coreProperties>
</file>