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85imgrey9eu" w:id="0"/>
      <w:bookmarkEnd w:id="0"/>
      <w:r w:rsidDel="00000000" w:rsidR="00000000" w:rsidRPr="00000000">
        <w:rPr>
          <w:rtl w:val="0"/>
        </w:rPr>
        <w:t xml:space="preserve">What are the most difficult courses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Circuits &amp; Devices (EE210) has been rumored to be a fairly difficult course. In addition, the physics courses can be difficult as well.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