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t4ufv8qnklrl" w:id="0"/>
      <w:bookmarkEnd w:id="0"/>
      <w:r w:rsidDel="00000000" w:rsidR="00000000" w:rsidRPr="00000000">
        <w:rPr>
          <w:rtl w:val="0"/>
        </w:rPr>
        <w:t xml:space="preserve">What does the Auto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Auto Club brings together students who have an interest in automobiles and/or a future in the automotive industry. There are frequent car meets and cruises, along with a yearly trip to the Detroit Auto Show.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