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uz4gwfcrc16a" w:id="0"/>
      <w:bookmarkEnd w:id="0"/>
      <w:r w:rsidDel="00000000" w:rsidR="00000000" w:rsidRPr="00000000">
        <w:rPr>
          <w:rtl w:val="0"/>
        </w:rPr>
        <w:t xml:space="preserve">What engineering programs have certificates associated with them?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Electrical Engineering, Game Development, Mechanical Engineering, Medical Plastics, and Plastics Processing all have certificates associated with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