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dw7x8yxweoo1" w:id="0"/>
      <w:bookmarkEnd w:id="0"/>
      <w:r w:rsidDel="00000000" w:rsidR="00000000" w:rsidRPr="00000000">
        <w:rPr>
          <w:rtl w:val="0"/>
        </w:rPr>
        <w:t xml:space="preserve">What is Computer Science</w:t>
      </w:r>
    </w:p>
    <w:p w:rsidR="00000000" w:rsidDel="00000000" w:rsidP="00000000" w:rsidRDefault="00000000" w:rsidRPr="00000000">
      <w:pPr>
        <w:pBdr/>
        <w:contextualSpacing w:val="0"/>
        <w:rPr/>
      </w:pPr>
      <w:r w:rsidDel="00000000" w:rsidR="00000000" w:rsidRPr="00000000">
        <w:rPr>
          <w:rtl w:val="0"/>
        </w:rPr>
        <w:t xml:space="preserve">Computer Science involves more math courses and is more theoretical than the engineering programs. This means no courses on circuits or physics, but more on programming and the theory behind it. This means a lot more math. Be prepared. Computer Science does not have courses on circuitry or how the hardware systems work, and has less practical and hands on learning of programming than Software Engineering.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