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236D" w:rsidRPr="0044236D" w:rsidRDefault="0044236D" w:rsidP="0044236D">
      <w:pPr>
        <w:pStyle w:val="Title"/>
      </w:pPr>
      <w:r>
        <w:rPr>
          <w:rStyle w:val="Strong"/>
          <w:b w:val="0"/>
          <w:bCs w:val="0"/>
        </w:rPr>
        <w:t xml:space="preserve">What is First </w:t>
      </w:r>
      <w:r w:rsidRPr="0044236D">
        <w:rPr>
          <w:rStyle w:val="Strong"/>
          <w:b w:val="0"/>
          <w:bCs w:val="0"/>
        </w:rPr>
        <w:t>Year Engagement Program</w:t>
      </w:r>
    </w:p>
    <w:p w:rsidR="0044236D" w:rsidRDefault="0044236D" w:rsidP="0044236D">
      <w:r>
        <w:t>The First-Year Engagement Programs are designed to actively involve students in learning, acquaint them with the learning tools and resources available at Penn State and orient them to the scholarly community from the outset of their undergraduate studies in a way that will bridge to later experiences in their chosen majors.</w:t>
      </w:r>
      <w:r>
        <w:t xml:space="preserve"> [\n]</w:t>
      </w:r>
    </w:p>
    <w:p w:rsidR="0044236D" w:rsidRDefault="0044236D" w:rsidP="0044236D">
      <w:r>
        <w:t>[extend]</w:t>
      </w:r>
    </w:p>
    <w:p w:rsidR="0044236D" w:rsidRDefault="0044236D" w:rsidP="0044236D">
      <w:r>
        <w:t>In addition, the First-Year Engagement Programs facilitate students' adjustment to the high expectations, demanding workload, increased academic liberties, and other aspects of the transition to college life and introduce them to their responsibilities as members of the University community.</w:t>
      </w:r>
      <w:r>
        <w:t xml:space="preserve"> [\n]</w:t>
      </w:r>
    </w:p>
    <w:p w:rsidR="0044236D" w:rsidRDefault="0044236D" w:rsidP="0044236D">
      <w:r>
        <w:t xml:space="preserve">All incoming first-year baccalaureate students are required to complete a First-Year Engagement Program, with a student's campus of enrollment determining whether or not this includes a First-Year Seminar (FYS). </w:t>
      </w:r>
      <w:r>
        <w:t>[\n]</w:t>
      </w:r>
    </w:p>
    <w:p w:rsidR="0044236D" w:rsidRDefault="0044236D" w:rsidP="0044236D">
      <w:r>
        <w:t>First-year baccalaureate students entering Penn State should consult their enrollment home for these requirements.</w:t>
      </w:r>
      <w:r>
        <w:t xml:space="preserve"> [\n]</w:t>
      </w:r>
    </w:p>
    <w:p w:rsidR="0044236D" w:rsidRDefault="0044236D" w:rsidP="0044236D">
      <w:r>
        <w:rPr>
          <w:rStyle w:val="Emphasis"/>
          <w:rFonts w:ascii="Verdana" w:hAnsi="Verdana"/>
          <w:color w:val="000000"/>
          <w:sz w:val="17"/>
          <w:szCs w:val="17"/>
        </w:rPr>
        <w:t>Courses with the suffix S, T, or X, or PSU abbreviation satisfy a First-Year Seminar requirement.</w:t>
      </w:r>
      <w:r w:rsidR="00CE2BB7" w:rsidRPr="00CE2BB7">
        <w:t xml:space="preserve"> </w:t>
      </w:r>
      <w:r w:rsidR="00CE2BB7">
        <w:t>[\n]</w:t>
      </w:r>
      <w:bookmarkStart w:id="0" w:name="_GoBack"/>
      <w:bookmarkEnd w:id="0"/>
    </w:p>
    <w:p w:rsidR="00AF3E4A" w:rsidRDefault="0044236D" w:rsidP="0044236D">
      <w:r>
        <w:t>[</w:t>
      </w:r>
      <w:r>
        <w:t>/extend]</w:t>
      </w:r>
    </w:p>
    <w:sectPr w:rsidR="00AF3E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36D"/>
    <w:rsid w:val="000E685B"/>
    <w:rsid w:val="0044236D"/>
    <w:rsid w:val="00997107"/>
    <w:rsid w:val="00CE2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26552"/>
  <w15:chartTrackingRefBased/>
  <w15:docId w15:val="{CCD88D07-FD85-4EDA-8A35-A1D77BB4A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236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236D"/>
    <w:rPr>
      <w:b/>
      <w:bCs/>
    </w:rPr>
  </w:style>
  <w:style w:type="character" w:styleId="Emphasis">
    <w:name w:val="Emphasis"/>
    <w:basedOn w:val="DefaultParagraphFont"/>
    <w:uiPriority w:val="20"/>
    <w:qFormat/>
    <w:rsid w:val="0044236D"/>
    <w:rPr>
      <w:i/>
      <w:iCs/>
    </w:rPr>
  </w:style>
  <w:style w:type="paragraph" w:styleId="Title">
    <w:name w:val="Title"/>
    <w:basedOn w:val="Normal"/>
    <w:next w:val="Normal"/>
    <w:link w:val="TitleChar"/>
    <w:uiPriority w:val="10"/>
    <w:qFormat/>
    <w:rsid w:val="004423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236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3719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168</Words>
  <Characters>959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Penn State Erie - The Behrend College</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ZHOU</dc:creator>
  <cp:keywords/>
  <dc:description/>
  <cp:lastModifiedBy>XIAOYU ZHOU</cp:lastModifiedBy>
  <cp:revision>1</cp:revision>
  <dcterms:created xsi:type="dcterms:W3CDTF">2016-12-05T21:01:00Z</dcterms:created>
  <dcterms:modified xsi:type="dcterms:W3CDTF">2016-12-05T21:19:00Z</dcterms:modified>
</cp:coreProperties>
</file>