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8A0" w:rsidRDefault="002A08A0" w:rsidP="002A08A0">
      <w:pPr>
        <w:pStyle w:val="Title"/>
      </w:pPr>
      <w:r>
        <w:t xml:space="preserve">What is the purpose of studying </w:t>
      </w:r>
      <w:r w:rsidRPr="00E05DDD">
        <w:rPr>
          <w:rFonts w:eastAsia="Times New Roman"/>
        </w:rPr>
        <w:t>Social and Behavioral Sciences</w:t>
      </w:r>
      <w:r>
        <w:rPr>
          <w:rFonts w:eastAsia="Times New Roman"/>
        </w:rPr>
        <w:t xml:space="preserve"> courses?</w:t>
      </w:r>
    </w:p>
    <w:p w:rsidR="002A08A0" w:rsidRDefault="002A08A0" w:rsidP="002A08A0">
      <w:r w:rsidRPr="00E05DDD">
        <w:t>The general goal is a theoretical understanding of the interrelationships of the determinants of the organization of human behavior. These courses are expected to introduce students to the scientific analysis of:</w:t>
      </w:r>
      <w:r>
        <w:t xml:space="preserve"> [\n]</w:t>
      </w:r>
    </w:p>
    <w:p w:rsidR="002A08A0" w:rsidRPr="00F90B9C" w:rsidRDefault="002A08A0" w:rsidP="002A08A0">
      <w:r>
        <w:t>[</w:t>
      </w:r>
      <w:proofErr w:type="spellStart"/>
      <w:r>
        <w:t>ul</w:t>
      </w:r>
      <w:proofErr w:type="spellEnd"/>
      <w:r>
        <w:t>]</w:t>
      </w:r>
    </w:p>
    <w:p w:rsidR="002A08A0" w:rsidRPr="00E05DDD" w:rsidRDefault="002A08A0" w:rsidP="002A08A0">
      <w:r>
        <w:t>[li] T</w:t>
      </w:r>
      <w:r w:rsidRPr="00E05DDD">
        <w:t>he forms, prac</w:t>
      </w:r>
      <w:r>
        <w:t>tices, and theories of politics. [/li]</w:t>
      </w:r>
    </w:p>
    <w:p w:rsidR="002A08A0" w:rsidRPr="00E05DDD" w:rsidRDefault="002A08A0" w:rsidP="002A08A0">
      <w:r>
        <w:t>[li] T</w:t>
      </w:r>
      <w:r w:rsidRPr="00E05DDD">
        <w:t>he nature and</w:t>
      </w:r>
      <w:r>
        <w:t xml:space="preserve"> operation of economic analysis. [/li]</w:t>
      </w:r>
    </w:p>
    <w:p w:rsidR="002A08A0" w:rsidRPr="00E05DDD" w:rsidRDefault="002A08A0" w:rsidP="002A08A0">
      <w:r>
        <w:t>[li] T</w:t>
      </w:r>
      <w:r w:rsidRPr="00E05DDD">
        <w:t>he interrelat</w:t>
      </w:r>
      <w:r>
        <w:t>ionships of social institutions. [/li]</w:t>
      </w:r>
    </w:p>
    <w:p w:rsidR="002A08A0" w:rsidRDefault="002A08A0" w:rsidP="002A08A0">
      <w:r>
        <w:t>[li] T</w:t>
      </w:r>
      <w:r w:rsidRPr="00E05DDD">
        <w:t>he dynamics of individual</w:t>
      </w:r>
      <w:r>
        <w:t xml:space="preserve"> and group behavior and change. [/li]</w:t>
      </w:r>
    </w:p>
    <w:p w:rsidR="002A08A0" w:rsidRDefault="002A08A0" w:rsidP="002A08A0">
      <w:r>
        <w:t>[li] T</w:t>
      </w:r>
      <w:r w:rsidRPr="00E05DDD">
        <w:t>he processes and functions of human communication.</w:t>
      </w:r>
      <w:r>
        <w:t xml:space="preserve"> [/li]</w:t>
      </w:r>
    </w:p>
    <w:p w:rsidR="002A08A0" w:rsidRDefault="002A08A0" w:rsidP="002A08A0">
      <w:r>
        <w:t>[/</w:t>
      </w:r>
      <w:proofErr w:type="spellStart"/>
      <w:r>
        <w:t>ul</w:t>
      </w:r>
      <w:proofErr w:type="spellEnd"/>
      <w:r>
        <w:t>]</w:t>
      </w:r>
    </w:p>
    <w:p w:rsidR="002A08A0" w:rsidRPr="00E05DDD" w:rsidRDefault="002A08A0" w:rsidP="002A08A0">
      <w:r>
        <w:t>[extend]</w:t>
      </w:r>
    </w:p>
    <w:p w:rsidR="002A08A0" w:rsidRDefault="002A08A0" w:rsidP="002A08A0">
      <w:r w:rsidRPr="00E05DDD">
        <w:t>Through the application of the methodologies of the Social and Behavioral Sciences, students should develop an understanding of the multiple nature of causality in social settings. The Social and Behavioral Sciences require a comprehensive, integrative, empirical, and theoretical view of the social world.</w:t>
      </w:r>
      <w:r>
        <w:t xml:space="preserve"> </w:t>
      </w:r>
    </w:p>
    <w:p w:rsidR="0048621D" w:rsidRDefault="002A08A0">
      <w:r>
        <w:t>[/extend]</w:t>
      </w:r>
      <w:bookmarkStart w:id="0" w:name="_GoBack"/>
      <w:bookmarkEnd w:id="0"/>
    </w:p>
    <w:sectPr w:rsidR="0048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A0"/>
    <w:rsid w:val="002A08A0"/>
    <w:rsid w:val="003A7DCB"/>
    <w:rsid w:val="0063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0948"/>
  <w15:chartTrackingRefBased/>
  <w15:docId w15:val="{09A69C69-54B2-4C3B-9E87-F597675F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796</Characters>
  <Application>Microsoft Office Word</Application>
  <DocSecurity>0</DocSecurity>
  <Lines>6</Lines>
  <Paragraphs>1</Paragraphs>
  <ScaleCrop>false</ScaleCrop>
  <Company>Penn State Erie - The Behrend College</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2016-12-06T02:25:00Z</dcterms:created>
  <dcterms:modified xsi:type="dcterms:W3CDTF">2016-12-06T02:25:00Z</dcterms:modified>
</cp:coreProperties>
</file>