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l5wzznchm6t" w:id="0"/>
      <w:bookmarkEnd w:id="0"/>
      <w:r w:rsidDel="00000000" w:rsidR="00000000" w:rsidRPr="00000000">
        <w:rPr>
          <w:rtl w:val="0"/>
        </w:rPr>
        <w:t xml:space="preserve">What services does the library offer?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library offers a quiet place to study, including rooms that you can reserve to work in quiet. In addition, they offer rooms that have multimedia options that give you a place to record yourself for assignments, have job interviews, and practice interviewing yourself.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