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5e5p8u1y9c" w:id="0"/>
      <w:bookmarkEnd w:id="0"/>
      <w:r w:rsidDel="00000000" w:rsidR="00000000" w:rsidRPr="00000000">
        <w:rPr>
          <w:rtl w:val="0"/>
        </w:rPr>
        <w:t xml:space="preserve">Where can I get a suit for interviews?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good places to get suits are: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men, there is a Men’s Warehouse at the Millcreek Mall on Peach Street, about a 20 minute drive from the campus. There is also a bus that leaves from the Reed building to the Millcreek Mall. For women, there is a Macy’s inside the mall that sells suits or other formal clothing.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