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tgy5dlmowco" w:id="0"/>
      <w:bookmarkEnd w:id="0"/>
      <w:r w:rsidDel="00000000" w:rsidR="00000000" w:rsidRPr="00000000">
        <w:rPr>
          <w:rtl w:val="0"/>
        </w:rPr>
        <w:t xml:space="preserve">Where can I give feedback about my professors?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Towards the end of the semester, all students will be asked to fill out a SRTE for their professors. There, you can provide feedback to your professor. Some professors will also ask for feedback earlier, but not all of them.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