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4410" w:rsidRDefault="00DB4410" w:rsidP="00DB4410">
      <w:pPr>
        <w:pStyle w:val="Title"/>
      </w:pPr>
      <w:r>
        <w:t>Why should I take the writing courses in for my major?</w:t>
      </w:r>
    </w:p>
    <w:p w:rsidR="00DB4410" w:rsidRDefault="00DB4410" w:rsidP="00DB4410">
      <w:r>
        <w:t>Developing the skill to communicate by means of the written word is extremely important. Courses other than General Education English composition courses emphasize the ability of students to write. Colleges and/or departments have established "W" courses in specific programs. [\n]</w:t>
      </w:r>
    </w:p>
    <w:p w:rsidR="00DB4410" w:rsidRDefault="00DB4410" w:rsidP="00DB4410">
      <w:r>
        <w:t>[tip] Students are required to complete at least 3 credits of writing-intensive courses offered within their ma</w:t>
      </w:r>
      <w:r w:rsidR="004F5A9D">
        <w:t>jor or college of enrollment. [/</w:t>
      </w:r>
      <w:bookmarkStart w:id="0" w:name="_GoBack"/>
      <w:bookmarkEnd w:id="0"/>
      <w:r>
        <w:t>tip]</w:t>
      </w:r>
    </w:p>
    <w:p w:rsidR="0048621D" w:rsidRDefault="004F5A9D"/>
    <w:sectPr w:rsidR="004862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4410"/>
    <w:rsid w:val="004F5A9D"/>
    <w:rsid w:val="00635E99"/>
    <w:rsid w:val="00DB44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ED17C"/>
  <w15:chartTrackingRefBased/>
  <w15:docId w15:val="{2411FA24-1876-4D5A-846C-AA877DE2F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B44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B441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441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72</Words>
  <Characters>414</Characters>
  <Application>Microsoft Office Word</Application>
  <DocSecurity>0</DocSecurity>
  <Lines>3</Lines>
  <Paragraphs>1</Paragraphs>
  <ScaleCrop>false</ScaleCrop>
  <Company>Penn State Erie - The Behrend College</Company>
  <LinksUpToDate>false</LinksUpToDate>
  <CharactersWithSpaces>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XIAOYU ZHOU</dc:creator>
  <cp:keywords/>
  <dc:description/>
  <cp:lastModifiedBy>Troyana</cp:lastModifiedBy>
  <cp:revision>2</cp:revision>
  <dcterms:created xsi:type="dcterms:W3CDTF">2016-12-06T01:09:00Z</dcterms:created>
  <dcterms:modified xsi:type="dcterms:W3CDTF">2017-04-19T04:03:00Z</dcterms:modified>
</cp:coreProperties>
</file>